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8B9885" w14:textId="054FD4B6" w:rsidR="00DD7349" w:rsidRDefault="00765A87" w:rsidP="00AE55D5">
      <w:pPr>
        <w:widowControl/>
        <w:rPr>
          <w:rFonts w:ascii="Arial" w:hAnsi="Arial" w:cs="Arial"/>
          <w:b/>
          <w:bCs/>
          <w:color w:val="FFFFFF"/>
          <w:lang w:val="en-GB"/>
        </w:rPr>
      </w:pPr>
      <w:r>
        <w:rPr>
          <w:rFonts w:asciiTheme="minorHAnsi" w:hAnsiTheme="minorHAnsi" w:cstheme="minorHAnsi"/>
          <w:b/>
          <w:i/>
          <w:iCs/>
          <w:noProof/>
          <w:sz w:val="26"/>
          <w:szCs w:val="26"/>
          <w:lang w:val="en-US"/>
        </w:rPr>
        <mc:AlternateContent>
          <mc:Choice Requires="wpg">
            <w:drawing>
              <wp:anchor distT="0" distB="0" distL="114300" distR="114300" simplePos="0" relativeHeight="251658257" behindDoc="0" locked="0" layoutInCell="1" allowOverlap="1" wp14:anchorId="6B37B849" wp14:editId="629FF80C">
                <wp:simplePos x="0" y="0"/>
                <wp:positionH relativeFrom="column">
                  <wp:posOffset>-922867</wp:posOffset>
                </wp:positionH>
                <wp:positionV relativeFrom="paragraph">
                  <wp:posOffset>-913342</wp:posOffset>
                </wp:positionV>
                <wp:extent cx="7694930" cy="1557020"/>
                <wp:effectExtent l="0" t="0" r="1270" b="5080"/>
                <wp:wrapNone/>
                <wp:docPr id="8" name="Group 8"/>
                <wp:cNvGraphicFramePr/>
                <a:graphic xmlns:a="http://schemas.openxmlformats.org/drawingml/2006/main">
                  <a:graphicData uri="http://schemas.microsoft.com/office/word/2010/wordprocessingGroup">
                    <wpg:wgp>
                      <wpg:cNvGrpSpPr/>
                      <wpg:grpSpPr>
                        <a:xfrm>
                          <a:off x="0" y="0"/>
                          <a:ext cx="7694930" cy="1557020"/>
                          <a:chOff x="0" y="0"/>
                          <a:chExt cx="7695445" cy="1557196"/>
                        </a:xfrm>
                      </wpg:grpSpPr>
                      <wps:wsp>
                        <wps:cNvPr id="9" name="Rechthoek 9"/>
                        <wps:cNvSpPr/>
                        <wps:spPr>
                          <a:xfrm>
                            <a:off x="0" y="0"/>
                            <a:ext cx="7695445" cy="1557196"/>
                          </a:xfrm>
                          <a:prstGeom prst="rect">
                            <a:avLst/>
                          </a:prstGeom>
                          <a:solidFill>
                            <a:srgbClr val="F26F06"/>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8B93C3F" w14:textId="77777777" w:rsidR="00A16286" w:rsidRDefault="00A16286" w:rsidP="00A16286">
                              <w:pPr>
                                <w:ind w:left="1276"/>
                                <w:jc w:val="both"/>
                                <w:rPr>
                                  <w:rFonts w:asciiTheme="minorHAnsi" w:hAnsiTheme="minorHAnsi" w:cstheme="minorHAnsi"/>
                                  <w:b/>
                                  <w:sz w:val="36"/>
                                  <w:szCs w:val="36"/>
                                  <w:lang w:val="en-GB"/>
                                </w:rPr>
                              </w:pPr>
                            </w:p>
                            <w:p w14:paraId="4548E8F2" w14:textId="77777777" w:rsidR="00A16286" w:rsidRDefault="00A16286" w:rsidP="00A16286">
                              <w:pPr>
                                <w:ind w:left="1276"/>
                                <w:jc w:val="both"/>
                                <w:rPr>
                                  <w:rFonts w:asciiTheme="minorHAnsi" w:hAnsiTheme="minorHAnsi" w:cstheme="minorHAnsi"/>
                                  <w:b/>
                                  <w:sz w:val="36"/>
                                  <w:szCs w:val="36"/>
                                  <w:lang w:val="en-GB"/>
                                </w:rPr>
                              </w:pPr>
                            </w:p>
                            <w:p w14:paraId="191D5E43" w14:textId="77777777" w:rsidR="00A16286" w:rsidRDefault="00A16286" w:rsidP="00A1628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Tekstvak 10"/>
                        <wps:cNvSpPr txBox="1"/>
                        <wps:spPr>
                          <a:xfrm>
                            <a:off x="787078" y="821803"/>
                            <a:ext cx="6219190" cy="732790"/>
                          </a:xfrm>
                          <a:prstGeom prst="rect">
                            <a:avLst/>
                          </a:prstGeom>
                          <a:noFill/>
                          <a:ln w="6350">
                            <a:noFill/>
                          </a:ln>
                        </wps:spPr>
                        <wps:txbx>
                          <w:txbxContent>
                            <w:p w14:paraId="5E869157" w14:textId="77777777" w:rsidR="00A16286" w:rsidRPr="008C4488" w:rsidRDefault="00A16286" w:rsidP="00A16286">
                              <w:pPr>
                                <w:jc w:val="both"/>
                                <w:rPr>
                                  <w:rFonts w:ascii="Arial" w:hAnsi="Arial" w:cs="Arial"/>
                                  <w:b/>
                                  <w:color w:val="FFFFFF" w:themeColor="background1"/>
                                  <w:sz w:val="36"/>
                                  <w:szCs w:val="36"/>
                                  <w:lang w:val="en-GB"/>
                                </w:rPr>
                              </w:pPr>
                              <w:r>
                                <w:rPr>
                                  <w:rFonts w:ascii="Arial" w:hAnsi="Arial" w:cs="Arial"/>
                                  <w:b/>
                                  <w:color w:val="FFFFFF" w:themeColor="background1"/>
                                  <w:sz w:val="36"/>
                                  <w:szCs w:val="36"/>
                                  <w:lang w:val="en-GB"/>
                                </w:rPr>
                                <w:t>Application Form</w:t>
                              </w:r>
                            </w:p>
                            <w:p w14:paraId="6B82AC17" w14:textId="6AA86984" w:rsidR="00A16286" w:rsidRPr="00FB2B17" w:rsidRDefault="00A16286" w:rsidP="00A16286">
                              <w:pPr>
                                <w:jc w:val="both"/>
                                <w:rPr>
                                  <w:rFonts w:ascii="Arial" w:hAnsi="Arial" w:cs="Arial"/>
                                  <w:b/>
                                  <w:i/>
                                  <w:color w:val="FFFFFF" w:themeColor="background1"/>
                                  <w:sz w:val="26"/>
                                  <w:szCs w:val="26"/>
                                  <w:lang w:val="en-US"/>
                                </w:rPr>
                              </w:pPr>
                              <w:r w:rsidRPr="00FB2B17">
                                <w:rPr>
                                  <w:rFonts w:ascii="Arial" w:hAnsi="Arial" w:cs="Arial"/>
                                  <w:b/>
                                  <w:i/>
                                  <w:color w:val="FFFFFF" w:themeColor="background1"/>
                                  <w:sz w:val="26"/>
                                  <w:szCs w:val="26"/>
                                  <w:lang w:val="en-US"/>
                                </w:rPr>
                                <w:t xml:space="preserve">TKI LSH </w:t>
                              </w:r>
                              <w:r w:rsidR="005877EA">
                                <w:rPr>
                                  <w:rFonts w:ascii="Arial" w:hAnsi="Arial" w:cs="Arial"/>
                                  <w:b/>
                                  <w:i/>
                                  <w:color w:val="FFFFFF" w:themeColor="background1"/>
                                  <w:sz w:val="26"/>
                                  <w:szCs w:val="26"/>
                                  <w:lang w:val="en-US"/>
                                </w:rPr>
                                <w:t xml:space="preserve">PPS </w:t>
                              </w:r>
                              <w:r w:rsidRPr="00FB2B17">
                                <w:rPr>
                                  <w:rFonts w:ascii="Arial" w:hAnsi="Arial" w:cs="Arial"/>
                                  <w:b/>
                                  <w:i/>
                                  <w:color w:val="FFFFFF" w:themeColor="background1"/>
                                  <w:sz w:val="26"/>
                                  <w:szCs w:val="26"/>
                                  <w:lang w:val="en-US"/>
                                </w:rPr>
                                <w:t xml:space="preserve">Call </w:t>
                              </w:r>
                              <w:r w:rsidR="005877EA">
                                <w:rPr>
                                  <w:rFonts w:ascii="Arial" w:hAnsi="Arial" w:cs="Arial"/>
                                  <w:b/>
                                  <w:i/>
                                  <w:color w:val="FFFFFF" w:themeColor="background1"/>
                                  <w:sz w:val="26"/>
                                  <w:szCs w:val="26"/>
                                  <w:lang w:val="en-US"/>
                                </w:rPr>
                                <w:t>Praktijkgericht onderzoek en ontwikkeling Nationaal Plan Hoofdzaken</w:t>
                              </w:r>
                            </w:p>
                            <w:p w14:paraId="0F10E75E" w14:textId="77777777" w:rsidR="00A16286" w:rsidRPr="00FB2B17" w:rsidRDefault="00A16286" w:rsidP="00A16286">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11" name="Afbeelding 11"/>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4190035" y="300942"/>
                            <a:ext cx="3068955" cy="351155"/>
                          </a:xfrm>
                          <a:prstGeom prst="rect">
                            <a:avLst/>
                          </a:prstGeom>
                        </pic:spPr>
                      </pic:pic>
                    </wpg:wgp>
                  </a:graphicData>
                </a:graphic>
                <wp14:sizeRelV relativeFrom="margin">
                  <wp14:pctHeight>0</wp14:pctHeight>
                </wp14:sizeRelV>
              </wp:anchor>
            </w:drawing>
          </mc:Choice>
          <mc:Fallback>
            <w:pict>
              <v:group w14:anchorId="6B37B849" id="Group 8" o:spid="_x0000_s1026" style="position:absolute;margin-left:-72.65pt;margin-top:-71.9pt;width:605.9pt;height:122.6pt;z-index:251658257;mso-height-relative:margin" coordsize="76954,15571"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">
                <v:rect id="Rechthoek 9" o:spid="_x0000_s1027" style="position:absolute;width:76954;height:15571;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" fillcolor="#f26f06" stroked="f" strokeweight="2pt">
                  <v:textbox>
                    <w:txbxContent>
                      <w:p w14:paraId="08B93C3F" w14:textId="77777777" w:rsidR="00A16286" w:rsidRDefault="00A16286" w:rsidP="00A16286">
                        <w:pPr>
                          <w:ind w:left="1276"/>
                          <w:jc w:val="both"/>
                          <w:rPr>
                            <w:rFonts w:asciiTheme="minorHAnsi" w:hAnsiTheme="minorHAnsi" w:cstheme="minorHAnsi"/>
                            <w:b/>
                            <w:sz w:val="36"/>
                            <w:szCs w:val="36"/>
                            <w:lang w:val="en-GB"/>
                          </w:rPr>
                        </w:pPr>
                      </w:p>
                      <w:p w14:paraId="4548E8F2" w14:textId="77777777" w:rsidR="00A16286" w:rsidRDefault="00A16286" w:rsidP="00A16286">
                        <w:pPr>
                          <w:ind w:left="1276"/>
                          <w:jc w:val="both"/>
                          <w:rPr>
                            <w:rFonts w:asciiTheme="minorHAnsi" w:hAnsiTheme="minorHAnsi" w:cstheme="minorHAnsi"/>
                            <w:b/>
                            <w:sz w:val="36"/>
                            <w:szCs w:val="36"/>
                            <w:lang w:val="en-GB"/>
                          </w:rPr>
                        </w:pPr>
                      </w:p>
                      <w:p w14:paraId="191D5E43" w14:textId="77777777" w:rsidR="00A16286" w:rsidRDefault="00A16286" w:rsidP="00A16286">
                        <w:pPr>
                          <w:jc w:val="center"/>
                        </w:pPr>
                      </w:p>
                    </w:txbxContent>
                  </v:textbox>
                </v:rect>
                <v:shapetype id="_x0000_t202" coordsize="21600,21600" o:spt="202" path="m,l,21600r21600,l21600,xe">
                  <v:stroke joinstyle="miter"/>
                  <v:path gradientshapeok="t" o:connecttype="rect"/>
                </v:shapetype>
                <v:shape id="Tekstvak 10" o:spid="_x0000_s1028" type="#_x0000_t202" style="position:absolute;left:7870;top:8218;width:62192;height:732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" filled="f" stroked="f" strokeweight=".5pt">
                  <v:textbox>
                    <w:txbxContent>
                      <w:p w14:paraId="5E869157" w14:textId="77777777" w:rsidR="00A16286" w:rsidRPr="008C4488" w:rsidRDefault="00A16286" w:rsidP="00A16286">
                        <w:pPr>
                          <w:jc w:val="both"/>
                          <w:rPr>
                            <w:rFonts w:ascii="Arial" w:hAnsi="Arial" w:cs="Arial"/>
                            <w:b/>
                            <w:color w:val="FFFFFF" w:themeColor="background1"/>
                            <w:sz w:val="36"/>
                            <w:szCs w:val="36"/>
                            <w:lang w:val="en-GB"/>
                          </w:rPr>
                        </w:pPr>
                        <w:r>
                          <w:rPr>
                            <w:rFonts w:ascii="Arial" w:hAnsi="Arial" w:cs="Arial"/>
                            <w:b/>
                            <w:color w:val="FFFFFF" w:themeColor="background1"/>
                            <w:sz w:val="36"/>
                            <w:szCs w:val="36"/>
                            <w:lang w:val="en-GB"/>
                          </w:rPr>
                          <w:t>Application Form</w:t>
                        </w:r>
                      </w:p>
                      <w:p w14:paraId="6B82AC17" w14:textId="6AA86984" w:rsidR="00A16286" w:rsidRPr="00FB2B17" w:rsidRDefault="00A16286" w:rsidP="00A16286">
                        <w:pPr>
                          <w:jc w:val="both"/>
                          <w:rPr>
                            <w:rFonts w:ascii="Arial" w:hAnsi="Arial" w:cs="Arial"/>
                            <w:b/>
                            <w:i/>
                            <w:color w:val="FFFFFF" w:themeColor="background1"/>
                            <w:sz w:val="26"/>
                            <w:szCs w:val="26"/>
                            <w:lang w:val="en-US"/>
                          </w:rPr>
                        </w:pPr>
                        <w:r w:rsidRPr="00FB2B17">
                          <w:rPr>
                            <w:rFonts w:ascii="Arial" w:hAnsi="Arial" w:cs="Arial"/>
                            <w:b/>
                            <w:i/>
                            <w:color w:val="FFFFFF" w:themeColor="background1"/>
                            <w:sz w:val="26"/>
                            <w:szCs w:val="26"/>
                            <w:lang w:val="en-US"/>
                          </w:rPr>
                          <w:t xml:space="preserve">TKI LSH </w:t>
                        </w:r>
                        <w:r w:rsidR="005877EA">
                          <w:rPr>
                            <w:rFonts w:ascii="Arial" w:hAnsi="Arial" w:cs="Arial"/>
                            <w:b/>
                            <w:i/>
                            <w:color w:val="FFFFFF" w:themeColor="background1"/>
                            <w:sz w:val="26"/>
                            <w:szCs w:val="26"/>
                            <w:lang w:val="en-US"/>
                          </w:rPr>
                          <w:t xml:space="preserve">PPS </w:t>
                        </w:r>
                        <w:r w:rsidRPr="00FB2B17">
                          <w:rPr>
                            <w:rFonts w:ascii="Arial" w:hAnsi="Arial" w:cs="Arial"/>
                            <w:b/>
                            <w:i/>
                            <w:color w:val="FFFFFF" w:themeColor="background1"/>
                            <w:sz w:val="26"/>
                            <w:szCs w:val="26"/>
                            <w:lang w:val="en-US"/>
                          </w:rPr>
                          <w:t xml:space="preserve">Call </w:t>
                        </w:r>
                        <w:r w:rsidR="005877EA">
                          <w:rPr>
                            <w:rFonts w:ascii="Arial" w:hAnsi="Arial" w:cs="Arial"/>
                            <w:b/>
                            <w:i/>
                            <w:color w:val="FFFFFF" w:themeColor="background1"/>
                            <w:sz w:val="26"/>
                            <w:szCs w:val="26"/>
                            <w:lang w:val="en-US"/>
                          </w:rPr>
                          <w:t>Praktijkgericht onderzoek en ontwikkeling Nationaal Plan Hoofdzaken</w:t>
                        </w:r>
                      </w:p>
                      <w:p w14:paraId="0F10E75E" w14:textId="77777777" w:rsidR="00A16286" w:rsidRPr="00FB2B17" w:rsidRDefault="00A16286" w:rsidP="00A16286">
                        <w:pPr>
                          <w:rPr>
                            <w:lang w:val="en-US"/>
                          </w:rP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Afbeelding 11" o:spid="_x0000_s1029" type="#_x0000_t75" style="position:absolute;left:41900;top:3009;width:30689;height:3511;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">
                  <v:imagedata r:id="rId12" o:title=""/>
                </v:shape>
              </v:group>
            </w:pict>
          </mc:Fallback>
        </mc:AlternateContent>
      </w:r>
    </w:p>
    <w:p w14:paraId="6166F2D1" w14:textId="77777777" w:rsidR="00DD7349" w:rsidRDefault="00DD7349" w:rsidP="00AE55D5">
      <w:pPr>
        <w:widowControl/>
        <w:rPr>
          <w:rFonts w:ascii="Arial" w:hAnsi="Arial" w:cs="Arial"/>
          <w:b/>
          <w:bCs/>
          <w:color w:val="FFFFFF"/>
          <w:lang w:val="en-GB"/>
        </w:rPr>
      </w:pPr>
    </w:p>
    <w:p w14:paraId="457E2739" w14:textId="52D8D495" w:rsidR="00DD7349" w:rsidRDefault="00DD7349" w:rsidP="00AE55D5">
      <w:pPr>
        <w:widowControl/>
        <w:rPr>
          <w:rFonts w:ascii="Arial" w:hAnsi="Arial" w:cs="Arial"/>
          <w:b/>
          <w:bCs/>
          <w:color w:val="FFFFFF"/>
          <w:lang w:val="en-GB"/>
        </w:rPr>
      </w:pPr>
    </w:p>
    <w:p w14:paraId="13B393BF" w14:textId="77777777" w:rsidR="00DD7349" w:rsidRDefault="00AE55D5" w:rsidP="00AE55D5">
      <w:pPr>
        <w:widowControl/>
        <w:rPr>
          <w:rFonts w:ascii="Arial" w:hAnsi="Arial" w:cs="Arial"/>
          <w:b/>
          <w:bCs/>
          <w:lang w:val="en-GB"/>
        </w:rPr>
      </w:pPr>
      <w:r w:rsidRPr="00BA6A8B">
        <w:rPr>
          <w:rFonts w:ascii="Arial" w:hAnsi="Arial" w:cs="Arial"/>
          <w:bCs/>
          <w:color w:val="1F497D"/>
          <w:sz w:val="22"/>
          <w:szCs w:val="22"/>
          <w:lang w:val="en-US"/>
        </w:rPr>
        <w:br/>
      </w:r>
    </w:p>
    <w:tbl>
      <w:tblPr>
        <w:tblStyle w:val="Tabelraster"/>
        <w:tblpPr w:leftFromText="141" w:rightFromText="141" w:vertAnchor="text" w:horzAnchor="margin" w:tblpY="74"/>
        <w:tblW w:w="0" w:type="auto"/>
        <w:tblLook w:val="04A0" w:firstRow="1" w:lastRow="0" w:firstColumn="1" w:lastColumn="0" w:noHBand="0" w:noVBand="1"/>
      </w:tblPr>
      <w:tblGrid>
        <w:gridCol w:w="9060"/>
      </w:tblGrid>
      <w:tr w:rsidR="00AE55D5" w:rsidRPr="00BA6A8B" w14:paraId="6040D752" w14:textId="77777777" w:rsidTr="002617D0">
        <w:tc>
          <w:tcPr>
            <w:tcW w:w="9060" w:type="dxa"/>
            <w:shd w:val="clear" w:color="auto" w:fill="7F7F7F" w:themeFill="text1" w:themeFillTint="80"/>
          </w:tcPr>
          <w:p w14:paraId="436DA431" w14:textId="7D532F41" w:rsidR="00AE55D5" w:rsidRPr="00BA6A8B" w:rsidRDefault="00D826FE" w:rsidP="002617D0">
            <w:pPr>
              <w:rPr>
                <w:rFonts w:ascii="Arial" w:hAnsi="Arial" w:cs="Arial"/>
                <w:b/>
                <w:bCs/>
                <w:color w:val="FFFFFF"/>
                <w:lang w:val="en-GB"/>
              </w:rPr>
            </w:pPr>
            <w:r w:rsidRPr="002617D0">
              <w:rPr>
                <w:rFonts w:ascii="Arial" w:hAnsi="Arial"/>
                <w:b/>
                <w:color w:val="FFFFFF"/>
                <w:sz w:val="21"/>
                <w:lang w:val="en-GB"/>
              </w:rPr>
              <w:t xml:space="preserve">A. </w:t>
            </w:r>
            <w:r w:rsidR="00AE55D5" w:rsidRPr="002617D0">
              <w:rPr>
                <w:rFonts w:ascii="Arial" w:hAnsi="Arial"/>
                <w:b/>
                <w:color w:val="FFFFFF"/>
                <w:sz w:val="21"/>
                <w:lang w:val="en-GB"/>
              </w:rPr>
              <w:t>Registration</w:t>
            </w:r>
          </w:p>
        </w:tc>
      </w:tr>
    </w:tbl>
    <w:p w14:paraId="19E9F4C4" w14:textId="12A055F5" w:rsidR="007E26BF" w:rsidRDefault="007E26BF" w:rsidP="00AE55D5">
      <w:pPr>
        <w:widowControl/>
        <w:rPr>
          <w:rFonts w:ascii="Arial" w:hAnsi="Arial" w:cs="Arial"/>
          <w:b/>
          <w:bCs/>
          <w:lang w:val="en-GB"/>
        </w:rPr>
      </w:pPr>
    </w:p>
    <w:p w14:paraId="68EB9F1F" w14:textId="0015F1B1" w:rsidR="00AE55D5" w:rsidRPr="00BA6A8B" w:rsidRDefault="00AE55D5" w:rsidP="00AE55D5">
      <w:pPr>
        <w:widowControl/>
        <w:rPr>
          <w:rFonts w:ascii="Arial" w:hAnsi="Arial" w:cs="Arial"/>
          <w:b/>
          <w:bCs/>
          <w:lang w:val="en-GB"/>
        </w:rPr>
      </w:pPr>
      <w:r w:rsidRPr="00BA6A8B">
        <w:rPr>
          <w:rFonts w:ascii="Arial" w:hAnsi="Arial" w:cs="Arial"/>
          <w:b/>
          <w:bCs/>
          <w:lang w:val="en-GB"/>
        </w:rPr>
        <w:t>1A. Project title:</w:t>
      </w:r>
    </w:p>
    <w:p w14:paraId="0CA64079" w14:textId="3811CE5D" w:rsidR="004F0084" w:rsidRPr="00BA6A8B" w:rsidRDefault="004F0084" w:rsidP="00AE55D5">
      <w:pPr>
        <w:rPr>
          <w:rFonts w:ascii="Arial" w:hAnsi="Arial" w:cs="Arial"/>
          <w:b/>
          <w:bCs/>
          <w:color w:val="FFFFFF"/>
          <w:lang w:val="en-GB"/>
        </w:rPr>
      </w:pPr>
    </w:p>
    <w:p w14:paraId="1C3200D6" w14:textId="77777777" w:rsidR="00AE55D5" w:rsidRPr="00BA6A8B" w:rsidRDefault="00AE55D5" w:rsidP="00AE55D5">
      <w:pPr>
        <w:widowControl/>
        <w:rPr>
          <w:rFonts w:ascii="Arial" w:hAnsi="Arial" w:cs="Arial"/>
          <w:b/>
          <w:bCs/>
          <w:lang w:val="en-GB"/>
        </w:rPr>
      </w:pPr>
      <w:r w:rsidRPr="00BA6A8B">
        <w:rPr>
          <w:rFonts w:ascii="Arial" w:hAnsi="Arial" w:cs="Arial"/>
          <w:b/>
          <w:bCs/>
          <w:lang w:val="en-GB"/>
        </w:rPr>
        <w:t xml:space="preserve">1B. Project acronym (if applicable): </w:t>
      </w:r>
    </w:p>
    <w:p w14:paraId="1E2697E9" w14:textId="23A62629" w:rsidR="00AE55D5" w:rsidRPr="00BA6A8B" w:rsidRDefault="00AE55D5" w:rsidP="00AE55D5">
      <w:pPr>
        <w:rPr>
          <w:rFonts w:ascii="Arial" w:hAnsi="Arial" w:cs="Arial"/>
          <w:b/>
          <w:bCs/>
          <w:color w:val="FFFFFF"/>
          <w:lang w:val="en-GB"/>
        </w:rPr>
      </w:pPr>
    </w:p>
    <w:p w14:paraId="40AD435A" w14:textId="5222D7FE" w:rsidR="00AE55D5" w:rsidRPr="00BA6A8B" w:rsidRDefault="00AE55D5" w:rsidP="00AE55D5">
      <w:pPr>
        <w:widowControl/>
        <w:rPr>
          <w:rFonts w:ascii="Arial" w:hAnsi="Arial" w:cs="Arial"/>
          <w:bCs/>
          <w:i/>
          <w:lang w:val="en-GB"/>
        </w:rPr>
      </w:pPr>
      <w:r w:rsidRPr="00BA6A8B">
        <w:rPr>
          <w:rFonts w:ascii="Arial" w:hAnsi="Arial" w:cs="Arial"/>
          <w:b/>
          <w:bCs/>
          <w:lang w:val="en-GB"/>
        </w:rPr>
        <w:t>2. Contact details of main applicant (project coordinator)</w:t>
      </w:r>
    </w:p>
    <w:p w14:paraId="51FDBB78" w14:textId="0E0FEBA5" w:rsidR="00AE55D5" w:rsidRPr="00BA6A8B" w:rsidRDefault="00AE55D5" w:rsidP="00AE55D5">
      <w:pPr>
        <w:widowControl/>
        <w:rPr>
          <w:rFonts w:ascii="Arial" w:hAnsi="Arial" w:cs="Arial"/>
          <w:i/>
          <w:iCs/>
          <w:lang w:val="en-GB"/>
        </w:rPr>
      </w:pPr>
      <w:r w:rsidRPr="00BA6A8B">
        <w:rPr>
          <w:rFonts w:ascii="Arial" w:hAnsi="Arial" w:cs="Arial"/>
          <w:i/>
          <w:iCs/>
          <w:lang w:val="en-GB"/>
        </w:rPr>
        <w:t xml:space="preserve">If applicable, list all co-applicants from </w:t>
      </w:r>
      <w:r w:rsidR="00E259FB" w:rsidRPr="00BA6A8B">
        <w:rPr>
          <w:rFonts w:ascii="Arial" w:hAnsi="Arial" w:cs="Arial"/>
          <w:i/>
          <w:iCs/>
          <w:lang w:val="en-GB"/>
        </w:rPr>
        <w:t>an</w:t>
      </w:r>
      <w:r w:rsidRPr="00BA6A8B">
        <w:rPr>
          <w:rFonts w:ascii="Arial" w:hAnsi="Arial" w:cs="Arial"/>
          <w:i/>
          <w:iCs/>
          <w:lang w:val="en-GB"/>
        </w:rPr>
        <w:t xml:space="preserve"> organisation under the same consortium partner in the designated table.</w:t>
      </w:r>
    </w:p>
    <w:p w14:paraId="0E0DDA64" w14:textId="77777777" w:rsidR="00AE55D5" w:rsidRPr="00BA6A8B" w:rsidRDefault="00AE55D5" w:rsidP="00AE55D5">
      <w:pPr>
        <w:widowControl/>
        <w:rPr>
          <w:rFonts w:ascii="Arial" w:hAnsi="Arial" w:cs="Arial"/>
          <w:lang w:val="en-GB"/>
        </w:rPr>
      </w:pPr>
    </w:p>
    <w:tbl>
      <w:tblPr>
        <w:tblStyle w:val="Tabelraster"/>
        <w:tblW w:w="0" w:type="auto"/>
        <w:tblLook w:val="04A0" w:firstRow="1" w:lastRow="0" w:firstColumn="1" w:lastColumn="0" w:noHBand="0" w:noVBand="1"/>
      </w:tblPr>
      <w:tblGrid>
        <w:gridCol w:w="3114"/>
        <w:gridCol w:w="5946"/>
      </w:tblGrid>
      <w:tr w:rsidR="00AE55D5" w:rsidRPr="00BA6A8B" w14:paraId="7911ECFD" w14:textId="77777777" w:rsidTr="004358D1">
        <w:tc>
          <w:tcPr>
            <w:tcW w:w="9060" w:type="dxa"/>
            <w:gridSpan w:val="2"/>
          </w:tcPr>
          <w:p w14:paraId="447FE21B" w14:textId="77777777" w:rsidR="00AE55D5" w:rsidRPr="00BA6A8B" w:rsidRDefault="00AE55D5" w:rsidP="004358D1">
            <w:pPr>
              <w:widowControl/>
              <w:tabs>
                <w:tab w:val="left" w:pos="3037"/>
              </w:tabs>
              <w:jc w:val="center"/>
              <w:rPr>
                <w:rFonts w:ascii="Arial" w:hAnsi="Arial" w:cs="Arial"/>
                <w:b/>
                <w:bCs/>
                <w:lang w:val="en-GB"/>
              </w:rPr>
            </w:pPr>
            <w:r w:rsidRPr="00BA6A8B">
              <w:rPr>
                <w:rFonts w:ascii="Arial" w:hAnsi="Arial" w:cs="Arial"/>
                <w:b/>
                <w:bCs/>
                <w:lang w:val="en-GB"/>
              </w:rPr>
              <w:t>Consortium partner 1</w:t>
            </w:r>
          </w:p>
        </w:tc>
      </w:tr>
      <w:tr w:rsidR="00AE55D5" w:rsidRPr="00BA6A8B" w14:paraId="0BDBC73A" w14:textId="77777777" w:rsidTr="002617D0">
        <w:tc>
          <w:tcPr>
            <w:tcW w:w="3114" w:type="dxa"/>
          </w:tcPr>
          <w:p w14:paraId="3FBD952E" w14:textId="77777777" w:rsidR="00AE55D5" w:rsidRPr="00BA6A8B" w:rsidRDefault="00AE55D5" w:rsidP="004358D1">
            <w:pPr>
              <w:widowControl/>
              <w:rPr>
                <w:rFonts w:ascii="Arial" w:hAnsi="Arial" w:cs="Arial"/>
                <w:sz w:val="20"/>
                <w:szCs w:val="20"/>
                <w:lang w:val="en-GB"/>
              </w:rPr>
            </w:pPr>
            <w:r w:rsidRPr="00BA6A8B">
              <w:rPr>
                <w:rFonts w:ascii="Arial" w:hAnsi="Arial" w:cs="Arial"/>
                <w:sz w:val="20"/>
                <w:szCs w:val="20"/>
                <w:lang w:val="en-GB"/>
              </w:rPr>
              <w:t>Name of the organisation</w:t>
            </w:r>
          </w:p>
        </w:tc>
        <w:tc>
          <w:tcPr>
            <w:tcW w:w="5946" w:type="dxa"/>
          </w:tcPr>
          <w:p w14:paraId="6710D582" w14:textId="25C5E8C1" w:rsidR="00AE55D5" w:rsidRPr="00BA6A8B" w:rsidRDefault="00AE55D5" w:rsidP="004358D1">
            <w:pPr>
              <w:widowControl/>
              <w:rPr>
                <w:rFonts w:ascii="Arial" w:hAnsi="Arial" w:cs="Arial"/>
                <w:sz w:val="20"/>
                <w:szCs w:val="20"/>
                <w:lang w:val="en-GB"/>
              </w:rPr>
            </w:pPr>
          </w:p>
        </w:tc>
      </w:tr>
      <w:tr w:rsidR="00AE55D5" w:rsidRPr="00BA6A8B" w14:paraId="06FBD05F" w14:textId="77777777" w:rsidTr="002617D0">
        <w:tc>
          <w:tcPr>
            <w:tcW w:w="3114" w:type="dxa"/>
          </w:tcPr>
          <w:p w14:paraId="0976BE3C" w14:textId="77777777" w:rsidR="00AE55D5" w:rsidRPr="00BA6A8B" w:rsidRDefault="00AE55D5" w:rsidP="004358D1">
            <w:pPr>
              <w:widowControl/>
              <w:rPr>
                <w:rFonts w:ascii="Arial" w:hAnsi="Arial" w:cs="Arial"/>
                <w:sz w:val="20"/>
                <w:szCs w:val="20"/>
                <w:lang w:val="en-GB"/>
              </w:rPr>
            </w:pPr>
            <w:r w:rsidRPr="00BA6A8B">
              <w:rPr>
                <w:rFonts w:ascii="Arial" w:hAnsi="Arial" w:cs="Arial"/>
                <w:sz w:val="20"/>
                <w:szCs w:val="20"/>
                <w:lang w:val="en-GB"/>
              </w:rPr>
              <w:t>Department</w:t>
            </w:r>
          </w:p>
        </w:tc>
        <w:tc>
          <w:tcPr>
            <w:tcW w:w="5946" w:type="dxa"/>
          </w:tcPr>
          <w:p w14:paraId="2B6CC62F" w14:textId="77777777" w:rsidR="00AE55D5" w:rsidRPr="00BA6A8B" w:rsidRDefault="00AE55D5" w:rsidP="004358D1">
            <w:pPr>
              <w:widowControl/>
              <w:rPr>
                <w:rFonts w:ascii="Arial" w:hAnsi="Arial" w:cs="Arial"/>
                <w:sz w:val="20"/>
                <w:szCs w:val="20"/>
                <w:lang w:val="en-GB"/>
              </w:rPr>
            </w:pPr>
          </w:p>
        </w:tc>
      </w:tr>
      <w:tr w:rsidR="00AE55D5" w:rsidRPr="005D3D0C" w14:paraId="149A8348" w14:textId="77777777" w:rsidTr="002617D0">
        <w:tc>
          <w:tcPr>
            <w:tcW w:w="3114" w:type="dxa"/>
          </w:tcPr>
          <w:p w14:paraId="05757115" w14:textId="77777777" w:rsidR="00AE55D5" w:rsidRPr="00BA6A8B" w:rsidRDefault="00AE55D5" w:rsidP="004358D1">
            <w:pPr>
              <w:widowControl/>
              <w:rPr>
                <w:rFonts w:ascii="Arial" w:hAnsi="Arial" w:cs="Arial"/>
                <w:sz w:val="20"/>
                <w:szCs w:val="20"/>
                <w:lang w:val="en-GB"/>
              </w:rPr>
            </w:pPr>
            <w:r w:rsidRPr="00BA6A8B">
              <w:rPr>
                <w:rFonts w:ascii="Arial" w:hAnsi="Arial" w:cs="Arial"/>
                <w:sz w:val="20"/>
                <w:szCs w:val="20"/>
                <w:lang w:val="en-GB"/>
              </w:rPr>
              <w:t>Name of contact person, title(s)</w:t>
            </w:r>
          </w:p>
        </w:tc>
        <w:tc>
          <w:tcPr>
            <w:tcW w:w="5946" w:type="dxa"/>
          </w:tcPr>
          <w:p w14:paraId="057FD852" w14:textId="77777777" w:rsidR="00AE55D5" w:rsidRPr="00BA6A8B" w:rsidRDefault="00AE55D5" w:rsidP="004358D1">
            <w:pPr>
              <w:widowControl/>
              <w:rPr>
                <w:rFonts w:ascii="Arial" w:hAnsi="Arial" w:cs="Arial"/>
                <w:sz w:val="20"/>
                <w:szCs w:val="20"/>
                <w:lang w:val="en-GB"/>
              </w:rPr>
            </w:pPr>
          </w:p>
        </w:tc>
      </w:tr>
      <w:tr w:rsidR="00AE55D5" w:rsidRPr="00BA6A8B" w14:paraId="28993BD9" w14:textId="77777777" w:rsidTr="002617D0">
        <w:tc>
          <w:tcPr>
            <w:tcW w:w="3114" w:type="dxa"/>
          </w:tcPr>
          <w:p w14:paraId="06AB0B32" w14:textId="77777777" w:rsidR="00AE55D5" w:rsidRPr="00BA6A8B" w:rsidRDefault="00AE55D5" w:rsidP="004358D1">
            <w:pPr>
              <w:widowControl/>
              <w:rPr>
                <w:rFonts w:ascii="Arial" w:hAnsi="Arial" w:cs="Arial"/>
                <w:sz w:val="20"/>
                <w:szCs w:val="20"/>
                <w:lang w:val="en-GB"/>
              </w:rPr>
            </w:pPr>
            <w:r w:rsidRPr="00BA6A8B">
              <w:rPr>
                <w:rFonts w:ascii="Arial" w:hAnsi="Arial" w:cs="Arial"/>
                <w:sz w:val="20"/>
                <w:szCs w:val="20"/>
                <w:lang w:val="en-GB"/>
              </w:rPr>
              <w:t>Male/female/other</w:t>
            </w:r>
          </w:p>
        </w:tc>
        <w:tc>
          <w:tcPr>
            <w:tcW w:w="5946" w:type="dxa"/>
          </w:tcPr>
          <w:p w14:paraId="6AD92CD1" w14:textId="77777777" w:rsidR="00AE55D5" w:rsidRPr="00BA6A8B" w:rsidRDefault="00AE55D5" w:rsidP="004358D1">
            <w:pPr>
              <w:widowControl/>
              <w:rPr>
                <w:rFonts w:ascii="Arial" w:hAnsi="Arial" w:cs="Arial"/>
                <w:sz w:val="20"/>
                <w:szCs w:val="20"/>
                <w:lang w:val="en-GB"/>
              </w:rPr>
            </w:pPr>
          </w:p>
        </w:tc>
      </w:tr>
      <w:tr w:rsidR="00AE55D5" w:rsidRPr="00BA6A8B" w14:paraId="20F282AA" w14:textId="77777777" w:rsidTr="002617D0">
        <w:tc>
          <w:tcPr>
            <w:tcW w:w="3114" w:type="dxa"/>
          </w:tcPr>
          <w:p w14:paraId="1999B94B" w14:textId="77777777" w:rsidR="00AE55D5" w:rsidRPr="00BA6A8B" w:rsidRDefault="00AE55D5" w:rsidP="004358D1">
            <w:pPr>
              <w:widowControl/>
              <w:rPr>
                <w:rFonts w:ascii="Arial" w:hAnsi="Arial" w:cs="Arial"/>
                <w:sz w:val="20"/>
                <w:szCs w:val="20"/>
                <w:lang w:val="en-GB"/>
              </w:rPr>
            </w:pPr>
            <w:r w:rsidRPr="00BA6A8B">
              <w:rPr>
                <w:rFonts w:ascii="Arial" w:hAnsi="Arial" w:cs="Arial"/>
                <w:sz w:val="20"/>
                <w:szCs w:val="20"/>
                <w:lang w:val="en-GB"/>
              </w:rPr>
              <w:t>Position</w:t>
            </w:r>
          </w:p>
        </w:tc>
        <w:tc>
          <w:tcPr>
            <w:tcW w:w="5946" w:type="dxa"/>
          </w:tcPr>
          <w:p w14:paraId="39663455" w14:textId="77777777" w:rsidR="00AE55D5" w:rsidRPr="00BA6A8B" w:rsidRDefault="00AE55D5" w:rsidP="004358D1">
            <w:pPr>
              <w:widowControl/>
              <w:rPr>
                <w:rFonts w:ascii="Arial" w:hAnsi="Arial" w:cs="Arial"/>
                <w:sz w:val="20"/>
                <w:szCs w:val="20"/>
                <w:lang w:val="en-GB"/>
              </w:rPr>
            </w:pPr>
          </w:p>
        </w:tc>
      </w:tr>
      <w:tr w:rsidR="00AE55D5" w:rsidRPr="00BA6A8B" w14:paraId="0E0A96B1" w14:textId="77777777" w:rsidTr="002617D0">
        <w:tc>
          <w:tcPr>
            <w:tcW w:w="3114" w:type="dxa"/>
          </w:tcPr>
          <w:p w14:paraId="128B68CF" w14:textId="77777777" w:rsidR="00AE55D5" w:rsidRPr="00BA6A8B" w:rsidRDefault="00AE55D5" w:rsidP="004358D1">
            <w:pPr>
              <w:widowControl/>
              <w:rPr>
                <w:rFonts w:ascii="Arial" w:hAnsi="Arial" w:cs="Arial"/>
                <w:sz w:val="20"/>
                <w:szCs w:val="20"/>
                <w:lang w:val="en-GB"/>
              </w:rPr>
            </w:pPr>
            <w:r w:rsidRPr="00BA6A8B">
              <w:rPr>
                <w:rFonts w:ascii="Arial" w:hAnsi="Arial" w:cs="Arial"/>
                <w:sz w:val="20"/>
                <w:szCs w:val="20"/>
                <w:lang w:val="en-GB"/>
              </w:rPr>
              <w:t>Address for correspondence</w:t>
            </w:r>
          </w:p>
        </w:tc>
        <w:tc>
          <w:tcPr>
            <w:tcW w:w="5946" w:type="dxa"/>
          </w:tcPr>
          <w:p w14:paraId="094097C2" w14:textId="77777777" w:rsidR="00AE55D5" w:rsidRPr="00BA6A8B" w:rsidRDefault="00AE55D5" w:rsidP="004358D1">
            <w:pPr>
              <w:widowControl/>
              <w:rPr>
                <w:rFonts w:ascii="Arial" w:hAnsi="Arial" w:cs="Arial"/>
                <w:sz w:val="20"/>
                <w:szCs w:val="20"/>
                <w:lang w:val="en-GB"/>
              </w:rPr>
            </w:pPr>
          </w:p>
        </w:tc>
      </w:tr>
      <w:tr w:rsidR="00AE55D5" w:rsidRPr="00BA6A8B" w14:paraId="3F661496" w14:textId="77777777" w:rsidTr="002617D0">
        <w:tc>
          <w:tcPr>
            <w:tcW w:w="3114" w:type="dxa"/>
          </w:tcPr>
          <w:p w14:paraId="4743B408" w14:textId="77777777" w:rsidR="00AE55D5" w:rsidRPr="00BA6A8B" w:rsidRDefault="00AE55D5" w:rsidP="004358D1">
            <w:pPr>
              <w:widowControl/>
              <w:rPr>
                <w:rFonts w:ascii="Arial" w:hAnsi="Arial" w:cs="Arial"/>
                <w:sz w:val="20"/>
                <w:szCs w:val="20"/>
                <w:lang w:val="en-GB"/>
              </w:rPr>
            </w:pPr>
            <w:r w:rsidRPr="00BA6A8B">
              <w:rPr>
                <w:rFonts w:ascii="Arial" w:hAnsi="Arial" w:cs="Arial"/>
                <w:sz w:val="20"/>
                <w:szCs w:val="20"/>
                <w:lang w:val="en-GB"/>
              </w:rPr>
              <w:t>Telephone</w:t>
            </w:r>
          </w:p>
        </w:tc>
        <w:tc>
          <w:tcPr>
            <w:tcW w:w="5946" w:type="dxa"/>
          </w:tcPr>
          <w:p w14:paraId="0B5E656F" w14:textId="77777777" w:rsidR="00AE55D5" w:rsidRPr="00BA6A8B" w:rsidRDefault="00AE55D5" w:rsidP="004358D1">
            <w:pPr>
              <w:widowControl/>
              <w:rPr>
                <w:rFonts w:ascii="Arial" w:hAnsi="Arial" w:cs="Arial"/>
                <w:sz w:val="20"/>
                <w:szCs w:val="20"/>
                <w:lang w:val="en-GB"/>
              </w:rPr>
            </w:pPr>
          </w:p>
        </w:tc>
      </w:tr>
      <w:tr w:rsidR="00AE55D5" w:rsidRPr="00BA6A8B" w14:paraId="5E4C2AE9" w14:textId="77777777" w:rsidTr="002617D0">
        <w:tc>
          <w:tcPr>
            <w:tcW w:w="3114" w:type="dxa"/>
          </w:tcPr>
          <w:p w14:paraId="4A30A059" w14:textId="77777777" w:rsidR="00AE55D5" w:rsidRPr="00BA6A8B" w:rsidRDefault="00AE55D5" w:rsidP="004358D1">
            <w:pPr>
              <w:widowControl/>
              <w:rPr>
                <w:rFonts w:ascii="Arial" w:hAnsi="Arial" w:cs="Arial"/>
                <w:sz w:val="20"/>
                <w:szCs w:val="20"/>
                <w:lang w:val="en-GB"/>
              </w:rPr>
            </w:pPr>
            <w:r w:rsidRPr="00BA6A8B">
              <w:rPr>
                <w:rFonts w:ascii="Arial" w:hAnsi="Arial" w:cs="Arial"/>
                <w:sz w:val="20"/>
                <w:szCs w:val="20"/>
                <w:lang w:val="en-GB"/>
              </w:rPr>
              <w:t>E-mail:</w:t>
            </w:r>
          </w:p>
        </w:tc>
        <w:tc>
          <w:tcPr>
            <w:tcW w:w="5946" w:type="dxa"/>
          </w:tcPr>
          <w:p w14:paraId="468458B6" w14:textId="77777777" w:rsidR="00AE55D5" w:rsidRPr="00BA6A8B" w:rsidRDefault="00AE55D5" w:rsidP="004358D1">
            <w:pPr>
              <w:widowControl/>
              <w:rPr>
                <w:rFonts w:ascii="Arial" w:hAnsi="Arial" w:cs="Arial"/>
                <w:sz w:val="20"/>
                <w:szCs w:val="20"/>
                <w:lang w:val="en-GB"/>
              </w:rPr>
            </w:pPr>
          </w:p>
        </w:tc>
      </w:tr>
      <w:tr w:rsidR="00AE55D5" w:rsidRPr="00BA6A8B" w14:paraId="1DBB5EB0" w14:textId="77777777" w:rsidTr="002617D0">
        <w:tc>
          <w:tcPr>
            <w:tcW w:w="3114" w:type="dxa"/>
          </w:tcPr>
          <w:p w14:paraId="14033785" w14:textId="77777777" w:rsidR="001B3DDA" w:rsidRPr="00BA6A8B" w:rsidRDefault="00AE55D5" w:rsidP="004358D1">
            <w:pPr>
              <w:widowControl/>
              <w:rPr>
                <w:rFonts w:ascii="Arial" w:hAnsi="Arial" w:cs="Arial"/>
                <w:sz w:val="20"/>
                <w:szCs w:val="20"/>
                <w:lang w:val="en-GB"/>
              </w:rPr>
            </w:pPr>
            <w:r w:rsidRPr="00BA6A8B">
              <w:rPr>
                <w:rFonts w:ascii="Arial" w:hAnsi="Arial" w:cs="Arial"/>
                <w:sz w:val="20"/>
                <w:szCs w:val="20"/>
                <w:lang w:val="en-GB"/>
              </w:rPr>
              <w:t xml:space="preserve">Type of organisation            </w:t>
            </w:r>
          </w:p>
          <w:p w14:paraId="2B1722F5" w14:textId="4CA98B63" w:rsidR="00AE55D5" w:rsidRPr="000D65CE" w:rsidRDefault="00AE55D5" w:rsidP="004358D1">
            <w:pPr>
              <w:widowControl/>
              <w:rPr>
                <w:rFonts w:ascii="Arial" w:hAnsi="Arial" w:cs="Arial"/>
                <w:sz w:val="18"/>
                <w:szCs w:val="18"/>
                <w:lang w:val="en-GB"/>
              </w:rPr>
            </w:pPr>
            <w:r w:rsidRPr="006D5284">
              <w:rPr>
                <w:rFonts w:ascii="Arial" w:hAnsi="Arial" w:cs="Arial"/>
                <w:sz w:val="18"/>
                <w:szCs w:val="18"/>
                <w:lang w:val="en-GB"/>
              </w:rPr>
              <w:t>(for enterprise definition see Appendix A)</w:t>
            </w:r>
          </w:p>
        </w:tc>
        <w:tc>
          <w:tcPr>
            <w:tcW w:w="5946" w:type="dxa"/>
          </w:tcPr>
          <w:p w14:paraId="48C1B152" w14:textId="37243023" w:rsidR="00BD7DF0" w:rsidRPr="00BA6A8B" w:rsidRDefault="00DD6429" w:rsidP="004358D1">
            <w:pPr>
              <w:widowControl/>
              <w:rPr>
                <w:rFonts w:ascii="Arial" w:hAnsi="Arial" w:cs="Arial"/>
                <w:color w:val="000000" w:themeColor="text1"/>
                <w:sz w:val="20"/>
                <w:szCs w:val="20"/>
                <w:lang w:val="en-GB"/>
              </w:rPr>
            </w:pPr>
            <w:r w:rsidRPr="00BA6A8B">
              <w:rPr>
                <w:rFonts w:ascii="Arial" w:hAnsi="Arial" w:cs="Arial"/>
                <w:color w:val="000000" w:themeColor="text1"/>
                <w:lang w:val="en-GB"/>
              </w:rPr>
              <w:fldChar w:fldCharType="begin">
                <w:ffData>
                  <w:name w:val="Selectievakje1"/>
                  <w:enabled/>
                  <w:calcOnExit w:val="0"/>
                  <w:checkBox>
                    <w:sizeAuto/>
                    <w:default w:val="0"/>
                    <w:checked w:val="0"/>
                  </w:checkBox>
                </w:ffData>
              </w:fldChar>
            </w:r>
            <w:bookmarkStart w:id="0" w:name="Selectievakje1"/>
            <w:r w:rsidRPr="00BA6A8B">
              <w:rPr>
                <w:rFonts w:ascii="Arial" w:hAnsi="Arial" w:cs="Arial"/>
                <w:color w:val="000000" w:themeColor="text1"/>
                <w:sz w:val="20"/>
                <w:szCs w:val="20"/>
                <w:lang w:val="en-GB"/>
              </w:rPr>
              <w:instrText xml:space="preserve"> FORMCHECKBOX </w:instrText>
            </w:r>
            <w:r w:rsidRPr="00BA6A8B">
              <w:rPr>
                <w:rFonts w:ascii="Arial" w:hAnsi="Arial" w:cs="Arial"/>
                <w:color w:val="000000" w:themeColor="text1"/>
                <w:lang w:val="en-GB"/>
              </w:rPr>
            </w:r>
            <w:r w:rsidRPr="00BA6A8B">
              <w:rPr>
                <w:rFonts w:ascii="Arial" w:hAnsi="Arial" w:cs="Arial"/>
                <w:color w:val="000000" w:themeColor="text1"/>
                <w:lang w:val="en-GB"/>
              </w:rPr>
              <w:fldChar w:fldCharType="separate"/>
            </w:r>
            <w:r w:rsidRPr="00BA6A8B">
              <w:rPr>
                <w:rFonts w:ascii="Arial" w:hAnsi="Arial" w:cs="Arial"/>
                <w:color w:val="000000" w:themeColor="text1"/>
                <w:lang w:val="en-GB"/>
              </w:rPr>
              <w:fldChar w:fldCharType="end"/>
            </w:r>
            <w:bookmarkEnd w:id="0"/>
            <w:r w:rsidR="00853786" w:rsidRPr="00BA6A8B">
              <w:rPr>
                <w:rFonts w:ascii="Arial" w:hAnsi="Arial" w:cs="Arial"/>
                <w:color w:val="000000" w:themeColor="text1"/>
                <w:sz w:val="20"/>
                <w:szCs w:val="20"/>
                <w:lang w:val="en-GB"/>
              </w:rPr>
              <w:t xml:space="preserve"> </w:t>
            </w:r>
            <w:r w:rsidR="00BA0AA2" w:rsidRPr="00BA6A8B">
              <w:rPr>
                <w:rFonts w:ascii="Arial" w:hAnsi="Arial" w:cs="Arial"/>
                <w:color w:val="000000" w:themeColor="text1"/>
                <w:sz w:val="20"/>
                <w:szCs w:val="20"/>
                <w:lang w:val="en-GB"/>
              </w:rPr>
              <w:t>Research organisation</w:t>
            </w:r>
          </w:p>
          <w:p w14:paraId="1B6EBBE5" w14:textId="1728FBB3" w:rsidR="00BA0AA2" w:rsidRPr="00BA6A8B" w:rsidRDefault="0064484E" w:rsidP="004358D1">
            <w:pPr>
              <w:widowControl/>
              <w:rPr>
                <w:rFonts w:ascii="Arial" w:hAnsi="Arial" w:cs="Arial"/>
                <w:color w:val="000000" w:themeColor="text1"/>
                <w:sz w:val="20"/>
                <w:szCs w:val="20"/>
                <w:lang w:val="en-GB"/>
              </w:rPr>
            </w:pPr>
            <w:r w:rsidRPr="00BA6A8B">
              <w:rPr>
                <w:rFonts w:ascii="Arial" w:hAnsi="Arial" w:cs="Arial"/>
                <w:color w:val="000000" w:themeColor="text1"/>
                <w:lang w:val="en-GB"/>
              </w:rPr>
              <w:fldChar w:fldCharType="begin">
                <w:ffData>
                  <w:name w:val="Selectievakje2"/>
                  <w:enabled/>
                  <w:calcOnExit w:val="0"/>
                  <w:checkBox>
                    <w:size w:val="20"/>
                    <w:default w:val="0"/>
                  </w:checkBox>
                </w:ffData>
              </w:fldChar>
            </w:r>
            <w:bookmarkStart w:id="1" w:name="Selectievakje2"/>
            <w:r w:rsidRPr="00BA6A8B">
              <w:rPr>
                <w:rFonts w:ascii="Arial" w:hAnsi="Arial" w:cs="Arial"/>
                <w:color w:val="000000" w:themeColor="text1"/>
                <w:sz w:val="20"/>
                <w:szCs w:val="20"/>
                <w:lang w:val="en-GB"/>
              </w:rPr>
              <w:instrText xml:space="preserve"> FORMCHECKBOX </w:instrText>
            </w:r>
            <w:r w:rsidRPr="00BA6A8B">
              <w:rPr>
                <w:rFonts w:ascii="Arial" w:hAnsi="Arial" w:cs="Arial"/>
                <w:color w:val="000000" w:themeColor="text1"/>
                <w:lang w:val="en-GB"/>
              </w:rPr>
            </w:r>
            <w:r w:rsidRPr="00BA6A8B">
              <w:rPr>
                <w:rFonts w:ascii="Arial" w:hAnsi="Arial" w:cs="Arial"/>
                <w:color w:val="000000" w:themeColor="text1"/>
                <w:lang w:val="en-GB"/>
              </w:rPr>
              <w:fldChar w:fldCharType="separate"/>
            </w:r>
            <w:r w:rsidRPr="00BA6A8B">
              <w:rPr>
                <w:rFonts w:ascii="Arial" w:hAnsi="Arial" w:cs="Arial"/>
                <w:color w:val="000000" w:themeColor="text1"/>
                <w:lang w:val="en-GB"/>
              </w:rPr>
              <w:fldChar w:fldCharType="end"/>
            </w:r>
            <w:bookmarkEnd w:id="1"/>
            <w:r w:rsidR="00853786" w:rsidRPr="00BA6A8B">
              <w:rPr>
                <w:rFonts w:ascii="Arial" w:hAnsi="Arial" w:cs="Arial"/>
                <w:color w:val="000000" w:themeColor="text1"/>
                <w:sz w:val="20"/>
                <w:szCs w:val="20"/>
                <w:lang w:val="en-GB"/>
              </w:rPr>
              <w:t xml:space="preserve"> </w:t>
            </w:r>
            <w:r w:rsidR="00BA0AA2" w:rsidRPr="00BA6A8B">
              <w:rPr>
                <w:rFonts w:ascii="Arial" w:hAnsi="Arial" w:cs="Arial"/>
                <w:color w:val="000000" w:themeColor="text1"/>
                <w:sz w:val="20"/>
                <w:szCs w:val="20"/>
                <w:lang w:val="en-GB"/>
              </w:rPr>
              <w:t>For profit enterprise</w:t>
            </w:r>
          </w:p>
          <w:p w14:paraId="1D17A800" w14:textId="537384DB" w:rsidR="004B6BD9" w:rsidRPr="00BA6A8B" w:rsidRDefault="004B6BD9" w:rsidP="004B6BD9">
            <w:pPr>
              <w:widowControl/>
              <w:rPr>
                <w:rFonts w:ascii="Arial" w:hAnsi="Arial" w:cs="Arial"/>
                <w:color w:val="000000" w:themeColor="text1"/>
                <w:sz w:val="20"/>
                <w:szCs w:val="20"/>
                <w:lang w:val="en-GB"/>
              </w:rPr>
            </w:pPr>
            <w:r w:rsidRPr="00BA6A8B">
              <w:rPr>
                <w:rFonts w:ascii="Arial" w:hAnsi="Arial" w:cs="Arial"/>
                <w:color w:val="000000" w:themeColor="text1"/>
                <w:lang w:val="en-GB"/>
              </w:rPr>
              <w:fldChar w:fldCharType="begin">
                <w:ffData>
                  <w:name w:val="Selectievakje3"/>
                  <w:enabled/>
                  <w:calcOnExit w:val="0"/>
                  <w:checkBox>
                    <w:sizeAuto/>
                    <w:default w:val="0"/>
                  </w:checkBox>
                </w:ffData>
              </w:fldChar>
            </w:r>
            <w:r w:rsidRPr="00BA6A8B">
              <w:rPr>
                <w:rFonts w:ascii="Arial" w:hAnsi="Arial" w:cs="Arial"/>
                <w:color w:val="000000" w:themeColor="text1"/>
                <w:sz w:val="20"/>
                <w:szCs w:val="20"/>
                <w:lang w:val="en-GB"/>
              </w:rPr>
              <w:instrText xml:space="preserve"> FORMCHECKBOX </w:instrText>
            </w:r>
            <w:r w:rsidRPr="00BA6A8B">
              <w:rPr>
                <w:rFonts w:ascii="Arial" w:hAnsi="Arial" w:cs="Arial"/>
                <w:color w:val="000000" w:themeColor="text1"/>
                <w:lang w:val="en-GB"/>
              </w:rPr>
            </w:r>
            <w:r w:rsidRPr="00BA6A8B">
              <w:rPr>
                <w:rFonts w:ascii="Arial" w:hAnsi="Arial" w:cs="Arial"/>
                <w:color w:val="000000" w:themeColor="text1"/>
                <w:lang w:val="en-GB"/>
              </w:rPr>
              <w:fldChar w:fldCharType="separate"/>
            </w:r>
            <w:r w:rsidRPr="00BA6A8B">
              <w:rPr>
                <w:rFonts w:ascii="Arial" w:hAnsi="Arial" w:cs="Arial"/>
                <w:color w:val="000000" w:themeColor="text1"/>
                <w:lang w:val="en-GB"/>
              </w:rPr>
              <w:fldChar w:fldCharType="end"/>
            </w:r>
            <w:r w:rsidRPr="00BA6A8B">
              <w:rPr>
                <w:rFonts w:ascii="Arial" w:hAnsi="Arial" w:cs="Arial"/>
                <w:color w:val="000000" w:themeColor="text1"/>
                <w:sz w:val="20"/>
                <w:szCs w:val="20"/>
                <w:lang w:val="en-GB"/>
              </w:rPr>
              <w:t xml:space="preserve"> No</w:t>
            </w:r>
            <w:r w:rsidR="00663156" w:rsidRPr="00BA6A8B">
              <w:rPr>
                <w:rFonts w:ascii="Arial" w:hAnsi="Arial" w:cs="Arial"/>
                <w:color w:val="000000" w:themeColor="text1"/>
                <w:sz w:val="20"/>
                <w:szCs w:val="20"/>
                <w:lang w:val="en-GB"/>
              </w:rPr>
              <w:t>n</w:t>
            </w:r>
            <w:r w:rsidRPr="00BA6A8B">
              <w:rPr>
                <w:rFonts w:ascii="Arial" w:hAnsi="Arial" w:cs="Arial"/>
                <w:color w:val="000000" w:themeColor="text1"/>
                <w:sz w:val="20"/>
                <w:szCs w:val="20"/>
                <w:lang w:val="en-GB"/>
              </w:rPr>
              <w:t>-for-profit enterprise</w:t>
            </w:r>
          </w:p>
          <w:p w14:paraId="709778F6" w14:textId="0EB606B1" w:rsidR="00BA0AA2" w:rsidRPr="00BA6A8B" w:rsidRDefault="0064484E" w:rsidP="004358D1">
            <w:pPr>
              <w:widowControl/>
              <w:rPr>
                <w:rFonts w:ascii="Arial" w:hAnsi="Arial" w:cs="Arial"/>
                <w:color w:val="000000" w:themeColor="text1"/>
                <w:sz w:val="20"/>
                <w:szCs w:val="20"/>
                <w:lang w:val="en-GB"/>
              </w:rPr>
            </w:pPr>
            <w:r w:rsidRPr="00BA6A8B">
              <w:rPr>
                <w:rFonts w:ascii="Arial" w:hAnsi="Arial" w:cs="Arial"/>
                <w:color w:val="000000" w:themeColor="text1"/>
                <w:lang w:val="en-GB"/>
              </w:rPr>
              <w:fldChar w:fldCharType="begin">
                <w:ffData>
                  <w:name w:val="Selectievakje4"/>
                  <w:enabled/>
                  <w:calcOnExit w:val="0"/>
                  <w:checkBox>
                    <w:sizeAuto/>
                    <w:default w:val="0"/>
                  </w:checkBox>
                </w:ffData>
              </w:fldChar>
            </w:r>
            <w:bookmarkStart w:id="2" w:name="Selectievakje4"/>
            <w:r w:rsidRPr="00BA6A8B">
              <w:rPr>
                <w:rFonts w:ascii="Arial" w:hAnsi="Arial" w:cs="Arial"/>
                <w:color w:val="000000" w:themeColor="text1"/>
                <w:sz w:val="20"/>
                <w:szCs w:val="20"/>
                <w:lang w:val="en-GB"/>
              </w:rPr>
              <w:instrText xml:space="preserve"> FORMCHECKBOX </w:instrText>
            </w:r>
            <w:r w:rsidRPr="00BA6A8B">
              <w:rPr>
                <w:rFonts w:ascii="Arial" w:hAnsi="Arial" w:cs="Arial"/>
                <w:color w:val="000000" w:themeColor="text1"/>
                <w:lang w:val="en-GB"/>
              </w:rPr>
            </w:r>
            <w:r w:rsidRPr="00BA6A8B">
              <w:rPr>
                <w:rFonts w:ascii="Arial" w:hAnsi="Arial" w:cs="Arial"/>
                <w:color w:val="000000" w:themeColor="text1"/>
                <w:lang w:val="en-GB"/>
              </w:rPr>
              <w:fldChar w:fldCharType="separate"/>
            </w:r>
            <w:r w:rsidRPr="00BA6A8B">
              <w:rPr>
                <w:rFonts w:ascii="Arial" w:hAnsi="Arial" w:cs="Arial"/>
                <w:color w:val="000000" w:themeColor="text1"/>
                <w:lang w:val="en-GB"/>
              </w:rPr>
              <w:fldChar w:fldCharType="end"/>
            </w:r>
            <w:bookmarkEnd w:id="2"/>
            <w:r w:rsidR="00853786" w:rsidRPr="00BA6A8B">
              <w:rPr>
                <w:rFonts w:ascii="Arial" w:hAnsi="Arial" w:cs="Arial"/>
                <w:color w:val="000000" w:themeColor="text1"/>
                <w:sz w:val="20"/>
                <w:szCs w:val="20"/>
                <w:lang w:val="en-GB"/>
              </w:rPr>
              <w:t xml:space="preserve"> </w:t>
            </w:r>
            <w:r w:rsidR="00C63074" w:rsidRPr="00BA6A8B">
              <w:rPr>
                <w:rFonts w:ascii="Arial" w:hAnsi="Arial" w:cs="Arial"/>
                <w:color w:val="000000" w:themeColor="text1"/>
                <w:sz w:val="20"/>
                <w:szCs w:val="20"/>
                <w:lang w:val="en-GB"/>
              </w:rPr>
              <w:t>Health fund</w:t>
            </w:r>
          </w:p>
          <w:p w14:paraId="31A4E393" w14:textId="57B2BA6B" w:rsidR="00C63074" w:rsidRPr="00BA6A8B" w:rsidRDefault="00C63074" w:rsidP="004358D1">
            <w:pPr>
              <w:widowControl/>
              <w:rPr>
                <w:rFonts w:ascii="Arial" w:hAnsi="Arial" w:cs="Arial"/>
                <w:color w:val="000000" w:themeColor="text1"/>
                <w:sz w:val="20"/>
                <w:szCs w:val="20"/>
                <w:lang w:val="en-GB"/>
              </w:rPr>
            </w:pPr>
            <w:r w:rsidRPr="00BA6A8B">
              <w:rPr>
                <w:rFonts w:ascii="Arial" w:hAnsi="Arial" w:cs="Arial"/>
                <w:color w:val="000000" w:themeColor="text1"/>
                <w:lang w:val="en-GB"/>
              </w:rPr>
              <w:fldChar w:fldCharType="begin">
                <w:ffData>
                  <w:name w:val="Selectievakje5"/>
                  <w:enabled/>
                  <w:calcOnExit w:val="0"/>
                  <w:checkBox>
                    <w:sizeAuto/>
                    <w:default w:val="0"/>
                  </w:checkBox>
                </w:ffData>
              </w:fldChar>
            </w:r>
            <w:bookmarkStart w:id="3" w:name="Selectievakje5"/>
            <w:r w:rsidRPr="00BA6A8B">
              <w:rPr>
                <w:rFonts w:ascii="Arial" w:hAnsi="Arial" w:cs="Arial"/>
                <w:color w:val="000000" w:themeColor="text1"/>
                <w:sz w:val="20"/>
                <w:szCs w:val="20"/>
                <w:lang w:val="en-GB"/>
              </w:rPr>
              <w:instrText xml:space="preserve"> FORMCHECKBOX </w:instrText>
            </w:r>
            <w:r w:rsidRPr="00BA6A8B">
              <w:rPr>
                <w:rFonts w:ascii="Arial" w:hAnsi="Arial" w:cs="Arial"/>
                <w:color w:val="000000" w:themeColor="text1"/>
                <w:lang w:val="en-GB"/>
              </w:rPr>
            </w:r>
            <w:r w:rsidRPr="00BA6A8B">
              <w:rPr>
                <w:rFonts w:ascii="Arial" w:hAnsi="Arial" w:cs="Arial"/>
                <w:color w:val="000000" w:themeColor="text1"/>
                <w:lang w:val="en-GB"/>
              </w:rPr>
              <w:fldChar w:fldCharType="separate"/>
            </w:r>
            <w:r w:rsidRPr="00BA6A8B">
              <w:rPr>
                <w:rFonts w:ascii="Arial" w:hAnsi="Arial" w:cs="Arial"/>
                <w:color w:val="000000" w:themeColor="text1"/>
                <w:lang w:val="en-GB"/>
              </w:rPr>
              <w:fldChar w:fldCharType="end"/>
            </w:r>
            <w:bookmarkEnd w:id="3"/>
            <w:r w:rsidR="00853786" w:rsidRPr="00BA6A8B">
              <w:rPr>
                <w:rFonts w:ascii="Arial" w:hAnsi="Arial" w:cs="Arial"/>
                <w:color w:val="000000" w:themeColor="text1"/>
                <w:sz w:val="20"/>
                <w:szCs w:val="20"/>
                <w:lang w:val="en-GB"/>
              </w:rPr>
              <w:t xml:space="preserve"> </w:t>
            </w:r>
            <w:r w:rsidRPr="00BA6A8B">
              <w:rPr>
                <w:rFonts w:ascii="Arial" w:hAnsi="Arial" w:cs="Arial"/>
                <w:color w:val="000000" w:themeColor="text1"/>
                <w:sz w:val="20"/>
                <w:szCs w:val="20"/>
                <w:lang w:val="en-GB"/>
              </w:rPr>
              <w:t>Other</w:t>
            </w:r>
            <w:r w:rsidR="00A021B1" w:rsidRPr="00BA6A8B">
              <w:rPr>
                <w:rFonts w:ascii="Arial" w:hAnsi="Arial" w:cs="Arial"/>
                <w:color w:val="000000" w:themeColor="text1"/>
                <w:sz w:val="20"/>
                <w:szCs w:val="20"/>
                <w:lang w:val="en-GB"/>
              </w:rPr>
              <w:t>,</w:t>
            </w:r>
            <w:r w:rsidR="00663156" w:rsidRPr="00BA6A8B">
              <w:rPr>
                <w:rFonts w:ascii="Arial" w:hAnsi="Arial" w:cs="Arial"/>
                <w:color w:val="000000" w:themeColor="text1"/>
                <w:sz w:val="20"/>
                <w:szCs w:val="20"/>
                <w:lang w:val="en-GB"/>
              </w:rPr>
              <w:t xml:space="preserve"> namely</w:t>
            </w:r>
            <w:r w:rsidR="00FD1E57" w:rsidRPr="00BA6A8B">
              <w:rPr>
                <w:rFonts w:ascii="Arial" w:hAnsi="Arial" w:cs="Arial"/>
                <w:color w:val="000000" w:themeColor="text1"/>
                <w:sz w:val="20"/>
                <w:szCs w:val="20"/>
                <w:lang w:val="en-GB"/>
              </w:rPr>
              <w:t>:</w:t>
            </w:r>
            <w:r w:rsidR="009A2E32" w:rsidRPr="00BA6A8B">
              <w:rPr>
                <w:rFonts w:ascii="Arial" w:hAnsi="Arial" w:cs="Arial"/>
                <w:color w:val="000000" w:themeColor="text1"/>
                <w:sz w:val="20"/>
                <w:szCs w:val="20"/>
                <w:lang w:val="en-GB"/>
              </w:rPr>
              <w:t xml:space="preserve"> </w:t>
            </w:r>
          </w:p>
        </w:tc>
      </w:tr>
      <w:tr w:rsidR="00AE55D5" w:rsidRPr="00BA6A8B" w14:paraId="63FF9395" w14:textId="77777777" w:rsidTr="002617D0">
        <w:tc>
          <w:tcPr>
            <w:tcW w:w="3114" w:type="dxa"/>
          </w:tcPr>
          <w:p w14:paraId="382C4913" w14:textId="77777777" w:rsidR="00AE55D5" w:rsidRPr="00BA6A8B" w:rsidRDefault="00AE55D5" w:rsidP="004358D1">
            <w:pPr>
              <w:widowControl/>
              <w:rPr>
                <w:rFonts w:ascii="Arial" w:hAnsi="Arial" w:cs="Arial"/>
                <w:sz w:val="20"/>
                <w:szCs w:val="20"/>
                <w:lang w:val="en-GB"/>
              </w:rPr>
            </w:pPr>
            <w:r w:rsidRPr="00BA6A8B">
              <w:rPr>
                <w:rFonts w:ascii="Arial" w:hAnsi="Arial" w:cs="Arial"/>
                <w:sz w:val="20"/>
                <w:szCs w:val="20"/>
                <w:lang w:val="en-GB"/>
              </w:rPr>
              <w:t>SME (MKB)</w:t>
            </w:r>
          </w:p>
          <w:p w14:paraId="15FC2E27" w14:textId="77777777" w:rsidR="00AE55D5" w:rsidRPr="00BA6A8B" w:rsidRDefault="00AE55D5" w:rsidP="006D2C6B">
            <w:pPr>
              <w:pStyle w:val="Lijstalinea"/>
              <w:widowControl/>
              <w:numPr>
                <w:ilvl w:val="0"/>
                <w:numId w:val="14"/>
              </w:numPr>
              <w:rPr>
                <w:rFonts w:ascii="Arial" w:hAnsi="Arial" w:cs="Arial"/>
                <w:lang w:val="en-GB"/>
              </w:rPr>
            </w:pPr>
            <w:r w:rsidRPr="00BA6A8B">
              <w:rPr>
                <w:rFonts w:ascii="Arial" w:hAnsi="Arial" w:cs="Arial"/>
                <w:sz w:val="20"/>
                <w:szCs w:val="20"/>
                <w:lang w:val="en-GB"/>
              </w:rPr>
              <w:t>Type of SME</w:t>
            </w:r>
          </w:p>
          <w:p w14:paraId="06835641" w14:textId="77777777" w:rsidR="00AE55D5" w:rsidRPr="00BA6A8B" w:rsidRDefault="00AE55D5" w:rsidP="004358D1">
            <w:pPr>
              <w:widowControl/>
              <w:rPr>
                <w:rFonts w:ascii="Arial" w:hAnsi="Arial" w:cs="Arial"/>
                <w:lang w:val="en-GB"/>
              </w:rPr>
            </w:pPr>
            <w:r w:rsidRPr="00BA6A8B">
              <w:rPr>
                <w:rFonts w:ascii="Arial" w:hAnsi="Arial" w:cs="Arial"/>
                <w:sz w:val="18"/>
                <w:szCs w:val="18"/>
                <w:lang w:val="en-GB"/>
              </w:rPr>
              <w:t xml:space="preserve">(for SME definition </w:t>
            </w:r>
            <w:r w:rsidRPr="00E04D10">
              <w:rPr>
                <w:rFonts w:ascii="Arial" w:hAnsi="Arial" w:cs="Arial"/>
                <w:sz w:val="18"/>
                <w:szCs w:val="18"/>
                <w:lang w:val="en-GB"/>
              </w:rPr>
              <w:t>see Appendix B)</w:t>
            </w:r>
          </w:p>
        </w:tc>
        <w:tc>
          <w:tcPr>
            <w:tcW w:w="5946" w:type="dxa"/>
          </w:tcPr>
          <w:p w14:paraId="6E4740F9" w14:textId="77777777" w:rsidR="006B17CB" w:rsidRPr="000C2994" w:rsidRDefault="006B17CB" w:rsidP="006B17CB">
            <w:pPr>
              <w:widowControl/>
              <w:rPr>
                <w:rFonts w:ascii="Arial" w:hAnsi="Arial" w:cs="Arial"/>
                <w:color w:val="000000" w:themeColor="text1"/>
                <w:sz w:val="20"/>
                <w:szCs w:val="20"/>
                <w:lang w:val="en-GB"/>
              </w:rPr>
            </w:pPr>
            <w:r w:rsidRPr="000C2994">
              <w:rPr>
                <w:rFonts w:ascii="Arial" w:hAnsi="Arial" w:cs="Arial"/>
                <w:color w:val="000000" w:themeColor="text1"/>
                <w:lang w:val="en-GB"/>
              </w:rPr>
              <w:fldChar w:fldCharType="begin">
                <w:ffData>
                  <w:name w:val="Selectievakje8"/>
                  <w:enabled/>
                  <w:calcOnExit w:val="0"/>
                  <w:checkBox>
                    <w:sizeAuto/>
                    <w:default w:val="0"/>
                  </w:checkBox>
                </w:ffData>
              </w:fldChar>
            </w:r>
            <w:r w:rsidRPr="000C2994">
              <w:rPr>
                <w:rFonts w:ascii="Arial" w:hAnsi="Arial" w:cs="Arial"/>
                <w:color w:val="000000" w:themeColor="text1"/>
                <w:sz w:val="20"/>
                <w:szCs w:val="20"/>
                <w:lang w:val="en-GB"/>
              </w:rPr>
              <w:instrText xml:space="preserve"> FORMCHECKBOX </w:instrText>
            </w:r>
            <w:r w:rsidRPr="000C2994">
              <w:rPr>
                <w:rFonts w:ascii="Arial" w:hAnsi="Arial" w:cs="Arial"/>
                <w:color w:val="000000" w:themeColor="text1"/>
                <w:lang w:val="en-GB"/>
              </w:rPr>
            </w:r>
            <w:r w:rsidRPr="000C2994">
              <w:rPr>
                <w:rFonts w:ascii="Arial" w:hAnsi="Arial" w:cs="Arial"/>
                <w:color w:val="000000" w:themeColor="text1"/>
                <w:lang w:val="en-GB"/>
              </w:rPr>
              <w:fldChar w:fldCharType="separate"/>
            </w:r>
            <w:r w:rsidRPr="000C2994">
              <w:rPr>
                <w:rFonts w:ascii="Arial" w:hAnsi="Arial" w:cs="Arial"/>
                <w:color w:val="000000" w:themeColor="text1"/>
                <w:lang w:val="en-GB"/>
              </w:rPr>
              <w:fldChar w:fldCharType="end"/>
            </w:r>
            <w:r w:rsidRPr="000C2994">
              <w:rPr>
                <w:rFonts w:ascii="Arial" w:hAnsi="Arial" w:cs="Arial"/>
                <w:color w:val="000000" w:themeColor="text1"/>
                <w:sz w:val="20"/>
                <w:szCs w:val="20"/>
                <w:lang w:val="en-GB"/>
              </w:rPr>
              <w:t xml:space="preserve"> Large enterprise</w:t>
            </w:r>
          </w:p>
          <w:p w14:paraId="3E9479BC" w14:textId="77777777" w:rsidR="006B17CB" w:rsidRPr="000C2994" w:rsidRDefault="006B17CB" w:rsidP="006B17CB">
            <w:pPr>
              <w:widowControl/>
              <w:rPr>
                <w:rFonts w:ascii="Arial" w:hAnsi="Arial" w:cs="Arial"/>
                <w:color w:val="000000" w:themeColor="text1"/>
                <w:sz w:val="20"/>
                <w:szCs w:val="20"/>
                <w:lang w:val="en-GB"/>
              </w:rPr>
            </w:pPr>
            <w:r w:rsidRPr="000C2994">
              <w:rPr>
                <w:rFonts w:ascii="Arial" w:hAnsi="Arial" w:cs="Arial"/>
                <w:color w:val="000000" w:themeColor="text1"/>
                <w:lang w:val="en-GB"/>
              </w:rPr>
              <w:fldChar w:fldCharType="begin">
                <w:ffData>
                  <w:name w:val="Selectievakje1"/>
                  <w:enabled/>
                  <w:calcOnExit w:val="0"/>
                  <w:checkBox>
                    <w:sizeAuto/>
                    <w:default w:val="0"/>
                  </w:checkBox>
                </w:ffData>
              </w:fldChar>
            </w:r>
            <w:r w:rsidRPr="000C2994">
              <w:rPr>
                <w:rFonts w:ascii="Arial" w:hAnsi="Arial" w:cs="Arial"/>
                <w:color w:val="000000" w:themeColor="text1"/>
                <w:sz w:val="20"/>
                <w:szCs w:val="20"/>
                <w:lang w:val="en-GB"/>
              </w:rPr>
              <w:instrText xml:space="preserve"> FORMCHECKBOX </w:instrText>
            </w:r>
            <w:r w:rsidRPr="000C2994">
              <w:rPr>
                <w:rFonts w:ascii="Arial" w:hAnsi="Arial" w:cs="Arial"/>
                <w:color w:val="000000" w:themeColor="text1"/>
                <w:lang w:val="en-GB"/>
              </w:rPr>
            </w:r>
            <w:r w:rsidRPr="000C2994">
              <w:rPr>
                <w:rFonts w:ascii="Arial" w:hAnsi="Arial" w:cs="Arial"/>
                <w:color w:val="000000" w:themeColor="text1"/>
                <w:lang w:val="en-GB"/>
              </w:rPr>
              <w:fldChar w:fldCharType="separate"/>
            </w:r>
            <w:r w:rsidRPr="000C2994">
              <w:rPr>
                <w:rFonts w:ascii="Arial" w:hAnsi="Arial" w:cs="Arial"/>
                <w:color w:val="000000" w:themeColor="text1"/>
                <w:lang w:val="en-GB"/>
              </w:rPr>
              <w:fldChar w:fldCharType="end"/>
            </w:r>
            <w:r w:rsidRPr="000C2994">
              <w:rPr>
                <w:rFonts w:ascii="Arial" w:hAnsi="Arial" w:cs="Arial"/>
                <w:color w:val="000000" w:themeColor="text1"/>
                <w:sz w:val="20"/>
                <w:szCs w:val="20"/>
                <w:lang w:val="en-GB"/>
              </w:rPr>
              <w:t xml:space="preserve"> </w:t>
            </w:r>
            <w:r>
              <w:rPr>
                <w:rFonts w:ascii="Arial" w:hAnsi="Arial" w:cs="Arial"/>
                <w:color w:val="000000" w:themeColor="text1"/>
                <w:sz w:val="20"/>
                <w:szCs w:val="20"/>
                <w:lang w:val="en-GB"/>
              </w:rPr>
              <w:t>Medium</w:t>
            </w:r>
            <w:r w:rsidRPr="000C2994">
              <w:rPr>
                <w:rFonts w:ascii="Arial" w:hAnsi="Arial" w:cs="Arial"/>
                <w:color w:val="000000" w:themeColor="text1"/>
                <w:sz w:val="20"/>
                <w:szCs w:val="20"/>
                <w:lang w:val="en-GB"/>
              </w:rPr>
              <w:t xml:space="preserve"> SME</w:t>
            </w:r>
          </w:p>
          <w:p w14:paraId="610EE81A" w14:textId="77777777" w:rsidR="006B17CB" w:rsidRPr="000C2994" w:rsidRDefault="006B17CB" w:rsidP="006B17CB">
            <w:pPr>
              <w:widowControl/>
              <w:rPr>
                <w:rFonts w:ascii="Arial" w:hAnsi="Arial" w:cs="Arial"/>
                <w:color w:val="000000" w:themeColor="text1"/>
                <w:sz w:val="20"/>
                <w:szCs w:val="20"/>
                <w:lang w:val="en-GB"/>
              </w:rPr>
            </w:pPr>
            <w:r w:rsidRPr="000C2994">
              <w:rPr>
                <w:rFonts w:ascii="Arial" w:hAnsi="Arial" w:cs="Arial"/>
                <w:color w:val="000000" w:themeColor="text1"/>
                <w:lang w:val="en-GB"/>
              </w:rPr>
              <w:fldChar w:fldCharType="begin">
                <w:ffData>
                  <w:name w:val="Selectievakje9"/>
                  <w:enabled/>
                  <w:calcOnExit w:val="0"/>
                  <w:checkBox>
                    <w:sizeAuto/>
                    <w:default w:val="0"/>
                  </w:checkBox>
                </w:ffData>
              </w:fldChar>
            </w:r>
            <w:r w:rsidRPr="000C2994">
              <w:rPr>
                <w:rFonts w:ascii="Arial" w:hAnsi="Arial" w:cs="Arial"/>
                <w:color w:val="000000" w:themeColor="text1"/>
                <w:sz w:val="20"/>
                <w:szCs w:val="20"/>
                <w:lang w:val="en-GB"/>
              </w:rPr>
              <w:instrText xml:space="preserve"> FORMCHECKBOX </w:instrText>
            </w:r>
            <w:r w:rsidRPr="000C2994">
              <w:rPr>
                <w:rFonts w:ascii="Arial" w:hAnsi="Arial" w:cs="Arial"/>
                <w:color w:val="000000" w:themeColor="text1"/>
                <w:lang w:val="en-GB"/>
              </w:rPr>
            </w:r>
            <w:r w:rsidRPr="000C2994">
              <w:rPr>
                <w:rFonts w:ascii="Arial" w:hAnsi="Arial" w:cs="Arial"/>
                <w:color w:val="000000" w:themeColor="text1"/>
                <w:lang w:val="en-GB"/>
              </w:rPr>
              <w:fldChar w:fldCharType="separate"/>
            </w:r>
            <w:r w:rsidRPr="000C2994">
              <w:rPr>
                <w:rFonts w:ascii="Arial" w:hAnsi="Arial" w:cs="Arial"/>
                <w:color w:val="000000" w:themeColor="text1"/>
                <w:lang w:val="en-GB"/>
              </w:rPr>
              <w:fldChar w:fldCharType="end"/>
            </w:r>
            <w:r w:rsidRPr="000C2994">
              <w:rPr>
                <w:rFonts w:ascii="Arial" w:hAnsi="Arial" w:cs="Arial"/>
                <w:color w:val="000000" w:themeColor="text1"/>
                <w:sz w:val="20"/>
                <w:szCs w:val="20"/>
                <w:lang w:val="en-GB"/>
              </w:rPr>
              <w:t xml:space="preserve"> Small SME</w:t>
            </w:r>
          </w:p>
          <w:p w14:paraId="138AFA6B" w14:textId="77777777" w:rsidR="006B17CB" w:rsidRDefault="006B17CB" w:rsidP="006B17CB">
            <w:pPr>
              <w:widowControl/>
              <w:rPr>
                <w:rFonts w:ascii="Arial" w:hAnsi="Arial" w:cs="Arial"/>
                <w:color w:val="000000" w:themeColor="text1"/>
                <w:lang w:val="en-GB"/>
              </w:rPr>
            </w:pPr>
            <w:r w:rsidRPr="000C2994">
              <w:rPr>
                <w:rFonts w:ascii="Arial" w:hAnsi="Arial" w:cs="Arial"/>
                <w:color w:val="000000" w:themeColor="text1"/>
                <w:lang w:val="en-GB"/>
              </w:rPr>
              <w:fldChar w:fldCharType="begin">
                <w:ffData>
                  <w:name w:val="Selectievakje10"/>
                  <w:enabled/>
                  <w:calcOnExit w:val="0"/>
                  <w:checkBox>
                    <w:sizeAuto/>
                    <w:default w:val="0"/>
                  </w:checkBox>
                </w:ffData>
              </w:fldChar>
            </w:r>
            <w:r w:rsidRPr="000C2994">
              <w:rPr>
                <w:rFonts w:ascii="Arial" w:hAnsi="Arial" w:cs="Arial"/>
                <w:color w:val="000000" w:themeColor="text1"/>
                <w:sz w:val="20"/>
                <w:szCs w:val="20"/>
                <w:lang w:val="en-GB"/>
              </w:rPr>
              <w:instrText xml:space="preserve"> FORMCHECKBOX </w:instrText>
            </w:r>
            <w:r w:rsidRPr="000C2994">
              <w:rPr>
                <w:rFonts w:ascii="Arial" w:hAnsi="Arial" w:cs="Arial"/>
                <w:color w:val="000000" w:themeColor="text1"/>
                <w:lang w:val="en-GB"/>
              </w:rPr>
            </w:r>
            <w:r w:rsidRPr="000C2994">
              <w:rPr>
                <w:rFonts w:ascii="Arial" w:hAnsi="Arial" w:cs="Arial"/>
                <w:color w:val="000000" w:themeColor="text1"/>
                <w:lang w:val="en-GB"/>
              </w:rPr>
              <w:fldChar w:fldCharType="separate"/>
            </w:r>
            <w:r w:rsidRPr="000C2994">
              <w:rPr>
                <w:rFonts w:ascii="Arial" w:hAnsi="Arial" w:cs="Arial"/>
                <w:color w:val="000000" w:themeColor="text1"/>
                <w:lang w:val="en-GB"/>
              </w:rPr>
              <w:fldChar w:fldCharType="end"/>
            </w:r>
            <w:r w:rsidRPr="000C2994">
              <w:rPr>
                <w:rFonts w:ascii="Arial" w:hAnsi="Arial" w:cs="Arial"/>
                <w:color w:val="000000" w:themeColor="text1"/>
                <w:sz w:val="20"/>
                <w:szCs w:val="20"/>
                <w:lang w:val="en-GB"/>
              </w:rPr>
              <w:t xml:space="preserve"> </w:t>
            </w:r>
            <w:r>
              <w:rPr>
                <w:rFonts w:ascii="Arial" w:hAnsi="Arial" w:cs="Arial"/>
                <w:color w:val="000000" w:themeColor="text1"/>
                <w:sz w:val="20"/>
                <w:szCs w:val="20"/>
                <w:lang w:val="en-GB"/>
              </w:rPr>
              <w:t>Micro</w:t>
            </w:r>
            <w:r w:rsidRPr="000C2994">
              <w:rPr>
                <w:rFonts w:ascii="Arial" w:hAnsi="Arial" w:cs="Arial"/>
                <w:color w:val="000000" w:themeColor="text1"/>
                <w:sz w:val="20"/>
                <w:szCs w:val="20"/>
                <w:lang w:val="en-GB"/>
              </w:rPr>
              <w:t xml:space="preserve"> SME</w:t>
            </w:r>
            <w:r w:rsidRPr="00BA6A8B">
              <w:rPr>
                <w:rFonts w:ascii="Arial" w:hAnsi="Arial" w:cs="Arial"/>
                <w:color w:val="000000" w:themeColor="text1"/>
                <w:lang w:val="en-GB"/>
              </w:rPr>
              <w:t xml:space="preserve"> </w:t>
            </w:r>
          </w:p>
          <w:p w14:paraId="0318A85C" w14:textId="65128BD3" w:rsidR="00853786" w:rsidRPr="00BA6A8B" w:rsidRDefault="009D3A74" w:rsidP="006B17CB">
            <w:pPr>
              <w:widowControl/>
              <w:rPr>
                <w:rFonts w:ascii="Arial" w:hAnsi="Arial" w:cs="Arial"/>
                <w:color w:val="000000" w:themeColor="text1"/>
                <w:sz w:val="20"/>
                <w:szCs w:val="20"/>
                <w:lang w:val="en-GB"/>
              </w:rPr>
            </w:pPr>
            <w:r w:rsidRPr="00BA6A8B">
              <w:rPr>
                <w:rFonts w:ascii="Arial" w:hAnsi="Arial" w:cs="Arial"/>
                <w:color w:val="000000" w:themeColor="text1"/>
                <w:lang w:val="en-GB"/>
              </w:rPr>
              <w:fldChar w:fldCharType="begin">
                <w:ffData>
                  <w:name w:val="Selectievakje6"/>
                  <w:enabled/>
                  <w:calcOnExit w:val="0"/>
                  <w:checkBox>
                    <w:sizeAuto/>
                    <w:default w:val="0"/>
                  </w:checkBox>
                </w:ffData>
              </w:fldChar>
            </w:r>
            <w:r w:rsidRPr="00BA6A8B">
              <w:rPr>
                <w:rFonts w:ascii="Arial" w:hAnsi="Arial" w:cs="Arial"/>
                <w:color w:val="000000" w:themeColor="text1"/>
                <w:sz w:val="20"/>
                <w:szCs w:val="20"/>
                <w:lang w:val="en-GB"/>
              </w:rPr>
              <w:instrText xml:space="preserve"> FORMCHECKBOX </w:instrText>
            </w:r>
            <w:r w:rsidRPr="00BA6A8B">
              <w:rPr>
                <w:rFonts w:ascii="Arial" w:hAnsi="Arial" w:cs="Arial"/>
                <w:color w:val="000000" w:themeColor="text1"/>
                <w:lang w:val="en-GB"/>
              </w:rPr>
            </w:r>
            <w:r w:rsidRPr="00BA6A8B">
              <w:rPr>
                <w:rFonts w:ascii="Arial" w:hAnsi="Arial" w:cs="Arial"/>
                <w:color w:val="000000" w:themeColor="text1"/>
                <w:lang w:val="en-GB"/>
              </w:rPr>
              <w:fldChar w:fldCharType="separate"/>
            </w:r>
            <w:r w:rsidRPr="00BA6A8B">
              <w:rPr>
                <w:rFonts w:ascii="Arial" w:hAnsi="Arial" w:cs="Arial"/>
                <w:color w:val="000000" w:themeColor="text1"/>
                <w:lang w:val="en-GB"/>
              </w:rPr>
              <w:fldChar w:fldCharType="end"/>
            </w:r>
            <w:r w:rsidRPr="00BA6A8B">
              <w:rPr>
                <w:rFonts w:ascii="Arial" w:hAnsi="Arial" w:cs="Arial"/>
                <w:color w:val="000000" w:themeColor="text1"/>
                <w:lang w:val="en-GB"/>
              </w:rPr>
              <w:t xml:space="preserve"> </w:t>
            </w:r>
            <w:r w:rsidRPr="00BA6A8B">
              <w:rPr>
                <w:rFonts w:ascii="Arial" w:hAnsi="Arial" w:cs="Arial"/>
                <w:color w:val="000000" w:themeColor="text1"/>
                <w:sz w:val="20"/>
                <w:szCs w:val="20"/>
                <w:lang w:val="en-GB"/>
              </w:rPr>
              <w:t>NA</w:t>
            </w:r>
          </w:p>
        </w:tc>
      </w:tr>
      <w:tr w:rsidR="00AE55D5" w:rsidRPr="005D3D0C" w14:paraId="45706422" w14:textId="77777777" w:rsidTr="002617D0">
        <w:tc>
          <w:tcPr>
            <w:tcW w:w="3114" w:type="dxa"/>
          </w:tcPr>
          <w:p w14:paraId="5ECDA3E1" w14:textId="77777777" w:rsidR="00AE55D5" w:rsidRPr="00BA6A8B" w:rsidRDefault="00AE55D5" w:rsidP="004358D1">
            <w:pPr>
              <w:widowControl/>
              <w:rPr>
                <w:rFonts w:ascii="Arial" w:hAnsi="Arial" w:cs="Arial"/>
                <w:sz w:val="20"/>
                <w:szCs w:val="20"/>
                <w:lang w:val="en-GB"/>
              </w:rPr>
            </w:pPr>
            <w:r w:rsidRPr="00BA6A8B">
              <w:rPr>
                <w:rFonts w:ascii="Arial" w:hAnsi="Arial" w:cs="Arial"/>
                <w:sz w:val="20"/>
                <w:szCs w:val="20"/>
                <w:lang w:val="en-GB"/>
              </w:rPr>
              <w:t>Chamber of commerce number or equivalent</w:t>
            </w:r>
          </w:p>
        </w:tc>
        <w:tc>
          <w:tcPr>
            <w:tcW w:w="5946" w:type="dxa"/>
          </w:tcPr>
          <w:p w14:paraId="1214DD09" w14:textId="77777777" w:rsidR="00AE55D5" w:rsidRPr="00BA6A8B" w:rsidRDefault="00AE55D5" w:rsidP="004358D1">
            <w:pPr>
              <w:widowControl/>
              <w:rPr>
                <w:rFonts w:ascii="Arial" w:hAnsi="Arial" w:cs="Arial"/>
                <w:sz w:val="20"/>
                <w:szCs w:val="20"/>
                <w:lang w:val="en-GB"/>
              </w:rPr>
            </w:pPr>
          </w:p>
        </w:tc>
      </w:tr>
      <w:tr w:rsidR="00AE55D5" w:rsidRPr="005D3D0C" w14:paraId="0E054744" w14:textId="77777777" w:rsidTr="002617D0">
        <w:tc>
          <w:tcPr>
            <w:tcW w:w="3114" w:type="dxa"/>
          </w:tcPr>
          <w:p w14:paraId="03BE393B" w14:textId="77777777" w:rsidR="00AE55D5" w:rsidRPr="00BA6A8B" w:rsidRDefault="00AE55D5" w:rsidP="004358D1">
            <w:pPr>
              <w:widowControl/>
              <w:rPr>
                <w:rFonts w:ascii="Arial" w:hAnsi="Arial" w:cs="Arial"/>
                <w:sz w:val="20"/>
                <w:szCs w:val="20"/>
                <w:lang w:val="en-GB"/>
              </w:rPr>
            </w:pPr>
            <w:r w:rsidRPr="00BA6A8B">
              <w:rPr>
                <w:rFonts w:ascii="Arial" w:hAnsi="Arial" w:cs="Arial"/>
                <w:sz w:val="20"/>
                <w:szCs w:val="20"/>
                <w:lang w:val="en-GB"/>
              </w:rPr>
              <w:t>URL of own web page</w:t>
            </w:r>
          </w:p>
        </w:tc>
        <w:tc>
          <w:tcPr>
            <w:tcW w:w="5946" w:type="dxa"/>
          </w:tcPr>
          <w:p w14:paraId="33A64DD9" w14:textId="77777777" w:rsidR="00AE55D5" w:rsidRPr="00BA6A8B" w:rsidRDefault="00AE55D5" w:rsidP="004358D1">
            <w:pPr>
              <w:widowControl/>
              <w:rPr>
                <w:rFonts w:ascii="Arial" w:hAnsi="Arial" w:cs="Arial"/>
                <w:sz w:val="20"/>
                <w:szCs w:val="20"/>
                <w:lang w:val="en-GB"/>
              </w:rPr>
            </w:pPr>
          </w:p>
        </w:tc>
      </w:tr>
    </w:tbl>
    <w:p w14:paraId="7B8BAF7A" w14:textId="77777777" w:rsidR="00AE55D5" w:rsidRPr="00BA6A8B" w:rsidRDefault="00AE55D5" w:rsidP="00AE55D5">
      <w:pPr>
        <w:pStyle w:val="Koptekst"/>
        <w:widowControl/>
        <w:tabs>
          <w:tab w:val="clear" w:pos="4536"/>
          <w:tab w:val="clear" w:pos="9072"/>
        </w:tabs>
        <w:rPr>
          <w:rFonts w:ascii="Arial" w:hAnsi="Arial" w:cs="Arial"/>
          <w:lang w:val="en-GB"/>
        </w:rPr>
      </w:pPr>
    </w:p>
    <w:tbl>
      <w:tblPr>
        <w:tblStyle w:val="Tabelraster"/>
        <w:tblW w:w="9067" w:type="dxa"/>
        <w:tblLook w:val="04A0" w:firstRow="1" w:lastRow="0" w:firstColumn="1" w:lastColumn="0" w:noHBand="0" w:noVBand="1"/>
      </w:tblPr>
      <w:tblGrid>
        <w:gridCol w:w="4248"/>
        <w:gridCol w:w="4819"/>
      </w:tblGrid>
      <w:tr w:rsidR="009C75D2" w:rsidRPr="005D3D0C" w14:paraId="1F6A693D" w14:textId="77777777" w:rsidTr="009C75D2">
        <w:tc>
          <w:tcPr>
            <w:tcW w:w="9067" w:type="dxa"/>
            <w:gridSpan w:val="2"/>
          </w:tcPr>
          <w:p w14:paraId="1B2CC410" w14:textId="689F53FE" w:rsidR="009C75D2" w:rsidRPr="00BA6A8B" w:rsidRDefault="009C75D2" w:rsidP="004358D1">
            <w:pPr>
              <w:pStyle w:val="Koptekst"/>
              <w:widowControl/>
              <w:tabs>
                <w:tab w:val="clear" w:pos="4536"/>
                <w:tab w:val="clear" w:pos="9072"/>
              </w:tabs>
              <w:rPr>
                <w:rFonts w:ascii="Arial" w:hAnsi="Arial" w:cs="Arial"/>
                <w:b/>
                <w:bCs/>
                <w:lang w:val="en-GB"/>
              </w:rPr>
            </w:pPr>
            <w:r w:rsidRPr="00BA6A8B">
              <w:rPr>
                <w:rFonts w:ascii="Arial" w:hAnsi="Arial" w:cs="Arial"/>
                <w:b/>
                <w:bCs/>
                <w:lang w:val="en-GB"/>
              </w:rPr>
              <w:t>Co-applicants from the same organisation as consortium partner 1</w:t>
            </w:r>
          </w:p>
        </w:tc>
      </w:tr>
      <w:tr w:rsidR="009C75D2" w:rsidRPr="005D3D0C" w14:paraId="37C94172" w14:textId="77777777" w:rsidTr="009C75D2">
        <w:tc>
          <w:tcPr>
            <w:tcW w:w="4248" w:type="dxa"/>
          </w:tcPr>
          <w:p w14:paraId="78E4980C" w14:textId="77777777" w:rsidR="009C75D2" w:rsidRPr="00BA6A8B" w:rsidRDefault="009C75D2" w:rsidP="004358D1">
            <w:pPr>
              <w:pStyle w:val="Koptekst"/>
              <w:widowControl/>
              <w:tabs>
                <w:tab w:val="clear" w:pos="4536"/>
                <w:tab w:val="clear" w:pos="9072"/>
              </w:tabs>
              <w:rPr>
                <w:rFonts w:ascii="Arial" w:hAnsi="Arial" w:cs="Arial"/>
                <w:sz w:val="20"/>
                <w:szCs w:val="20"/>
                <w:lang w:val="en-GB"/>
              </w:rPr>
            </w:pPr>
            <w:r w:rsidRPr="00BA6A8B">
              <w:rPr>
                <w:rFonts w:ascii="Arial" w:hAnsi="Arial" w:cs="Arial"/>
                <w:sz w:val="20"/>
                <w:szCs w:val="20"/>
                <w:lang w:val="en-GB"/>
              </w:rPr>
              <w:t>Department</w:t>
            </w:r>
          </w:p>
        </w:tc>
        <w:tc>
          <w:tcPr>
            <w:tcW w:w="4819" w:type="dxa"/>
          </w:tcPr>
          <w:p w14:paraId="74AA0682" w14:textId="77777777" w:rsidR="009C75D2" w:rsidRPr="00BA6A8B" w:rsidRDefault="009C75D2" w:rsidP="004358D1">
            <w:pPr>
              <w:pStyle w:val="Koptekst"/>
              <w:widowControl/>
              <w:tabs>
                <w:tab w:val="clear" w:pos="4536"/>
                <w:tab w:val="clear" w:pos="9072"/>
              </w:tabs>
              <w:rPr>
                <w:rFonts w:ascii="Arial" w:hAnsi="Arial" w:cs="Arial"/>
                <w:sz w:val="20"/>
                <w:szCs w:val="20"/>
                <w:lang w:val="en-GB"/>
              </w:rPr>
            </w:pPr>
            <w:r w:rsidRPr="00BA6A8B">
              <w:rPr>
                <w:rFonts w:ascii="Arial" w:hAnsi="Arial" w:cs="Arial"/>
                <w:sz w:val="20"/>
                <w:szCs w:val="20"/>
                <w:lang w:val="en-GB"/>
              </w:rPr>
              <w:t>Name of contact person, title(s)</w:t>
            </w:r>
          </w:p>
        </w:tc>
      </w:tr>
      <w:tr w:rsidR="009C75D2" w:rsidRPr="005D3D0C" w14:paraId="0674E6D0" w14:textId="77777777" w:rsidTr="009C75D2">
        <w:tc>
          <w:tcPr>
            <w:tcW w:w="4248" w:type="dxa"/>
          </w:tcPr>
          <w:p w14:paraId="3EE091F3" w14:textId="77777777" w:rsidR="009C75D2" w:rsidRPr="00BA6A8B" w:rsidRDefault="009C75D2" w:rsidP="004358D1">
            <w:pPr>
              <w:pStyle w:val="Koptekst"/>
              <w:widowControl/>
              <w:tabs>
                <w:tab w:val="clear" w:pos="4536"/>
                <w:tab w:val="clear" w:pos="9072"/>
              </w:tabs>
              <w:rPr>
                <w:rFonts w:ascii="Arial" w:hAnsi="Arial" w:cs="Arial"/>
                <w:lang w:val="en-GB"/>
              </w:rPr>
            </w:pPr>
          </w:p>
        </w:tc>
        <w:tc>
          <w:tcPr>
            <w:tcW w:w="4819" w:type="dxa"/>
          </w:tcPr>
          <w:p w14:paraId="484BE175" w14:textId="77777777" w:rsidR="009C75D2" w:rsidRPr="00BA6A8B" w:rsidRDefault="009C75D2" w:rsidP="004358D1">
            <w:pPr>
              <w:pStyle w:val="Koptekst"/>
              <w:widowControl/>
              <w:tabs>
                <w:tab w:val="clear" w:pos="4536"/>
                <w:tab w:val="clear" w:pos="9072"/>
              </w:tabs>
              <w:rPr>
                <w:rFonts w:ascii="Arial" w:hAnsi="Arial" w:cs="Arial"/>
                <w:lang w:val="en-GB"/>
              </w:rPr>
            </w:pPr>
          </w:p>
        </w:tc>
      </w:tr>
    </w:tbl>
    <w:p w14:paraId="4DC76612" w14:textId="77777777" w:rsidR="00AE55D5" w:rsidRPr="00BA6A8B" w:rsidRDefault="00AE55D5" w:rsidP="00AE55D5">
      <w:pPr>
        <w:pStyle w:val="Koptekst"/>
        <w:widowControl/>
        <w:tabs>
          <w:tab w:val="clear" w:pos="4536"/>
          <w:tab w:val="clear" w:pos="9072"/>
        </w:tabs>
        <w:rPr>
          <w:rFonts w:ascii="Arial" w:hAnsi="Arial" w:cs="Arial"/>
          <w:lang w:val="en-GB"/>
        </w:rPr>
      </w:pPr>
    </w:p>
    <w:p w14:paraId="1FCB13E5" w14:textId="77777777" w:rsidR="00AE55D5" w:rsidRPr="00BA6A8B" w:rsidRDefault="00AE55D5" w:rsidP="00AE55D5">
      <w:pPr>
        <w:widowControl/>
        <w:rPr>
          <w:rFonts w:ascii="Arial" w:hAnsi="Arial" w:cs="Arial"/>
          <w:b/>
          <w:bCs/>
          <w:lang w:val="en-GB"/>
        </w:rPr>
      </w:pPr>
      <w:r w:rsidRPr="00BA6A8B">
        <w:rPr>
          <w:rFonts w:ascii="Arial" w:hAnsi="Arial" w:cs="Arial"/>
          <w:b/>
          <w:bCs/>
          <w:lang w:val="en-GB"/>
        </w:rPr>
        <w:t>3. List of consortium partners (co-applicants)</w:t>
      </w:r>
      <w:r w:rsidRPr="00BA6A8B">
        <w:rPr>
          <w:rStyle w:val="Voetnootmarkering"/>
          <w:rFonts w:ascii="Arial" w:hAnsi="Arial" w:cs="Arial"/>
          <w:b/>
          <w:bCs/>
          <w:lang w:val="en-GB"/>
        </w:rPr>
        <w:footnoteReference w:id="2"/>
      </w:r>
    </w:p>
    <w:p w14:paraId="4CC709F0" w14:textId="77777777" w:rsidR="00AE55D5" w:rsidRPr="00BA6A8B" w:rsidRDefault="00AE55D5" w:rsidP="00AE55D5">
      <w:pPr>
        <w:widowControl/>
        <w:rPr>
          <w:rFonts w:ascii="Arial" w:hAnsi="Arial" w:cs="Arial"/>
          <w:lang w:val="en-GB"/>
        </w:rPr>
      </w:pPr>
    </w:p>
    <w:tbl>
      <w:tblPr>
        <w:tblStyle w:val="Tabelraster"/>
        <w:tblW w:w="0" w:type="auto"/>
        <w:tblLook w:val="04A0" w:firstRow="1" w:lastRow="0" w:firstColumn="1" w:lastColumn="0" w:noHBand="0" w:noVBand="1"/>
      </w:tblPr>
      <w:tblGrid>
        <w:gridCol w:w="3114"/>
        <w:gridCol w:w="5946"/>
      </w:tblGrid>
      <w:tr w:rsidR="00AE55D5" w:rsidRPr="00BA6A8B" w14:paraId="2CB4F0F7" w14:textId="77777777" w:rsidTr="004358D1">
        <w:tc>
          <w:tcPr>
            <w:tcW w:w="9060" w:type="dxa"/>
            <w:gridSpan w:val="2"/>
          </w:tcPr>
          <w:p w14:paraId="0AD51C8D" w14:textId="77777777" w:rsidR="00AE55D5" w:rsidRPr="00BA6A8B" w:rsidRDefault="00AE55D5" w:rsidP="004358D1">
            <w:pPr>
              <w:widowControl/>
              <w:tabs>
                <w:tab w:val="left" w:pos="3037"/>
              </w:tabs>
              <w:jc w:val="center"/>
              <w:rPr>
                <w:rFonts w:ascii="Arial" w:hAnsi="Arial" w:cs="Arial"/>
                <w:b/>
                <w:bCs/>
                <w:lang w:val="en-GB"/>
              </w:rPr>
            </w:pPr>
            <w:r w:rsidRPr="00BA6A8B">
              <w:rPr>
                <w:rFonts w:ascii="Arial" w:hAnsi="Arial" w:cs="Arial"/>
                <w:b/>
                <w:bCs/>
                <w:lang w:val="en-GB"/>
              </w:rPr>
              <w:t>Consortium partner 2</w:t>
            </w:r>
          </w:p>
        </w:tc>
      </w:tr>
      <w:tr w:rsidR="00AE55D5" w:rsidRPr="00BA6A8B" w14:paraId="61314C83" w14:textId="77777777" w:rsidTr="002617D0">
        <w:tc>
          <w:tcPr>
            <w:tcW w:w="3114" w:type="dxa"/>
          </w:tcPr>
          <w:p w14:paraId="348CFFDC" w14:textId="77777777" w:rsidR="00AE55D5" w:rsidRPr="00BA6A8B" w:rsidRDefault="00AE55D5" w:rsidP="004358D1">
            <w:pPr>
              <w:widowControl/>
              <w:rPr>
                <w:rFonts w:ascii="Arial" w:hAnsi="Arial" w:cs="Arial"/>
                <w:sz w:val="20"/>
                <w:szCs w:val="20"/>
                <w:lang w:val="en-GB"/>
              </w:rPr>
            </w:pPr>
            <w:r w:rsidRPr="00BA6A8B">
              <w:rPr>
                <w:rFonts w:ascii="Arial" w:hAnsi="Arial" w:cs="Arial"/>
                <w:sz w:val="20"/>
                <w:szCs w:val="20"/>
                <w:lang w:val="en-GB"/>
              </w:rPr>
              <w:t>Name of the organisation</w:t>
            </w:r>
          </w:p>
        </w:tc>
        <w:tc>
          <w:tcPr>
            <w:tcW w:w="5946" w:type="dxa"/>
          </w:tcPr>
          <w:p w14:paraId="20406361" w14:textId="77777777" w:rsidR="00AE55D5" w:rsidRPr="00BA6A8B" w:rsidRDefault="00AE55D5" w:rsidP="004358D1">
            <w:pPr>
              <w:widowControl/>
              <w:rPr>
                <w:rFonts w:ascii="Arial" w:hAnsi="Arial" w:cs="Arial"/>
                <w:sz w:val="20"/>
                <w:szCs w:val="20"/>
                <w:lang w:val="en-GB"/>
              </w:rPr>
            </w:pPr>
          </w:p>
        </w:tc>
      </w:tr>
      <w:tr w:rsidR="00AE55D5" w:rsidRPr="00BA6A8B" w14:paraId="240AE94B" w14:textId="77777777" w:rsidTr="002617D0">
        <w:tc>
          <w:tcPr>
            <w:tcW w:w="3114" w:type="dxa"/>
          </w:tcPr>
          <w:p w14:paraId="3B513A59" w14:textId="77777777" w:rsidR="00AE55D5" w:rsidRPr="00BA6A8B" w:rsidRDefault="00AE55D5" w:rsidP="004358D1">
            <w:pPr>
              <w:widowControl/>
              <w:rPr>
                <w:rFonts w:ascii="Arial" w:hAnsi="Arial" w:cs="Arial"/>
                <w:sz w:val="20"/>
                <w:szCs w:val="20"/>
                <w:lang w:val="en-GB"/>
              </w:rPr>
            </w:pPr>
            <w:r w:rsidRPr="00BA6A8B">
              <w:rPr>
                <w:rFonts w:ascii="Arial" w:hAnsi="Arial" w:cs="Arial"/>
                <w:sz w:val="20"/>
                <w:szCs w:val="20"/>
                <w:lang w:val="en-GB"/>
              </w:rPr>
              <w:t>Department</w:t>
            </w:r>
          </w:p>
        </w:tc>
        <w:tc>
          <w:tcPr>
            <w:tcW w:w="5946" w:type="dxa"/>
          </w:tcPr>
          <w:p w14:paraId="36382C5E" w14:textId="77777777" w:rsidR="00AE55D5" w:rsidRPr="00BA6A8B" w:rsidRDefault="00AE55D5" w:rsidP="004358D1">
            <w:pPr>
              <w:widowControl/>
              <w:rPr>
                <w:rFonts w:ascii="Arial" w:hAnsi="Arial" w:cs="Arial"/>
                <w:sz w:val="20"/>
                <w:szCs w:val="20"/>
                <w:lang w:val="en-GB"/>
              </w:rPr>
            </w:pPr>
          </w:p>
        </w:tc>
      </w:tr>
      <w:tr w:rsidR="00AE55D5" w:rsidRPr="005D3D0C" w14:paraId="798D383D" w14:textId="77777777" w:rsidTr="002617D0">
        <w:tc>
          <w:tcPr>
            <w:tcW w:w="3114" w:type="dxa"/>
          </w:tcPr>
          <w:p w14:paraId="51A49F3D" w14:textId="77777777" w:rsidR="00AE55D5" w:rsidRPr="00BA6A8B" w:rsidRDefault="00AE55D5" w:rsidP="004358D1">
            <w:pPr>
              <w:widowControl/>
              <w:rPr>
                <w:rFonts w:ascii="Arial" w:hAnsi="Arial" w:cs="Arial"/>
                <w:sz w:val="20"/>
                <w:szCs w:val="20"/>
                <w:lang w:val="en-GB"/>
              </w:rPr>
            </w:pPr>
            <w:r w:rsidRPr="00BA6A8B">
              <w:rPr>
                <w:rFonts w:ascii="Arial" w:hAnsi="Arial" w:cs="Arial"/>
                <w:sz w:val="20"/>
                <w:szCs w:val="20"/>
                <w:lang w:val="en-GB"/>
              </w:rPr>
              <w:t>Name of contact person, title(s)</w:t>
            </w:r>
          </w:p>
        </w:tc>
        <w:tc>
          <w:tcPr>
            <w:tcW w:w="5946" w:type="dxa"/>
          </w:tcPr>
          <w:p w14:paraId="337DBB75" w14:textId="77777777" w:rsidR="00AE55D5" w:rsidRPr="00BA6A8B" w:rsidRDefault="00AE55D5" w:rsidP="004358D1">
            <w:pPr>
              <w:widowControl/>
              <w:rPr>
                <w:rFonts w:ascii="Arial" w:hAnsi="Arial" w:cs="Arial"/>
                <w:sz w:val="20"/>
                <w:szCs w:val="20"/>
                <w:lang w:val="en-GB"/>
              </w:rPr>
            </w:pPr>
          </w:p>
        </w:tc>
      </w:tr>
      <w:tr w:rsidR="00AE55D5" w:rsidRPr="00BA6A8B" w14:paraId="782A7E42" w14:textId="77777777" w:rsidTr="002617D0">
        <w:tc>
          <w:tcPr>
            <w:tcW w:w="3114" w:type="dxa"/>
          </w:tcPr>
          <w:p w14:paraId="39B379F7" w14:textId="77777777" w:rsidR="00AE55D5" w:rsidRPr="00BA6A8B" w:rsidRDefault="00AE55D5" w:rsidP="004358D1">
            <w:pPr>
              <w:widowControl/>
              <w:rPr>
                <w:rFonts w:ascii="Arial" w:hAnsi="Arial" w:cs="Arial"/>
                <w:sz w:val="20"/>
                <w:szCs w:val="20"/>
                <w:lang w:val="en-GB"/>
              </w:rPr>
            </w:pPr>
            <w:r w:rsidRPr="00BA6A8B">
              <w:rPr>
                <w:rFonts w:ascii="Arial" w:hAnsi="Arial" w:cs="Arial"/>
                <w:sz w:val="20"/>
                <w:szCs w:val="20"/>
                <w:lang w:val="en-GB"/>
              </w:rPr>
              <w:t>Address for correspondence</w:t>
            </w:r>
          </w:p>
        </w:tc>
        <w:tc>
          <w:tcPr>
            <w:tcW w:w="5946" w:type="dxa"/>
          </w:tcPr>
          <w:p w14:paraId="355AD1AC" w14:textId="77777777" w:rsidR="00AE55D5" w:rsidRPr="00BA6A8B" w:rsidRDefault="00AE55D5" w:rsidP="004358D1">
            <w:pPr>
              <w:widowControl/>
              <w:rPr>
                <w:rFonts w:ascii="Arial" w:hAnsi="Arial" w:cs="Arial"/>
                <w:sz w:val="20"/>
                <w:szCs w:val="20"/>
                <w:lang w:val="en-GB"/>
              </w:rPr>
            </w:pPr>
          </w:p>
        </w:tc>
      </w:tr>
      <w:tr w:rsidR="00AE55D5" w:rsidRPr="00BA6A8B" w14:paraId="35EBBD56" w14:textId="77777777" w:rsidTr="002617D0">
        <w:tc>
          <w:tcPr>
            <w:tcW w:w="3114" w:type="dxa"/>
          </w:tcPr>
          <w:p w14:paraId="113AB4D2" w14:textId="77777777" w:rsidR="00AE55D5" w:rsidRPr="00BA6A8B" w:rsidRDefault="00AE55D5" w:rsidP="004358D1">
            <w:pPr>
              <w:widowControl/>
              <w:rPr>
                <w:rFonts w:ascii="Arial" w:hAnsi="Arial" w:cs="Arial"/>
                <w:sz w:val="20"/>
                <w:szCs w:val="20"/>
                <w:lang w:val="en-GB"/>
              </w:rPr>
            </w:pPr>
            <w:r w:rsidRPr="00BA6A8B">
              <w:rPr>
                <w:rFonts w:ascii="Arial" w:hAnsi="Arial" w:cs="Arial"/>
                <w:sz w:val="20"/>
                <w:szCs w:val="20"/>
                <w:lang w:val="en-GB"/>
              </w:rPr>
              <w:t>E-mail:</w:t>
            </w:r>
          </w:p>
        </w:tc>
        <w:tc>
          <w:tcPr>
            <w:tcW w:w="5946" w:type="dxa"/>
          </w:tcPr>
          <w:p w14:paraId="1437A619" w14:textId="77777777" w:rsidR="00AE55D5" w:rsidRPr="00BA6A8B" w:rsidRDefault="00AE55D5" w:rsidP="004358D1">
            <w:pPr>
              <w:widowControl/>
              <w:rPr>
                <w:rFonts w:ascii="Arial" w:hAnsi="Arial" w:cs="Arial"/>
                <w:sz w:val="20"/>
                <w:szCs w:val="20"/>
                <w:lang w:val="en-GB"/>
              </w:rPr>
            </w:pPr>
          </w:p>
        </w:tc>
      </w:tr>
      <w:tr w:rsidR="00853786" w:rsidRPr="00BA6A8B" w14:paraId="24A1DF94" w14:textId="77777777" w:rsidTr="002617D0">
        <w:tc>
          <w:tcPr>
            <w:tcW w:w="3114" w:type="dxa"/>
          </w:tcPr>
          <w:p w14:paraId="2FCB652F" w14:textId="77777777" w:rsidR="00853786" w:rsidRPr="00BA6A8B" w:rsidRDefault="00853786" w:rsidP="00853786">
            <w:pPr>
              <w:widowControl/>
              <w:rPr>
                <w:rFonts w:ascii="Arial" w:hAnsi="Arial" w:cs="Arial"/>
                <w:sz w:val="20"/>
                <w:szCs w:val="20"/>
                <w:lang w:val="en-GB"/>
              </w:rPr>
            </w:pPr>
            <w:r w:rsidRPr="00BA6A8B">
              <w:rPr>
                <w:rFonts w:ascii="Arial" w:hAnsi="Arial" w:cs="Arial"/>
                <w:sz w:val="20"/>
                <w:szCs w:val="20"/>
                <w:lang w:val="en-GB"/>
              </w:rPr>
              <w:t>Type of organisation</w:t>
            </w:r>
          </w:p>
          <w:p w14:paraId="28F586DB" w14:textId="77777777" w:rsidR="00853786" w:rsidRPr="00BA6A8B" w:rsidRDefault="00853786" w:rsidP="00853786">
            <w:pPr>
              <w:widowControl/>
              <w:rPr>
                <w:rFonts w:ascii="Arial" w:hAnsi="Arial" w:cs="Arial"/>
                <w:sz w:val="20"/>
                <w:szCs w:val="20"/>
                <w:lang w:val="en-GB"/>
              </w:rPr>
            </w:pPr>
            <w:r w:rsidRPr="00E04D10">
              <w:rPr>
                <w:rFonts w:ascii="Arial" w:hAnsi="Arial" w:cs="Arial"/>
                <w:sz w:val="18"/>
                <w:szCs w:val="18"/>
                <w:lang w:val="en-GB"/>
              </w:rPr>
              <w:t>(for enterprise definition see Appendix A)</w:t>
            </w:r>
          </w:p>
        </w:tc>
        <w:tc>
          <w:tcPr>
            <w:tcW w:w="5946" w:type="dxa"/>
          </w:tcPr>
          <w:p w14:paraId="338DC2AF" w14:textId="77777777" w:rsidR="00853786" w:rsidRPr="00BA6A8B" w:rsidRDefault="00853786" w:rsidP="00853786">
            <w:pPr>
              <w:widowControl/>
              <w:rPr>
                <w:rFonts w:ascii="Arial" w:hAnsi="Arial" w:cs="Arial"/>
                <w:color w:val="000000" w:themeColor="text1"/>
                <w:sz w:val="20"/>
                <w:szCs w:val="20"/>
                <w:lang w:val="en-GB"/>
              </w:rPr>
            </w:pPr>
            <w:r w:rsidRPr="00BA6A8B">
              <w:rPr>
                <w:rFonts w:ascii="Arial" w:hAnsi="Arial" w:cs="Arial"/>
                <w:color w:val="000000" w:themeColor="text1"/>
                <w:lang w:val="en-GB"/>
              </w:rPr>
              <w:fldChar w:fldCharType="begin">
                <w:ffData>
                  <w:name w:val="Selectievakje1"/>
                  <w:enabled/>
                  <w:calcOnExit w:val="0"/>
                  <w:checkBox>
                    <w:sizeAuto/>
                    <w:default w:val="0"/>
                  </w:checkBox>
                </w:ffData>
              </w:fldChar>
            </w:r>
            <w:r w:rsidRPr="00BA6A8B">
              <w:rPr>
                <w:rFonts w:ascii="Arial" w:hAnsi="Arial" w:cs="Arial"/>
                <w:color w:val="000000" w:themeColor="text1"/>
                <w:sz w:val="20"/>
                <w:szCs w:val="20"/>
                <w:lang w:val="en-GB"/>
              </w:rPr>
              <w:instrText xml:space="preserve"> FORMCHECKBOX </w:instrText>
            </w:r>
            <w:r w:rsidRPr="00BA6A8B">
              <w:rPr>
                <w:rFonts w:ascii="Arial" w:hAnsi="Arial" w:cs="Arial"/>
                <w:color w:val="000000" w:themeColor="text1"/>
                <w:lang w:val="en-GB"/>
              </w:rPr>
            </w:r>
            <w:r w:rsidRPr="00BA6A8B">
              <w:rPr>
                <w:rFonts w:ascii="Arial" w:hAnsi="Arial" w:cs="Arial"/>
                <w:color w:val="000000" w:themeColor="text1"/>
                <w:lang w:val="en-GB"/>
              </w:rPr>
              <w:fldChar w:fldCharType="separate"/>
            </w:r>
            <w:r w:rsidRPr="00BA6A8B">
              <w:rPr>
                <w:rFonts w:ascii="Arial" w:hAnsi="Arial" w:cs="Arial"/>
                <w:color w:val="000000" w:themeColor="text1"/>
                <w:lang w:val="en-GB"/>
              </w:rPr>
              <w:fldChar w:fldCharType="end"/>
            </w:r>
            <w:r w:rsidRPr="00BA6A8B">
              <w:rPr>
                <w:rFonts w:ascii="Arial" w:hAnsi="Arial" w:cs="Arial"/>
                <w:color w:val="000000" w:themeColor="text1"/>
                <w:sz w:val="20"/>
                <w:szCs w:val="20"/>
                <w:lang w:val="en-GB"/>
              </w:rPr>
              <w:t xml:space="preserve"> Research organisation</w:t>
            </w:r>
          </w:p>
          <w:p w14:paraId="60727955" w14:textId="77777777" w:rsidR="00853786" w:rsidRPr="00BA6A8B" w:rsidRDefault="00853786" w:rsidP="00853786">
            <w:pPr>
              <w:widowControl/>
              <w:rPr>
                <w:rFonts w:ascii="Arial" w:hAnsi="Arial" w:cs="Arial"/>
                <w:color w:val="000000" w:themeColor="text1"/>
                <w:sz w:val="20"/>
                <w:szCs w:val="20"/>
                <w:lang w:val="en-GB"/>
              </w:rPr>
            </w:pPr>
            <w:r w:rsidRPr="00BA6A8B">
              <w:rPr>
                <w:rFonts w:ascii="Arial" w:hAnsi="Arial" w:cs="Arial"/>
                <w:color w:val="000000" w:themeColor="text1"/>
                <w:lang w:val="en-GB"/>
              </w:rPr>
              <w:fldChar w:fldCharType="begin">
                <w:ffData>
                  <w:name w:val="Selectievakje2"/>
                  <w:enabled/>
                  <w:calcOnExit w:val="0"/>
                  <w:checkBox>
                    <w:size w:val="20"/>
                    <w:default w:val="0"/>
                  </w:checkBox>
                </w:ffData>
              </w:fldChar>
            </w:r>
            <w:r w:rsidRPr="00BA6A8B">
              <w:rPr>
                <w:rFonts w:ascii="Arial" w:hAnsi="Arial" w:cs="Arial"/>
                <w:color w:val="000000" w:themeColor="text1"/>
                <w:sz w:val="20"/>
                <w:szCs w:val="20"/>
                <w:lang w:val="en-GB"/>
              </w:rPr>
              <w:instrText xml:space="preserve"> FORMCHECKBOX </w:instrText>
            </w:r>
            <w:r w:rsidRPr="00BA6A8B">
              <w:rPr>
                <w:rFonts w:ascii="Arial" w:hAnsi="Arial" w:cs="Arial"/>
                <w:color w:val="000000" w:themeColor="text1"/>
                <w:lang w:val="en-GB"/>
              </w:rPr>
            </w:r>
            <w:r w:rsidRPr="00BA6A8B">
              <w:rPr>
                <w:rFonts w:ascii="Arial" w:hAnsi="Arial" w:cs="Arial"/>
                <w:color w:val="000000" w:themeColor="text1"/>
                <w:lang w:val="en-GB"/>
              </w:rPr>
              <w:fldChar w:fldCharType="separate"/>
            </w:r>
            <w:r w:rsidRPr="00BA6A8B">
              <w:rPr>
                <w:rFonts w:ascii="Arial" w:hAnsi="Arial" w:cs="Arial"/>
                <w:color w:val="000000" w:themeColor="text1"/>
                <w:lang w:val="en-GB"/>
              </w:rPr>
              <w:fldChar w:fldCharType="end"/>
            </w:r>
            <w:r w:rsidRPr="00BA6A8B">
              <w:rPr>
                <w:rFonts w:ascii="Arial" w:hAnsi="Arial" w:cs="Arial"/>
                <w:color w:val="000000" w:themeColor="text1"/>
                <w:sz w:val="20"/>
                <w:szCs w:val="20"/>
                <w:lang w:val="en-GB"/>
              </w:rPr>
              <w:t xml:space="preserve"> For profit enterprise</w:t>
            </w:r>
          </w:p>
          <w:p w14:paraId="22A58FD7" w14:textId="218FDF01" w:rsidR="00853786" w:rsidRPr="00BA6A8B" w:rsidRDefault="00853786" w:rsidP="00853786">
            <w:pPr>
              <w:widowControl/>
              <w:rPr>
                <w:rFonts w:ascii="Arial" w:hAnsi="Arial" w:cs="Arial"/>
                <w:color w:val="000000" w:themeColor="text1"/>
                <w:sz w:val="20"/>
                <w:szCs w:val="20"/>
                <w:lang w:val="en-GB"/>
              </w:rPr>
            </w:pPr>
            <w:r w:rsidRPr="00BA6A8B">
              <w:rPr>
                <w:rFonts w:ascii="Arial" w:hAnsi="Arial" w:cs="Arial"/>
                <w:color w:val="000000" w:themeColor="text1"/>
                <w:lang w:val="en-GB"/>
              </w:rPr>
              <w:fldChar w:fldCharType="begin">
                <w:ffData>
                  <w:name w:val="Selectievakje3"/>
                  <w:enabled/>
                  <w:calcOnExit w:val="0"/>
                  <w:checkBox>
                    <w:sizeAuto/>
                    <w:default w:val="0"/>
                  </w:checkBox>
                </w:ffData>
              </w:fldChar>
            </w:r>
            <w:r w:rsidRPr="00BA6A8B">
              <w:rPr>
                <w:rFonts w:ascii="Arial" w:hAnsi="Arial" w:cs="Arial"/>
                <w:color w:val="000000" w:themeColor="text1"/>
                <w:sz w:val="20"/>
                <w:szCs w:val="20"/>
                <w:lang w:val="en-GB"/>
              </w:rPr>
              <w:instrText xml:space="preserve"> FORMCHECKBOX </w:instrText>
            </w:r>
            <w:r w:rsidRPr="00BA6A8B">
              <w:rPr>
                <w:rFonts w:ascii="Arial" w:hAnsi="Arial" w:cs="Arial"/>
                <w:color w:val="000000" w:themeColor="text1"/>
                <w:lang w:val="en-GB"/>
              </w:rPr>
            </w:r>
            <w:r w:rsidRPr="00BA6A8B">
              <w:rPr>
                <w:rFonts w:ascii="Arial" w:hAnsi="Arial" w:cs="Arial"/>
                <w:color w:val="000000" w:themeColor="text1"/>
                <w:lang w:val="en-GB"/>
              </w:rPr>
              <w:fldChar w:fldCharType="separate"/>
            </w:r>
            <w:r w:rsidRPr="00BA6A8B">
              <w:rPr>
                <w:rFonts w:ascii="Arial" w:hAnsi="Arial" w:cs="Arial"/>
                <w:color w:val="000000" w:themeColor="text1"/>
                <w:lang w:val="en-GB"/>
              </w:rPr>
              <w:fldChar w:fldCharType="end"/>
            </w:r>
            <w:r w:rsidRPr="00BA6A8B">
              <w:rPr>
                <w:rFonts w:ascii="Arial" w:hAnsi="Arial" w:cs="Arial"/>
                <w:color w:val="000000" w:themeColor="text1"/>
                <w:sz w:val="20"/>
                <w:szCs w:val="20"/>
                <w:lang w:val="en-GB"/>
              </w:rPr>
              <w:t xml:space="preserve"> </w:t>
            </w:r>
            <w:r w:rsidR="004B6BD9" w:rsidRPr="00BA6A8B">
              <w:rPr>
                <w:rFonts w:ascii="Arial" w:hAnsi="Arial" w:cs="Arial"/>
                <w:color w:val="000000" w:themeColor="text1"/>
                <w:sz w:val="20"/>
                <w:szCs w:val="20"/>
                <w:lang w:val="en-GB"/>
              </w:rPr>
              <w:t>Non-for-profit enterprise</w:t>
            </w:r>
          </w:p>
          <w:p w14:paraId="448BFC67" w14:textId="77777777" w:rsidR="00853786" w:rsidRPr="00BA6A8B" w:rsidRDefault="00853786" w:rsidP="00853786">
            <w:pPr>
              <w:widowControl/>
              <w:rPr>
                <w:rFonts w:ascii="Arial" w:hAnsi="Arial" w:cs="Arial"/>
                <w:color w:val="000000" w:themeColor="text1"/>
                <w:sz w:val="20"/>
                <w:szCs w:val="20"/>
                <w:lang w:val="en-GB"/>
              </w:rPr>
            </w:pPr>
            <w:r w:rsidRPr="00BA6A8B">
              <w:rPr>
                <w:rFonts w:ascii="Arial" w:hAnsi="Arial" w:cs="Arial"/>
                <w:color w:val="000000" w:themeColor="text1"/>
                <w:lang w:val="en-GB"/>
              </w:rPr>
              <w:fldChar w:fldCharType="begin">
                <w:ffData>
                  <w:name w:val="Selectievakje4"/>
                  <w:enabled/>
                  <w:calcOnExit w:val="0"/>
                  <w:checkBox>
                    <w:sizeAuto/>
                    <w:default w:val="0"/>
                  </w:checkBox>
                </w:ffData>
              </w:fldChar>
            </w:r>
            <w:r w:rsidRPr="00BA6A8B">
              <w:rPr>
                <w:rFonts w:ascii="Arial" w:hAnsi="Arial" w:cs="Arial"/>
                <w:color w:val="000000" w:themeColor="text1"/>
                <w:sz w:val="20"/>
                <w:szCs w:val="20"/>
                <w:lang w:val="en-GB"/>
              </w:rPr>
              <w:instrText xml:space="preserve"> FORMCHECKBOX </w:instrText>
            </w:r>
            <w:r w:rsidRPr="00BA6A8B">
              <w:rPr>
                <w:rFonts w:ascii="Arial" w:hAnsi="Arial" w:cs="Arial"/>
                <w:color w:val="000000" w:themeColor="text1"/>
                <w:lang w:val="en-GB"/>
              </w:rPr>
            </w:r>
            <w:r w:rsidRPr="00BA6A8B">
              <w:rPr>
                <w:rFonts w:ascii="Arial" w:hAnsi="Arial" w:cs="Arial"/>
                <w:color w:val="000000" w:themeColor="text1"/>
                <w:lang w:val="en-GB"/>
              </w:rPr>
              <w:fldChar w:fldCharType="separate"/>
            </w:r>
            <w:r w:rsidRPr="00BA6A8B">
              <w:rPr>
                <w:rFonts w:ascii="Arial" w:hAnsi="Arial" w:cs="Arial"/>
                <w:color w:val="000000" w:themeColor="text1"/>
                <w:lang w:val="en-GB"/>
              </w:rPr>
              <w:fldChar w:fldCharType="end"/>
            </w:r>
            <w:r w:rsidRPr="00BA6A8B">
              <w:rPr>
                <w:rFonts w:ascii="Arial" w:hAnsi="Arial" w:cs="Arial"/>
                <w:color w:val="000000" w:themeColor="text1"/>
                <w:sz w:val="20"/>
                <w:szCs w:val="20"/>
                <w:lang w:val="en-GB"/>
              </w:rPr>
              <w:t xml:space="preserve"> Health fund</w:t>
            </w:r>
          </w:p>
          <w:p w14:paraId="6E433DAC" w14:textId="22185BC2" w:rsidR="00853786" w:rsidRPr="00BA6A8B" w:rsidRDefault="00853786" w:rsidP="00853786">
            <w:pPr>
              <w:widowControl/>
              <w:rPr>
                <w:rFonts w:ascii="Arial" w:hAnsi="Arial" w:cs="Arial"/>
                <w:i/>
                <w:iCs/>
                <w:color w:val="BFBFBF" w:themeColor="background1" w:themeShade="BF"/>
                <w:sz w:val="20"/>
                <w:szCs w:val="20"/>
                <w:lang w:val="en-GB"/>
              </w:rPr>
            </w:pPr>
            <w:r w:rsidRPr="00BA6A8B">
              <w:rPr>
                <w:rFonts w:ascii="Arial" w:hAnsi="Arial" w:cs="Arial"/>
                <w:color w:val="000000" w:themeColor="text1"/>
                <w:lang w:val="en-GB"/>
              </w:rPr>
              <w:fldChar w:fldCharType="begin">
                <w:ffData>
                  <w:name w:val="Selectievakje5"/>
                  <w:enabled/>
                  <w:calcOnExit w:val="0"/>
                  <w:checkBox>
                    <w:sizeAuto/>
                    <w:default w:val="0"/>
                  </w:checkBox>
                </w:ffData>
              </w:fldChar>
            </w:r>
            <w:r w:rsidRPr="00BA6A8B">
              <w:rPr>
                <w:rFonts w:ascii="Arial" w:hAnsi="Arial" w:cs="Arial"/>
                <w:color w:val="000000" w:themeColor="text1"/>
                <w:sz w:val="20"/>
                <w:szCs w:val="20"/>
                <w:lang w:val="en-GB"/>
              </w:rPr>
              <w:instrText xml:space="preserve"> FORMCHECKBOX </w:instrText>
            </w:r>
            <w:r w:rsidRPr="00BA6A8B">
              <w:rPr>
                <w:rFonts w:ascii="Arial" w:hAnsi="Arial" w:cs="Arial"/>
                <w:color w:val="000000" w:themeColor="text1"/>
                <w:lang w:val="en-GB"/>
              </w:rPr>
            </w:r>
            <w:r w:rsidRPr="00BA6A8B">
              <w:rPr>
                <w:rFonts w:ascii="Arial" w:hAnsi="Arial" w:cs="Arial"/>
                <w:color w:val="000000" w:themeColor="text1"/>
                <w:lang w:val="en-GB"/>
              </w:rPr>
              <w:fldChar w:fldCharType="separate"/>
            </w:r>
            <w:r w:rsidRPr="00BA6A8B">
              <w:rPr>
                <w:rFonts w:ascii="Arial" w:hAnsi="Arial" w:cs="Arial"/>
                <w:color w:val="000000" w:themeColor="text1"/>
                <w:lang w:val="en-GB"/>
              </w:rPr>
              <w:fldChar w:fldCharType="end"/>
            </w:r>
            <w:r w:rsidRPr="00BA6A8B">
              <w:rPr>
                <w:rFonts w:ascii="Arial" w:hAnsi="Arial" w:cs="Arial"/>
                <w:color w:val="000000" w:themeColor="text1"/>
                <w:sz w:val="20"/>
                <w:szCs w:val="20"/>
                <w:lang w:val="en-GB"/>
              </w:rPr>
              <w:t xml:space="preserve"> Other</w:t>
            </w:r>
            <w:r w:rsidR="0012046A" w:rsidRPr="00BA6A8B">
              <w:rPr>
                <w:rFonts w:ascii="Arial" w:hAnsi="Arial" w:cs="Arial"/>
                <w:color w:val="000000" w:themeColor="text1"/>
                <w:sz w:val="20"/>
                <w:szCs w:val="20"/>
                <w:lang w:val="en-GB"/>
              </w:rPr>
              <w:t>, namely:</w:t>
            </w:r>
          </w:p>
        </w:tc>
      </w:tr>
      <w:tr w:rsidR="00853786" w:rsidRPr="00BA6A8B" w14:paraId="40FDAFB5" w14:textId="77777777" w:rsidTr="002617D0">
        <w:tc>
          <w:tcPr>
            <w:tcW w:w="3114" w:type="dxa"/>
          </w:tcPr>
          <w:p w14:paraId="710B0069" w14:textId="77777777" w:rsidR="00853786" w:rsidRPr="00BA6A8B" w:rsidRDefault="00853786" w:rsidP="00853786">
            <w:pPr>
              <w:widowControl/>
              <w:rPr>
                <w:rFonts w:ascii="Arial" w:hAnsi="Arial" w:cs="Arial"/>
                <w:sz w:val="20"/>
                <w:szCs w:val="20"/>
                <w:lang w:val="en-GB"/>
              </w:rPr>
            </w:pPr>
            <w:r w:rsidRPr="00BA6A8B">
              <w:rPr>
                <w:rFonts w:ascii="Arial" w:hAnsi="Arial" w:cs="Arial"/>
                <w:sz w:val="20"/>
                <w:szCs w:val="20"/>
                <w:lang w:val="en-GB"/>
              </w:rPr>
              <w:t>SME (MKB)</w:t>
            </w:r>
          </w:p>
          <w:p w14:paraId="4E1BBF91" w14:textId="77777777" w:rsidR="00853786" w:rsidRPr="00BA6A8B" w:rsidRDefault="00853786" w:rsidP="006D2C6B">
            <w:pPr>
              <w:pStyle w:val="Lijstalinea"/>
              <w:widowControl/>
              <w:numPr>
                <w:ilvl w:val="0"/>
                <w:numId w:val="14"/>
              </w:numPr>
              <w:rPr>
                <w:rFonts w:ascii="Arial" w:hAnsi="Arial" w:cs="Arial"/>
                <w:lang w:val="en-GB"/>
              </w:rPr>
            </w:pPr>
            <w:r w:rsidRPr="00BA6A8B">
              <w:rPr>
                <w:rFonts w:ascii="Arial" w:hAnsi="Arial" w:cs="Arial"/>
                <w:sz w:val="20"/>
                <w:szCs w:val="20"/>
                <w:lang w:val="en-GB"/>
              </w:rPr>
              <w:t>Type of SME</w:t>
            </w:r>
          </w:p>
          <w:p w14:paraId="19910E98" w14:textId="77777777" w:rsidR="00853786" w:rsidRPr="00BA6A8B" w:rsidRDefault="00853786" w:rsidP="00853786">
            <w:pPr>
              <w:widowControl/>
              <w:rPr>
                <w:rFonts w:ascii="Arial" w:hAnsi="Arial" w:cs="Arial"/>
                <w:lang w:val="en-GB"/>
              </w:rPr>
            </w:pPr>
            <w:r w:rsidRPr="00BA6A8B">
              <w:rPr>
                <w:rFonts w:ascii="Arial" w:hAnsi="Arial" w:cs="Arial"/>
                <w:sz w:val="18"/>
                <w:szCs w:val="18"/>
                <w:lang w:val="en-GB"/>
              </w:rPr>
              <w:lastRenderedPageBreak/>
              <w:t xml:space="preserve">(for SME definition </w:t>
            </w:r>
            <w:r w:rsidRPr="00E04D10">
              <w:rPr>
                <w:rFonts w:ascii="Arial" w:hAnsi="Arial" w:cs="Arial"/>
                <w:sz w:val="18"/>
                <w:szCs w:val="18"/>
                <w:lang w:val="en-GB"/>
              </w:rPr>
              <w:t>see Appendix B)</w:t>
            </w:r>
          </w:p>
        </w:tc>
        <w:tc>
          <w:tcPr>
            <w:tcW w:w="5946" w:type="dxa"/>
          </w:tcPr>
          <w:p w14:paraId="2B3A78D8" w14:textId="77777777" w:rsidR="006B17CB" w:rsidRPr="000C2994" w:rsidRDefault="006B17CB" w:rsidP="006B17CB">
            <w:pPr>
              <w:widowControl/>
              <w:rPr>
                <w:rFonts w:ascii="Arial" w:hAnsi="Arial" w:cs="Arial"/>
                <w:color w:val="000000" w:themeColor="text1"/>
                <w:sz w:val="20"/>
                <w:szCs w:val="20"/>
                <w:lang w:val="en-GB"/>
              </w:rPr>
            </w:pPr>
            <w:r w:rsidRPr="000C2994">
              <w:rPr>
                <w:rFonts w:ascii="Arial" w:hAnsi="Arial" w:cs="Arial"/>
                <w:color w:val="000000" w:themeColor="text1"/>
                <w:lang w:val="en-GB"/>
              </w:rPr>
              <w:lastRenderedPageBreak/>
              <w:fldChar w:fldCharType="begin">
                <w:ffData>
                  <w:name w:val="Selectievakje8"/>
                  <w:enabled/>
                  <w:calcOnExit w:val="0"/>
                  <w:checkBox>
                    <w:sizeAuto/>
                    <w:default w:val="0"/>
                  </w:checkBox>
                </w:ffData>
              </w:fldChar>
            </w:r>
            <w:r w:rsidRPr="000C2994">
              <w:rPr>
                <w:rFonts w:ascii="Arial" w:hAnsi="Arial" w:cs="Arial"/>
                <w:color w:val="000000" w:themeColor="text1"/>
                <w:sz w:val="20"/>
                <w:szCs w:val="20"/>
                <w:lang w:val="en-GB"/>
              </w:rPr>
              <w:instrText xml:space="preserve"> FORMCHECKBOX </w:instrText>
            </w:r>
            <w:r w:rsidRPr="000C2994">
              <w:rPr>
                <w:rFonts w:ascii="Arial" w:hAnsi="Arial" w:cs="Arial"/>
                <w:color w:val="000000" w:themeColor="text1"/>
                <w:lang w:val="en-GB"/>
              </w:rPr>
            </w:r>
            <w:r w:rsidRPr="000C2994">
              <w:rPr>
                <w:rFonts w:ascii="Arial" w:hAnsi="Arial" w:cs="Arial"/>
                <w:color w:val="000000" w:themeColor="text1"/>
                <w:lang w:val="en-GB"/>
              </w:rPr>
              <w:fldChar w:fldCharType="separate"/>
            </w:r>
            <w:r w:rsidRPr="000C2994">
              <w:rPr>
                <w:rFonts w:ascii="Arial" w:hAnsi="Arial" w:cs="Arial"/>
                <w:color w:val="000000" w:themeColor="text1"/>
                <w:lang w:val="en-GB"/>
              </w:rPr>
              <w:fldChar w:fldCharType="end"/>
            </w:r>
            <w:r w:rsidRPr="000C2994">
              <w:rPr>
                <w:rFonts w:ascii="Arial" w:hAnsi="Arial" w:cs="Arial"/>
                <w:color w:val="000000" w:themeColor="text1"/>
                <w:sz w:val="20"/>
                <w:szCs w:val="20"/>
                <w:lang w:val="en-GB"/>
              </w:rPr>
              <w:t xml:space="preserve"> Large enterprise</w:t>
            </w:r>
          </w:p>
          <w:p w14:paraId="7D3ABA6D" w14:textId="77777777" w:rsidR="006B17CB" w:rsidRPr="000C2994" w:rsidRDefault="006B17CB" w:rsidP="006B17CB">
            <w:pPr>
              <w:widowControl/>
              <w:rPr>
                <w:rFonts w:ascii="Arial" w:hAnsi="Arial" w:cs="Arial"/>
                <w:color w:val="000000" w:themeColor="text1"/>
                <w:sz w:val="20"/>
                <w:szCs w:val="20"/>
                <w:lang w:val="en-GB"/>
              </w:rPr>
            </w:pPr>
            <w:r w:rsidRPr="000C2994">
              <w:rPr>
                <w:rFonts w:ascii="Arial" w:hAnsi="Arial" w:cs="Arial"/>
                <w:color w:val="000000" w:themeColor="text1"/>
                <w:lang w:val="en-GB"/>
              </w:rPr>
              <w:fldChar w:fldCharType="begin">
                <w:ffData>
                  <w:name w:val="Selectievakje1"/>
                  <w:enabled/>
                  <w:calcOnExit w:val="0"/>
                  <w:checkBox>
                    <w:sizeAuto/>
                    <w:default w:val="0"/>
                  </w:checkBox>
                </w:ffData>
              </w:fldChar>
            </w:r>
            <w:r w:rsidRPr="000C2994">
              <w:rPr>
                <w:rFonts w:ascii="Arial" w:hAnsi="Arial" w:cs="Arial"/>
                <w:color w:val="000000" w:themeColor="text1"/>
                <w:sz w:val="20"/>
                <w:szCs w:val="20"/>
                <w:lang w:val="en-GB"/>
              </w:rPr>
              <w:instrText xml:space="preserve"> FORMCHECKBOX </w:instrText>
            </w:r>
            <w:r w:rsidRPr="000C2994">
              <w:rPr>
                <w:rFonts w:ascii="Arial" w:hAnsi="Arial" w:cs="Arial"/>
                <w:color w:val="000000" w:themeColor="text1"/>
                <w:lang w:val="en-GB"/>
              </w:rPr>
            </w:r>
            <w:r w:rsidRPr="000C2994">
              <w:rPr>
                <w:rFonts w:ascii="Arial" w:hAnsi="Arial" w:cs="Arial"/>
                <w:color w:val="000000" w:themeColor="text1"/>
                <w:lang w:val="en-GB"/>
              </w:rPr>
              <w:fldChar w:fldCharType="separate"/>
            </w:r>
            <w:r w:rsidRPr="000C2994">
              <w:rPr>
                <w:rFonts w:ascii="Arial" w:hAnsi="Arial" w:cs="Arial"/>
                <w:color w:val="000000" w:themeColor="text1"/>
                <w:lang w:val="en-GB"/>
              </w:rPr>
              <w:fldChar w:fldCharType="end"/>
            </w:r>
            <w:r w:rsidRPr="000C2994">
              <w:rPr>
                <w:rFonts w:ascii="Arial" w:hAnsi="Arial" w:cs="Arial"/>
                <w:color w:val="000000" w:themeColor="text1"/>
                <w:sz w:val="20"/>
                <w:szCs w:val="20"/>
                <w:lang w:val="en-GB"/>
              </w:rPr>
              <w:t xml:space="preserve"> </w:t>
            </w:r>
            <w:r>
              <w:rPr>
                <w:rFonts w:ascii="Arial" w:hAnsi="Arial" w:cs="Arial"/>
                <w:color w:val="000000" w:themeColor="text1"/>
                <w:sz w:val="20"/>
                <w:szCs w:val="20"/>
                <w:lang w:val="en-GB"/>
              </w:rPr>
              <w:t>Medium</w:t>
            </w:r>
            <w:r w:rsidRPr="000C2994">
              <w:rPr>
                <w:rFonts w:ascii="Arial" w:hAnsi="Arial" w:cs="Arial"/>
                <w:color w:val="000000" w:themeColor="text1"/>
                <w:sz w:val="20"/>
                <w:szCs w:val="20"/>
                <w:lang w:val="en-GB"/>
              </w:rPr>
              <w:t xml:space="preserve"> SME</w:t>
            </w:r>
          </w:p>
          <w:p w14:paraId="510EDE22" w14:textId="77777777" w:rsidR="006B17CB" w:rsidRPr="000C2994" w:rsidRDefault="006B17CB" w:rsidP="006B17CB">
            <w:pPr>
              <w:widowControl/>
              <w:rPr>
                <w:rFonts w:ascii="Arial" w:hAnsi="Arial" w:cs="Arial"/>
                <w:color w:val="000000" w:themeColor="text1"/>
                <w:sz w:val="20"/>
                <w:szCs w:val="20"/>
                <w:lang w:val="en-GB"/>
              </w:rPr>
            </w:pPr>
            <w:r w:rsidRPr="000C2994">
              <w:rPr>
                <w:rFonts w:ascii="Arial" w:hAnsi="Arial" w:cs="Arial"/>
                <w:color w:val="000000" w:themeColor="text1"/>
                <w:lang w:val="en-GB"/>
              </w:rPr>
              <w:lastRenderedPageBreak/>
              <w:fldChar w:fldCharType="begin">
                <w:ffData>
                  <w:name w:val="Selectievakje9"/>
                  <w:enabled/>
                  <w:calcOnExit w:val="0"/>
                  <w:checkBox>
                    <w:sizeAuto/>
                    <w:default w:val="0"/>
                  </w:checkBox>
                </w:ffData>
              </w:fldChar>
            </w:r>
            <w:r w:rsidRPr="000C2994">
              <w:rPr>
                <w:rFonts w:ascii="Arial" w:hAnsi="Arial" w:cs="Arial"/>
                <w:color w:val="000000" w:themeColor="text1"/>
                <w:sz w:val="20"/>
                <w:szCs w:val="20"/>
                <w:lang w:val="en-GB"/>
              </w:rPr>
              <w:instrText xml:space="preserve"> FORMCHECKBOX </w:instrText>
            </w:r>
            <w:r w:rsidRPr="000C2994">
              <w:rPr>
                <w:rFonts w:ascii="Arial" w:hAnsi="Arial" w:cs="Arial"/>
                <w:color w:val="000000" w:themeColor="text1"/>
                <w:lang w:val="en-GB"/>
              </w:rPr>
            </w:r>
            <w:r w:rsidRPr="000C2994">
              <w:rPr>
                <w:rFonts w:ascii="Arial" w:hAnsi="Arial" w:cs="Arial"/>
                <w:color w:val="000000" w:themeColor="text1"/>
                <w:lang w:val="en-GB"/>
              </w:rPr>
              <w:fldChar w:fldCharType="separate"/>
            </w:r>
            <w:r w:rsidRPr="000C2994">
              <w:rPr>
                <w:rFonts w:ascii="Arial" w:hAnsi="Arial" w:cs="Arial"/>
                <w:color w:val="000000" w:themeColor="text1"/>
                <w:lang w:val="en-GB"/>
              </w:rPr>
              <w:fldChar w:fldCharType="end"/>
            </w:r>
            <w:r w:rsidRPr="000C2994">
              <w:rPr>
                <w:rFonts w:ascii="Arial" w:hAnsi="Arial" w:cs="Arial"/>
                <w:color w:val="000000" w:themeColor="text1"/>
                <w:sz w:val="20"/>
                <w:szCs w:val="20"/>
                <w:lang w:val="en-GB"/>
              </w:rPr>
              <w:t xml:space="preserve"> Small SME</w:t>
            </w:r>
          </w:p>
          <w:p w14:paraId="426CA5D4" w14:textId="77777777" w:rsidR="006B17CB" w:rsidRDefault="006B17CB" w:rsidP="006B17CB">
            <w:pPr>
              <w:widowControl/>
              <w:rPr>
                <w:rFonts w:ascii="Arial" w:hAnsi="Arial" w:cs="Arial"/>
                <w:color w:val="000000" w:themeColor="text1"/>
                <w:lang w:val="en-GB"/>
              </w:rPr>
            </w:pPr>
            <w:r w:rsidRPr="000C2994">
              <w:rPr>
                <w:rFonts w:ascii="Arial" w:hAnsi="Arial" w:cs="Arial"/>
                <w:color w:val="000000" w:themeColor="text1"/>
                <w:lang w:val="en-GB"/>
              </w:rPr>
              <w:fldChar w:fldCharType="begin">
                <w:ffData>
                  <w:name w:val="Selectievakje10"/>
                  <w:enabled/>
                  <w:calcOnExit w:val="0"/>
                  <w:checkBox>
                    <w:sizeAuto/>
                    <w:default w:val="0"/>
                  </w:checkBox>
                </w:ffData>
              </w:fldChar>
            </w:r>
            <w:r w:rsidRPr="000C2994">
              <w:rPr>
                <w:rFonts w:ascii="Arial" w:hAnsi="Arial" w:cs="Arial"/>
                <w:color w:val="000000" w:themeColor="text1"/>
                <w:sz w:val="20"/>
                <w:szCs w:val="20"/>
                <w:lang w:val="en-GB"/>
              </w:rPr>
              <w:instrText xml:space="preserve"> FORMCHECKBOX </w:instrText>
            </w:r>
            <w:r w:rsidRPr="000C2994">
              <w:rPr>
                <w:rFonts w:ascii="Arial" w:hAnsi="Arial" w:cs="Arial"/>
                <w:color w:val="000000" w:themeColor="text1"/>
                <w:lang w:val="en-GB"/>
              </w:rPr>
            </w:r>
            <w:r w:rsidRPr="000C2994">
              <w:rPr>
                <w:rFonts w:ascii="Arial" w:hAnsi="Arial" w:cs="Arial"/>
                <w:color w:val="000000" w:themeColor="text1"/>
                <w:lang w:val="en-GB"/>
              </w:rPr>
              <w:fldChar w:fldCharType="separate"/>
            </w:r>
            <w:r w:rsidRPr="000C2994">
              <w:rPr>
                <w:rFonts w:ascii="Arial" w:hAnsi="Arial" w:cs="Arial"/>
                <w:color w:val="000000" w:themeColor="text1"/>
                <w:lang w:val="en-GB"/>
              </w:rPr>
              <w:fldChar w:fldCharType="end"/>
            </w:r>
            <w:r w:rsidRPr="000C2994">
              <w:rPr>
                <w:rFonts w:ascii="Arial" w:hAnsi="Arial" w:cs="Arial"/>
                <w:color w:val="000000" w:themeColor="text1"/>
                <w:sz w:val="20"/>
                <w:szCs w:val="20"/>
                <w:lang w:val="en-GB"/>
              </w:rPr>
              <w:t xml:space="preserve"> </w:t>
            </w:r>
            <w:r>
              <w:rPr>
                <w:rFonts w:ascii="Arial" w:hAnsi="Arial" w:cs="Arial"/>
                <w:color w:val="000000" w:themeColor="text1"/>
                <w:sz w:val="20"/>
                <w:szCs w:val="20"/>
                <w:lang w:val="en-GB"/>
              </w:rPr>
              <w:t>Micro</w:t>
            </w:r>
            <w:r w:rsidRPr="000C2994">
              <w:rPr>
                <w:rFonts w:ascii="Arial" w:hAnsi="Arial" w:cs="Arial"/>
                <w:color w:val="000000" w:themeColor="text1"/>
                <w:sz w:val="20"/>
                <w:szCs w:val="20"/>
                <w:lang w:val="en-GB"/>
              </w:rPr>
              <w:t xml:space="preserve"> SME</w:t>
            </w:r>
            <w:r w:rsidRPr="00BA6A8B">
              <w:rPr>
                <w:rFonts w:ascii="Arial" w:hAnsi="Arial" w:cs="Arial"/>
                <w:color w:val="000000" w:themeColor="text1"/>
                <w:lang w:val="en-GB"/>
              </w:rPr>
              <w:t xml:space="preserve"> </w:t>
            </w:r>
          </w:p>
          <w:p w14:paraId="5B96BDD6" w14:textId="7C086C19" w:rsidR="00853786" w:rsidRPr="00BA6A8B" w:rsidRDefault="006B17CB" w:rsidP="006B17CB">
            <w:pPr>
              <w:widowControl/>
              <w:rPr>
                <w:rFonts w:ascii="Arial" w:hAnsi="Arial" w:cs="Arial"/>
                <w:color w:val="000000" w:themeColor="text1"/>
                <w:sz w:val="20"/>
                <w:szCs w:val="20"/>
                <w:lang w:val="en-GB"/>
              </w:rPr>
            </w:pPr>
            <w:r w:rsidRPr="00BA6A8B">
              <w:rPr>
                <w:rFonts w:ascii="Arial" w:hAnsi="Arial" w:cs="Arial"/>
                <w:color w:val="000000" w:themeColor="text1"/>
                <w:lang w:val="en-GB"/>
              </w:rPr>
              <w:fldChar w:fldCharType="begin">
                <w:ffData>
                  <w:name w:val="Selectievakje6"/>
                  <w:enabled/>
                  <w:calcOnExit w:val="0"/>
                  <w:checkBox>
                    <w:sizeAuto/>
                    <w:default w:val="0"/>
                  </w:checkBox>
                </w:ffData>
              </w:fldChar>
            </w:r>
            <w:r w:rsidRPr="00BA6A8B">
              <w:rPr>
                <w:rFonts w:ascii="Arial" w:hAnsi="Arial" w:cs="Arial"/>
                <w:color w:val="000000" w:themeColor="text1"/>
                <w:sz w:val="20"/>
                <w:szCs w:val="20"/>
                <w:lang w:val="en-GB"/>
              </w:rPr>
              <w:instrText xml:space="preserve"> FORMCHECKBOX </w:instrText>
            </w:r>
            <w:r w:rsidRPr="00BA6A8B">
              <w:rPr>
                <w:rFonts w:ascii="Arial" w:hAnsi="Arial" w:cs="Arial"/>
                <w:color w:val="000000" w:themeColor="text1"/>
                <w:lang w:val="en-GB"/>
              </w:rPr>
            </w:r>
            <w:r w:rsidRPr="00BA6A8B">
              <w:rPr>
                <w:rFonts w:ascii="Arial" w:hAnsi="Arial" w:cs="Arial"/>
                <w:color w:val="000000" w:themeColor="text1"/>
                <w:lang w:val="en-GB"/>
              </w:rPr>
              <w:fldChar w:fldCharType="separate"/>
            </w:r>
            <w:r w:rsidRPr="00BA6A8B">
              <w:rPr>
                <w:rFonts w:ascii="Arial" w:hAnsi="Arial" w:cs="Arial"/>
                <w:color w:val="000000" w:themeColor="text1"/>
                <w:lang w:val="en-GB"/>
              </w:rPr>
              <w:fldChar w:fldCharType="end"/>
            </w:r>
            <w:r w:rsidRPr="00BA6A8B">
              <w:rPr>
                <w:rFonts w:ascii="Arial" w:hAnsi="Arial" w:cs="Arial"/>
                <w:color w:val="000000" w:themeColor="text1"/>
                <w:lang w:val="en-GB"/>
              </w:rPr>
              <w:t xml:space="preserve"> </w:t>
            </w:r>
            <w:r w:rsidRPr="00BA6A8B">
              <w:rPr>
                <w:rFonts w:ascii="Arial" w:hAnsi="Arial" w:cs="Arial"/>
                <w:color w:val="000000" w:themeColor="text1"/>
                <w:sz w:val="20"/>
                <w:szCs w:val="20"/>
                <w:lang w:val="en-GB"/>
              </w:rPr>
              <w:t>NA</w:t>
            </w:r>
            <w:r w:rsidRPr="00BA6A8B">
              <w:rPr>
                <w:rFonts w:ascii="Arial" w:hAnsi="Arial" w:cs="Arial"/>
                <w:color w:val="000000" w:themeColor="text1"/>
                <w:lang w:val="en-GB"/>
              </w:rPr>
              <w:t xml:space="preserve"> </w:t>
            </w:r>
          </w:p>
        </w:tc>
      </w:tr>
      <w:tr w:rsidR="00AE55D5" w:rsidRPr="005D3D0C" w14:paraId="53EDF3E9" w14:textId="77777777" w:rsidTr="002617D0">
        <w:tc>
          <w:tcPr>
            <w:tcW w:w="3114" w:type="dxa"/>
          </w:tcPr>
          <w:p w14:paraId="5F4A7AFC" w14:textId="77777777" w:rsidR="00AE55D5" w:rsidRPr="00BA6A8B" w:rsidRDefault="00AE55D5" w:rsidP="004358D1">
            <w:pPr>
              <w:widowControl/>
              <w:rPr>
                <w:rFonts w:ascii="Arial" w:hAnsi="Arial" w:cs="Arial"/>
                <w:sz w:val="20"/>
                <w:szCs w:val="20"/>
                <w:lang w:val="en-GB"/>
              </w:rPr>
            </w:pPr>
            <w:r w:rsidRPr="00BA6A8B">
              <w:rPr>
                <w:rFonts w:ascii="Arial" w:hAnsi="Arial" w:cs="Arial"/>
                <w:sz w:val="20"/>
                <w:szCs w:val="20"/>
                <w:lang w:val="en-GB"/>
              </w:rPr>
              <w:lastRenderedPageBreak/>
              <w:t>Chamber of commerce number or equivalent</w:t>
            </w:r>
          </w:p>
        </w:tc>
        <w:tc>
          <w:tcPr>
            <w:tcW w:w="5946" w:type="dxa"/>
          </w:tcPr>
          <w:p w14:paraId="475CF348" w14:textId="77777777" w:rsidR="00AE55D5" w:rsidRPr="00BA6A8B" w:rsidRDefault="00AE55D5" w:rsidP="004358D1">
            <w:pPr>
              <w:widowControl/>
              <w:rPr>
                <w:rFonts w:ascii="Arial" w:hAnsi="Arial" w:cs="Arial"/>
                <w:sz w:val="20"/>
                <w:szCs w:val="20"/>
                <w:lang w:val="en-GB"/>
              </w:rPr>
            </w:pPr>
          </w:p>
        </w:tc>
      </w:tr>
      <w:tr w:rsidR="00AE55D5" w:rsidRPr="005D3D0C" w14:paraId="061052B7" w14:textId="77777777" w:rsidTr="002617D0">
        <w:tc>
          <w:tcPr>
            <w:tcW w:w="3114" w:type="dxa"/>
          </w:tcPr>
          <w:p w14:paraId="6AB31AEB" w14:textId="77777777" w:rsidR="00AE55D5" w:rsidRPr="00BA6A8B" w:rsidRDefault="00AE55D5" w:rsidP="004358D1">
            <w:pPr>
              <w:widowControl/>
              <w:rPr>
                <w:rFonts w:ascii="Arial" w:hAnsi="Arial" w:cs="Arial"/>
                <w:sz w:val="20"/>
                <w:szCs w:val="20"/>
                <w:lang w:val="en-GB"/>
              </w:rPr>
            </w:pPr>
            <w:r w:rsidRPr="00BA6A8B">
              <w:rPr>
                <w:rFonts w:ascii="Arial" w:hAnsi="Arial" w:cs="Arial"/>
                <w:sz w:val="20"/>
                <w:szCs w:val="20"/>
                <w:lang w:val="en-GB"/>
              </w:rPr>
              <w:t>URL of own web page</w:t>
            </w:r>
          </w:p>
        </w:tc>
        <w:tc>
          <w:tcPr>
            <w:tcW w:w="5946" w:type="dxa"/>
          </w:tcPr>
          <w:p w14:paraId="741C8B13" w14:textId="77777777" w:rsidR="00AE55D5" w:rsidRPr="00BA6A8B" w:rsidRDefault="00AE55D5" w:rsidP="004358D1">
            <w:pPr>
              <w:widowControl/>
              <w:rPr>
                <w:rFonts w:ascii="Arial" w:hAnsi="Arial" w:cs="Arial"/>
                <w:sz w:val="20"/>
                <w:szCs w:val="20"/>
                <w:lang w:val="en-GB"/>
              </w:rPr>
            </w:pPr>
          </w:p>
        </w:tc>
      </w:tr>
    </w:tbl>
    <w:p w14:paraId="3B41DEDE" w14:textId="77777777" w:rsidR="00AE55D5" w:rsidRPr="00BA6A8B" w:rsidRDefault="00AE55D5" w:rsidP="00AE55D5">
      <w:pPr>
        <w:pStyle w:val="Koptekst"/>
        <w:widowControl/>
        <w:tabs>
          <w:tab w:val="clear" w:pos="4536"/>
          <w:tab w:val="clear" w:pos="9072"/>
        </w:tabs>
        <w:rPr>
          <w:rFonts w:ascii="Arial" w:hAnsi="Arial" w:cs="Arial"/>
          <w:lang w:val="en-GB"/>
        </w:rPr>
      </w:pPr>
    </w:p>
    <w:tbl>
      <w:tblPr>
        <w:tblStyle w:val="Tabelraster"/>
        <w:tblW w:w="9067" w:type="dxa"/>
        <w:tblLook w:val="04A0" w:firstRow="1" w:lastRow="0" w:firstColumn="1" w:lastColumn="0" w:noHBand="0" w:noVBand="1"/>
      </w:tblPr>
      <w:tblGrid>
        <w:gridCol w:w="4248"/>
        <w:gridCol w:w="4819"/>
      </w:tblGrid>
      <w:tr w:rsidR="009C75D2" w:rsidRPr="005D3D0C" w14:paraId="6B6654C3" w14:textId="77777777" w:rsidTr="004358D1">
        <w:tc>
          <w:tcPr>
            <w:tcW w:w="9067" w:type="dxa"/>
            <w:gridSpan w:val="2"/>
          </w:tcPr>
          <w:p w14:paraId="6CA75B4C" w14:textId="6C589E4E" w:rsidR="009C75D2" w:rsidRPr="00BA6A8B" w:rsidRDefault="009C75D2" w:rsidP="004358D1">
            <w:pPr>
              <w:pStyle w:val="Koptekst"/>
              <w:widowControl/>
              <w:tabs>
                <w:tab w:val="clear" w:pos="4536"/>
                <w:tab w:val="clear" w:pos="9072"/>
              </w:tabs>
              <w:rPr>
                <w:rFonts w:ascii="Arial" w:hAnsi="Arial" w:cs="Arial"/>
                <w:b/>
                <w:bCs/>
                <w:lang w:val="en-GB"/>
              </w:rPr>
            </w:pPr>
            <w:r w:rsidRPr="00BA6A8B">
              <w:rPr>
                <w:rFonts w:ascii="Arial" w:hAnsi="Arial" w:cs="Arial"/>
                <w:b/>
                <w:bCs/>
                <w:lang w:val="en-GB"/>
              </w:rPr>
              <w:t>Co-applicants from the same organisation as consortium partner 2</w:t>
            </w:r>
          </w:p>
        </w:tc>
      </w:tr>
      <w:tr w:rsidR="009C75D2" w:rsidRPr="005D3D0C" w14:paraId="0C560C02" w14:textId="77777777" w:rsidTr="004358D1">
        <w:tc>
          <w:tcPr>
            <w:tcW w:w="4248" w:type="dxa"/>
          </w:tcPr>
          <w:p w14:paraId="4FCEBB3E" w14:textId="77777777" w:rsidR="009C75D2" w:rsidRPr="00BA6A8B" w:rsidRDefault="009C75D2" w:rsidP="004358D1">
            <w:pPr>
              <w:pStyle w:val="Koptekst"/>
              <w:widowControl/>
              <w:tabs>
                <w:tab w:val="clear" w:pos="4536"/>
                <w:tab w:val="clear" w:pos="9072"/>
              </w:tabs>
              <w:rPr>
                <w:rFonts w:ascii="Arial" w:hAnsi="Arial" w:cs="Arial"/>
                <w:sz w:val="20"/>
                <w:szCs w:val="20"/>
                <w:lang w:val="en-GB"/>
              </w:rPr>
            </w:pPr>
            <w:r w:rsidRPr="00BA6A8B">
              <w:rPr>
                <w:rFonts w:ascii="Arial" w:hAnsi="Arial" w:cs="Arial"/>
                <w:sz w:val="20"/>
                <w:szCs w:val="20"/>
                <w:lang w:val="en-GB"/>
              </w:rPr>
              <w:t>Department</w:t>
            </w:r>
          </w:p>
        </w:tc>
        <w:tc>
          <w:tcPr>
            <w:tcW w:w="4819" w:type="dxa"/>
          </w:tcPr>
          <w:p w14:paraId="48F223D9" w14:textId="77777777" w:rsidR="009C75D2" w:rsidRPr="00BA6A8B" w:rsidRDefault="009C75D2" w:rsidP="004358D1">
            <w:pPr>
              <w:pStyle w:val="Koptekst"/>
              <w:widowControl/>
              <w:tabs>
                <w:tab w:val="clear" w:pos="4536"/>
                <w:tab w:val="clear" w:pos="9072"/>
              </w:tabs>
              <w:rPr>
                <w:rFonts w:ascii="Arial" w:hAnsi="Arial" w:cs="Arial"/>
                <w:sz w:val="20"/>
                <w:szCs w:val="20"/>
                <w:lang w:val="en-GB"/>
              </w:rPr>
            </w:pPr>
            <w:r w:rsidRPr="00BA6A8B">
              <w:rPr>
                <w:rFonts w:ascii="Arial" w:hAnsi="Arial" w:cs="Arial"/>
                <w:sz w:val="20"/>
                <w:szCs w:val="20"/>
                <w:lang w:val="en-GB"/>
              </w:rPr>
              <w:t>Name of contact person, title(s)</w:t>
            </w:r>
          </w:p>
        </w:tc>
      </w:tr>
      <w:tr w:rsidR="009C75D2" w:rsidRPr="005D3D0C" w14:paraId="18199DCE" w14:textId="77777777" w:rsidTr="004358D1">
        <w:tc>
          <w:tcPr>
            <w:tcW w:w="4248" w:type="dxa"/>
          </w:tcPr>
          <w:p w14:paraId="5C1769D6" w14:textId="77777777" w:rsidR="009C75D2" w:rsidRPr="00BA6A8B" w:rsidRDefault="009C75D2" w:rsidP="004358D1">
            <w:pPr>
              <w:pStyle w:val="Koptekst"/>
              <w:widowControl/>
              <w:tabs>
                <w:tab w:val="clear" w:pos="4536"/>
                <w:tab w:val="clear" w:pos="9072"/>
              </w:tabs>
              <w:rPr>
                <w:rFonts w:ascii="Arial" w:hAnsi="Arial" w:cs="Arial"/>
                <w:lang w:val="en-GB"/>
              </w:rPr>
            </w:pPr>
          </w:p>
        </w:tc>
        <w:tc>
          <w:tcPr>
            <w:tcW w:w="4819" w:type="dxa"/>
          </w:tcPr>
          <w:p w14:paraId="09443107" w14:textId="77777777" w:rsidR="009C75D2" w:rsidRPr="00BA6A8B" w:rsidRDefault="009C75D2" w:rsidP="004358D1">
            <w:pPr>
              <w:pStyle w:val="Koptekst"/>
              <w:widowControl/>
              <w:tabs>
                <w:tab w:val="clear" w:pos="4536"/>
                <w:tab w:val="clear" w:pos="9072"/>
              </w:tabs>
              <w:rPr>
                <w:rFonts w:ascii="Arial" w:hAnsi="Arial" w:cs="Arial"/>
                <w:lang w:val="en-GB"/>
              </w:rPr>
            </w:pPr>
          </w:p>
        </w:tc>
      </w:tr>
    </w:tbl>
    <w:p w14:paraId="3FFE066F" w14:textId="77777777" w:rsidR="00AE55D5" w:rsidRPr="00BA6A8B" w:rsidRDefault="00AE55D5" w:rsidP="00AE55D5">
      <w:pPr>
        <w:pStyle w:val="Koptekst"/>
        <w:widowControl/>
        <w:tabs>
          <w:tab w:val="clear" w:pos="4536"/>
          <w:tab w:val="clear" w:pos="9072"/>
        </w:tabs>
        <w:rPr>
          <w:rFonts w:ascii="Arial" w:hAnsi="Arial" w:cs="Arial"/>
          <w:lang w:val="en-GB"/>
        </w:rPr>
      </w:pPr>
    </w:p>
    <w:p w14:paraId="0F499782" w14:textId="77777777" w:rsidR="00AE55D5" w:rsidRPr="00BA6A8B" w:rsidRDefault="00AE55D5" w:rsidP="00AE55D5">
      <w:pPr>
        <w:pStyle w:val="Koptekst"/>
        <w:widowControl/>
        <w:tabs>
          <w:tab w:val="clear" w:pos="4536"/>
          <w:tab w:val="clear" w:pos="9072"/>
        </w:tabs>
        <w:rPr>
          <w:rFonts w:ascii="Arial" w:hAnsi="Arial" w:cs="Arial"/>
          <w:lang w:val="en-GB"/>
        </w:rPr>
      </w:pPr>
    </w:p>
    <w:tbl>
      <w:tblPr>
        <w:tblStyle w:val="Tabelraster"/>
        <w:tblW w:w="0" w:type="auto"/>
        <w:tblLook w:val="04A0" w:firstRow="1" w:lastRow="0" w:firstColumn="1" w:lastColumn="0" w:noHBand="0" w:noVBand="1"/>
      </w:tblPr>
      <w:tblGrid>
        <w:gridCol w:w="3114"/>
        <w:gridCol w:w="5946"/>
      </w:tblGrid>
      <w:tr w:rsidR="00AE55D5" w:rsidRPr="00BA6A8B" w14:paraId="3E252B13" w14:textId="77777777" w:rsidTr="004358D1">
        <w:tc>
          <w:tcPr>
            <w:tcW w:w="9060" w:type="dxa"/>
            <w:gridSpan w:val="2"/>
          </w:tcPr>
          <w:p w14:paraId="15461F22" w14:textId="77777777" w:rsidR="00AE55D5" w:rsidRPr="00BA6A8B" w:rsidRDefault="00AE55D5" w:rsidP="004358D1">
            <w:pPr>
              <w:widowControl/>
              <w:tabs>
                <w:tab w:val="left" w:pos="3037"/>
              </w:tabs>
              <w:jc w:val="center"/>
              <w:rPr>
                <w:rFonts w:ascii="Arial" w:hAnsi="Arial" w:cs="Arial"/>
                <w:b/>
                <w:bCs/>
                <w:lang w:val="en-GB"/>
              </w:rPr>
            </w:pPr>
            <w:r w:rsidRPr="00BA6A8B">
              <w:rPr>
                <w:rFonts w:ascii="Arial" w:hAnsi="Arial" w:cs="Arial"/>
                <w:b/>
                <w:bCs/>
                <w:lang w:val="en-GB"/>
              </w:rPr>
              <w:t>Consortium partner 3</w:t>
            </w:r>
          </w:p>
        </w:tc>
      </w:tr>
      <w:tr w:rsidR="00AE55D5" w:rsidRPr="00BA6A8B" w14:paraId="049A4230" w14:textId="77777777" w:rsidTr="002617D0">
        <w:tc>
          <w:tcPr>
            <w:tcW w:w="3114" w:type="dxa"/>
          </w:tcPr>
          <w:p w14:paraId="32F25BEF" w14:textId="77777777" w:rsidR="00AE55D5" w:rsidRPr="00BA6A8B" w:rsidRDefault="00AE55D5" w:rsidP="004358D1">
            <w:pPr>
              <w:widowControl/>
              <w:rPr>
                <w:rFonts w:ascii="Arial" w:hAnsi="Arial" w:cs="Arial"/>
                <w:sz w:val="20"/>
                <w:szCs w:val="20"/>
                <w:lang w:val="en-GB"/>
              </w:rPr>
            </w:pPr>
            <w:r w:rsidRPr="00BA6A8B">
              <w:rPr>
                <w:rFonts w:ascii="Arial" w:hAnsi="Arial" w:cs="Arial"/>
                <w:sz w:val="20"/>
                <w:szCs w:val="20"/>
                <w:lang w:val="en-GB"/>
              </w:rPr>
              <w:t>Name of the organisation</w:t>
            </w:r>
          </w:p>
        </w:tc>
        <w:tc>
          <w:tcPr>
            <w:tcW w:w="5946" w:type="dxa"/>
          </w:tcPr>
          <w:p w14:paraId="16BDA61C" w14:textId="77777777" w:rsidR="00AE55D5" w:rsidRPr="00BA6A8B" w:rsidRDefault="00AE55D5" w:rsidP="004358D1">
            <w:pPr>
              <w:widowControl/>
              <w:rPr>
                <w:rFonts w:ascii="Arial" w:hAnsi="Arial" w:cs="Arial"/>
                <w:sz w:val="20"/>
                <w:szCs w:val="20"/>
                <w:lang w:val="en-GB"/>
              </w:rPr>
            </w:pPr>
          </w:p>
        </w:tc>
      </w:tr>
      <w:tr w:rsidR="00AE55D5" w:rsidRPr="00BA6A8B" w14:paraId="3F30B52E" w14:textId="77777777" w:rsidTr="002617D0">
        <w:tc>
          <w:tcPr>
            <w:tcW w:w="3114" w:type="dxa"/>
          </w:tcPr>
          <w:p w14:paraId="2CE9DFE4" w14:textId="77777777" w:rsidR="00AE55D5" w:rsidRPr="00BA6A8B" w:rsidRDefault="00AE55D5" w:rsidP="004358D1">
            <w:pPr>
              <w:widowControl/>
              <w:rPr>
                <w:rFonts w:ascii="Arial" w:hAnsi="Arial" w:cs="Arial"/>
                <w:sz w:val="20"/>
                <w:szCs w:val="20"/>
                <w:lang w:val="en-GB"/>
              </w:rPr>
            </w:pPr>
            <w:r w:rsidRPr="00BA6A8B">
              <w:rPr>
                <w:rFonts w:ascii="Arial" w:hAnsi="Arial" w:cs="Arial"/>
                <w:sz w:val="20"/>
                <w:szCs w:val="20"/>
                <w:lang w:val="en-GB"/>
              </w:rPr>
              <w:t>Department</w:t>
            </w:r>
          </w:p>
        </w:tc>
        <w:tc>
          <w:tcPr>
            <w:tcW w:w="5946" w:type="dxa"/>
          </w:tcPr>
          <w:p w14:paraId="233EE700" w14:textId="77777777" w:rsidR="00AE55D5" w:rsidRPr="00BA6A8B" w:rsidRDefault="00AE55D5" w:rsidP="004358D1">
            <w:pPr>
              <w:widowControl/>
              <w:rPr>
                <w:rFonts w:ascii="Arial" w:hAnsi="Arial" w:cs="Arial"/>
                <w:sz w:val="20"/>
                <w:szCs w:val="20"/>
                <w:lang w:val="en-GB"/>
              </w:rPr>
            </w:pPr>
          </w:p>
        </w:tc>
      </w:tr>
      <w:tr w:rsidR="00AE55D5" w:rsidRPr="005D3D0C" w14:paraId="4BD0916C" w14:textId="77777777" w:rsidTr="002617D0">
        <w:tc>
          <w:tcPr>
            <w:tcW w:w="3114" w:type="dxa"/>
          </w:tcPr>
          <w:p w14:paraId="4AA378CE" w14:textId="77777777" w:rsidR="00AE55D5" w:rsidRPr="00BA6A8B" w:rsidRDefault="00AE55D5" w:rsidP="004358D1">
            <w:pPr>
              <w:widowControl/>
              <w:rPr>
                <w:rFonts w:ascii="Arial" w:hAnsi="Arial" w:cs="Arial"/>
                <w:sz w:val="20"/>
                <w:szCs w:val="20"/>
                <w:lang w:val="en-GB"/>
              </w:rPr>
            </w:pPr>
            <w:r w:rsidRPr="00BA6A8B">
              <w:rPr>
                <w:rFonts w:ascii="Arial" w:hAnsi="Arial" w:cs="Arial"/>
                <w:sz w:val="20"/>
                <w:szCs w:val="20"/>
                <w:lang w:val="en-GB"/>
              </w:rPr>
              <w:t>Name of contact person, title(s)</w:t>
            </w:r>
          </w:p>
        </w:tc>
        <w:tc>
          <w:tcPr>
            <w:tcW w:w="5946" w:type="dxa"/>
          </w:tcPr>
          <w:p w14:paraId="7C5E6188" w14:textId="77777777" w:rsidR="00AE55D5" w:rsidRPr="00BA6A8B" w:rsidRDefault="00AE55D5" w:rsidP="004358D1">
            <w:pPr>
              <w:widowControl/>
              <w:rPr>
                <w:rFonts w:ascii="Arial" w:hAnsi="Arial" w:cs="Arial"/>
                <w:sz w:val="20"/>
                <w:szCs w:val="20"/>
                <w:lang w:val="en-GB"/>
              </w:rPr>
            </w:pPr>
          </w:p>
        </w:tc>
      </w:tr>
      <w:tr w:rsidR="00AE55D5" w:rsidRPr="00BA6A8B" w14:paraId="018D7ADB" w14:textId="77777777" w:rsidTr="002617D0">
        <w:tc>
          <w:tcPr>
            <w:tcW w:w="3114" w:type="dxa"/>
          </w:tcPr>
          <w:p w14:paraId="1B67AF2F" w14:textId="77777777" w:rsidR="00AE55D5" w:rsidRPr="00BA6A8B" w:rsidRDefault="00AE55D5" w:rsidP="004358D1">
            <w:pPr>
              <w:widowControl/>
              <w:rPr>
                <w:rFonts w:ascii="Arial" w:hAnsi="Arial" w:cs="Arial"/>
                <w:sz w:val="20"/>
                <w:szCs w:val="20"/>
                <w:lang w:val="en-GB"/>
              </w:rPr>
            </w:pPr>
            <w:r w:rsidRPr="00BA6A8B">
              <w:rPr>
                <w:rFonts w:ascii="Arial" w:hAnsi="Arial" w:cs="Arial"/>
                <w:sz w:val="20"/>
                <w:szCs w:val="20"/>
                <w:lang w:val="en-GB"/>
              </w:rPr>
              <w:t>Address for correspondence</w:t>
            </w:r>
          </w:p>
        </w:tc>
        <w:tc>
          <w:tcPr>
            <w:tcW w:w="5946" w:type="dxa"/>
          </w:tcPr>
          <w:p w14:paraId="73B85478" w14:textId="77777777" w:rsidR="00AE55D5" w:rsidRPr="00BA6A8B" w:rsidRDefault="00AE55D5" w:rsidP="004358D1">
            <w:pPr>
              <w:widowControl/>
              <w:rPr>
                <w:rFonts w:ascii="Arial" w:hAnsi="Arial" w:cs="Arial"/>
                <w:sz w:val="20"/>
                <w:szCs w:val="20"/>
                <w:lang w:val="en-GB"/>
              </w:rPr>
            </w:pPr>
          </w:p>
        </w:tc>
      </w:tr>
      <w:tr w:rsidR="00AE55D5" w:rsidRPr="00BA6A8B" w14:paraId="6385E298" w14:textId="77777777" w:rsidTr="002617D0">
        <w:tc>
          <w:tcPr>
            <w:tcW w:w="3114" w:type="dxa"/>
          </w:tcPr>
          <w:p w14:paraId="2BAECF65" w14:textId="77777777" w:rsidR="00AE55D5" w:rsidRPr="00BA6A8B" w:rsidRDefault="00AE55D5" w:rsidP="004358D1">
            <w:pPr>
              <w:widowControl/>
              <w:rPr>
                <w:rFonts w:ascii="Arial" w:hAnsi="Arial" w:cs="Arial"/>
                <w:sz w:val="20"/>
                <w:szCs w:val="20"/>
                <w:lang w:val="en-GB"/>
              </w:rPr>
            </w:pPr>
            <w:r w:rsidRPr="00BA6A8B">
              <w:rPr>
                <w:rFonts w:ascii="Arial" w:hAnsi="Arial" w:cs="Arial"/>
                <w:sz w:val="20"/>
                <w:szCs w:val="20"/>
                <w:lang w:val="en-GB"/>
              </w:rPr>
              <w:t>E-mail:</w:t>
            </w:r>
          </w:p>
        </w:tc>
        <w:tc>
          <w:tcPr>
            <w:tcW w:w="5946" w:type="dxa"/>
          </w:tcPr>
          <w:p w14:paraId="6C571322" w14:textId="77777777" w:rsidR="00AE55D5" w:rsidRPr="00BA6A8B" w:rsidRDefault="00AE55D5" w:rsidP="004358D1">
            <w:pPr>
              <w:widowControl/>
              <w:rPr>
                <w:rFonts w:ascii="Arial" w:hAnsi="Arial" w:cs="Arial"/>
                <w:sz w:val="20"/>
                <w:szCs w:val="20"/>
                <w:lang w:val="en-GB"/>
              </w:rPr>
            </w:pPr>
          </w:p>
        </w:tc>
      </w:tr>
      <w:tr w:rsidR="00853786" w:rsidRPr="00BA6A8B" w14:paraId="166963D1" w14:textId="77777777" w:rsidTr="002617D0">
        <w:tc>
          <w:tcPr>
            <w:tcW w:w="3114" w:type="dxa"/>
          </w:tcPr>
          <w:p w14:paraId="2252BE5B" w14:textId="77777777" w:rsidR="00853786" w:rsidRPr="00E04D10" w:rsidRDefault="00853786" w:rsidP="00853786">
            <w:pPr>
              <w:widowControl/>
              <w:rPr>
                <w:rFonts w:ascii="Arial" w:hAnsi="Arial" w:cs="Arial"/>
                <w:sz w:val="20"/>
                <w:szCs w:val="20"/>
                <w:lang w:val="en-GB"/>
              </w:rPr>
            </w:pPr>
            <w:r w:rsidRPr="00E04D10">
              <w:rPr>
                <w:rFonts w:ascii="Arial" w:hAnsi="Arial" w:cs="Arial"/>
                <w:sz w:val="20"/>
                <w:szCs w:val="20"/>
                <w:lang w:val="en-GB"/>
              </w:rPr>
              <w:t>Type of organisation</w:t>
            </w:r>
          </w:p>
          <w:p w14:paraId="5B5D7A6E" w14:textId="77777777" w:rsidR="00853786" w:rsidRPr="00E04D10" w:rsidRDefault="00853786" w:rsidP="00853786">
            <w:pPr>
              <w:widowControl/>
              <w:rPr>
                <w:rFonts w:ascii="Arial" w:hAnsi="Arial" w:cs="Arial"/>
                <w:sz w:val="18"/>
                <w:szCs w:val="18"/>
                <w:lang w:val="en-GB"/>
              </w:rPr>
            </w:pPr>
            <w:r w:rsidRPr="00E04D10">
              <w:rPr>
                <w:rFonts w:ascii="Arial" w:hAnsi="Arial" w:cs="Arial"/>
                <w:sz w:val="18"/>
                <w:szCs w:val="18"/>
                <w:lang w:val="en-GB"/>
              </w:rPr>
              <w:t>(for enterprise definition see Appendix A)</w:t>
            </w:r>
          </w:p>
        </w:tc>
        <w:tc>
          <w:tcPr>
            <w:tcW w:w="5946" w:type="dxa"/>
          </w:tcPr>
          <w:p w14:paraId="031E0C71" w14:textId="77777777" w:rsidR="00853786" w:rsidRPr="00BA6A8B" w:rsidRDefault="00853786" w:rsidP="00853786">
            <w:pPr>
              <w:widowControl/>
              <w:rPr>
                <w:rFonts w:ascii="Arial" w:hAnsi="Arial" w:cs="Arial"/>
                <w:color w:val="000000" w:themeColor="text1"/>
                <w:sz w:val="20"/>
                <w:szCs w:val="20"/>
                <w:lang w:val="en-GB"/>
              </w:rPr>
            </w:pPr>
            <w:r w:rsidRPr="00BA6A8B">
              <w:rPr>
                <w:rFonts w:ascii="Arial" w:hAnsi="Arial" w:cs="Arial"/>
                <w:color w:val="000000" w:themeColor="text1"/>
                <w:lang w:val="en-GB"/>
              </w:rPr>
              <w:fldChar w:fldCharType="begin">
                <w:ffData>
                  <w:name w:val="Selectievakje1"/>
                  <w:enabled/>
                  <w:calcOnExit w:val="0"/>
                  <w:checkBox>
                    <w:sizeAuto/>
                    <w:default w:val="0"/>
                  </w:checkBox>
                </w:ffData>
              </w:fldChar>
            </w:r>
            <w:r w:rsidRPr="00BA6A8B">
              <w:rPr>
                <w:rFonts w:ascii="Arial" w:hAnsi="Arial" w:cs="Arial"/>
                <w:color w:val="000000" w:themeColor="text1"/>
                <w:sz w:val="20"/>
                <w:szCs w:val="20"/>
                <w:lang w:val="en-GB"/>
              </w:rPr>
              <w:instrText xml:space="preserve"> FORMCHECKBOX </w:instrText>
            </w:r>
            <w:r w:rsidRPr="00BA6A8B">
              <w:rPr>
                <w:rFonts w:ascii="Arial" w:hAnsi="Arial" w:cs="Arial"/>
                <w:color w:val="000000" w:themeColor="text1"/>
                <w:lang w:val="en-GB"/>
              </w:rPr>
            </w:r>
            <w:r w:rsidRPr="00BA6A8B">
              <w:rPr>
                <w:rFonts w:ascii="Arial" w:hAnsi="Arial" w:cs="Arial"/>
                <w:color w:val="000000" w:themeColor="text1"/>
                <w:lang w:val="en-GB"/>
              </w:rPr>
              <w:fldChar w:fldCharType="separate"/>
            </w:r>
            <w:r w:rsidRPr="00BA6A8B">
              <w:rPr>
                <w:rFonts w:ascii="Arial" w:hAnsi="Arial" w:cs="Arial"/>
                <w:color w:val="000000" w:themeColor="text1"/>
                <w:lang w:val="en-GB"/>
              </w:rPr>
              <w:fldChar w:fldCharType="end"/>
            </w:r>
            <w:r w:rsidRPr="00BA6A8B">
              <w:rPr>
                <w:rFonts w:ascii="Arial" w:hAnsi="Arial" w:cs="Arial"/>
                <w:color w:val="000000" w:themeColor="text1"/>
                <w:sz w:val="20"/>
                <w:szCs w:val="20"/>
                <w:lang w:val="en-GB"/>
              </w:rPr>
              <w:t xml:space="preserve"> Research organisation</w:t>
            </w:r>
          </w:p>
          <w:p w14:paraId="32CFFA1B" w14:textId="77777777" w:rsidR="00853786" w:rsidRPr="00BA6A8B" w:rsidRDefault="00853786" w:rsidP="00853786">
            <w:pPr>
              <w:widowControl/>
              <w:rPr>
                <w:rFonts w:ascii="Arial" w:hAnsi="Arial" w:cs="Arial"/>
                <w:color w:val="000000" w:themeColor="text1"/>
                <w:sz w:val="20"/>
                <w:szCs w:val="20"/>
                <w:lang w:val="en-GB"/>
              </w:rPr>
            </w:pPr>
            <w:r w:rsidRPr="00BA6A8B">
              <w:rPr>
                <w:rFonts w:ascii="Arial" w:hAnsi="Arial" w:cs="Arial"/>
                <w:color w:val="000000" w:themeColor="text1"/>
                <w:lang w:val="en-GB"/>
              </w:rPr>
              <w:fldChar w:fldCharType="begin">
                <w:ffData>
                  <w:name w:val="Selectievakje2"/>
                  <w:enabled/>
                  <w:calcOnExit w:val="0"/>
                  <w:checkBox>
                    <w:size w:val="20"/>
                    <w:default w:val="0"/>
                  </w:checkBox>
                </w:ffData>
              </w:fldChar>
            </w:r>
            <w:r w:rsidRPr="00BA6A8B">
              <w:rPr>
                <w:rFonts w:ascii="Arial" w:hAnsi="Arial" w:cs="Arial"/>
                <w:color w:val="000000" w:themeColor="text1"/>
                <w:sz w:val="20"/>
                <w:szCs w:val="20"/>
                <w:lang w:val="en-GB"/>
              </w:rPr>
              <w:instrText xml:space="preserve"> FORMCHECKBOX </w:instrText>
            </w:r>
            <w:r w:rsidRPr="00BA6A8B">
              <w:rPr>
                <w:rFonts w:ascii="Arial" w:hAnsi="Arial" w:cs="Arial"/>
                <w:color w:val="000000" w:themeColor="text1"/>
                <w:lang w:val="en-GB"/>
              </w:rPr>
            </w:r>
            <w:r w:rsidRPr="00BA6A8B">
              <w:rPr>
                <w:rFonts w:ascii="Arial" w:hAnsi="Arial" w:cs="Arial"/>
                <w:color w:val="000000" w:themeColor="text1"/>
                <w:lang w:val="en-GB"/>
              </w:rPr>
              <w:fldChar w:fldCharType="separate"/>
            </w:r>
            <w:r w:rsidRPr="00BA6A8B">
              <w:rPr>
                <w:rFonts w:ascii="Arial" w:hAnsi="Arial" w:cs="Arial"/>
                <w:color w:val="000000" w:themeColor="text1"/>
                <w:lang w:val="en-GB"/>
              </w:rPr>
              <w:fldChar w:fldCharType="end"/>
            </w:r>
            <w:r w:rsidRPr="00BA6A8B">
              <w:rPr>
                <w:rFonts w:ascii="Arial" w:hAnsi="Arial" w:cs="Arial"/>
                <w:color w:val="000000" w:themeColor="text1"/>
                <w:sz w:val="20"/>
                <w:szCs w:val="20"/>
                <w:lang w:val="en-GB"/>
              </w:rPr>
              <w:t xml:space="preserve"> For profit enterprise</w:t>
            </w:r>
          </w:p>
          <w:p w14:paraId="6FBABA58" w14:textId="38C221DE" w:rsidR="00853786" w:rsidRPr="00BA6A8B" w:rsidRDefault="00853786" w:rsidP="00853786">
            <w:pPr>
              <w:widowControl/>
              <w:rPr>
                <w:rFonts w:ascii="Arial" w:hAnsi="Arial" w:cs="Arial"/>
                <w:color w:val="000000" w:themeColor="text1"/>
                <w:sz w:val="20"/>
                <w:szCs w:val="20"/>
                <w:lang w:val="en-GB"/>
              </w:rPr>
            </w:pPr>
            <w:r w:rsidRPr="00BA6A8B">
              <w:rPr>
                <w:rFonts w:ascii="Arial" w:hAnsi="Arial" w:cs="Arial"/>
                <w:color w:val="000000" w:themeColor="text1"/>
                <w:lang w:val="en-GB"/>
              </w:rPr>
              <w:fldChar w:fldCharType="begin">
                <w:ffData>
                  <w:name w:val="Selectievakje3"/>
                  <w:enabled/>
                  <w:calcOnExit w:val="0"/>
                  <w:checkBox>
                    <w:sizeAuto/>
                    <w:default w:val="0"/>
                  </w:checkBox>
                </w:ffData>
              </w:fldChar>
            </w:r>
            <w:r w:rsidRPr="00BA6A8B">
              <w:rPr>
                <w:rFonts w:ascii="Arial" w:hAnsi="Arial" w:cs="Arial"/>
                <w:color w:val="000000" w:themeColor="text1"/>
                <w:sz w:val="20"/>
                <w:szCs w:val="20"/>
                <w:lang w:val="en-GB"/>
              </w:rPr>
              <w:instrText xml:space="preserve"> FORMCHECKBOX </w:instrText>
            </w:r>
            <w:r w:rsidRPr="00BA6A8B">
              <w:rPr>
                <w:rFonts w:ascii="Arial" w:hAnsi="Arial" w:cs="Arial"/>
                <w:color w:val="000000" w:themeColor="text1"/>
                <w:lang w:val="en-GB"/>
              </w:rPr>
            </w:r>
            <w:r w:rsidRPr="00BA6A8B">
              <w:rPr>
                <w:rFonts w:ascii="Arial" w:hAnsi="Arial" w:cs="Arial"/>
                <w:color w:val="000000" w:themeColor="text1"/>
                <w:lang w:val="en-GB"/>
              </w:rPr>
              <w:fldChar w:fldCharType="separate"/>
            </w:r>
            <w:r w:rsidRPr="00BA6A8B">
              <w:rPr>
                <w:rFonts w:ascii="Arial" w:hAnsi="Arial" w:cs="Arial"/>
                <w:color w:val="000000" w:themeColor="text1"/>
                <w:lang w:val="en-GB"/>
              </w:rPr>
              <w:fldChar w:fldCharType="end"/>
            </w:r>
            <w:r w:rsidRPr="00BA6A8B">
              <w:rPr>
                <w:rFonts w:ascii="Arial" w:hAnsi="Arial" w:cs="Arial"/>
                <w:color w:val="000000" w:themeColor="text1"/>
                <w:sz w:val="20"/>
                <w:szCs w:val="20"/>
                <w:lang w:val="en-GB"/>
              </w:rPr>
              <w:t xml:space="preserve"> Non</w:t>
            </w:r>
            <w:r w:rsidR="004B6BD9" w:rsidRPr="00BA6A8B">
              <w:rPr>
                <w:rFonts w:ascii="Arial" w:hAnsi="Arial" w:cs="Arial"/>
                <w:color w:val="000000" w:themeColor="text1"/>
                <w:sz w:val="20"/>
                <w:szCs w:val="20"/>
                <w:lang w:val="en-GB"/>
              </w:rPr>
              <w:t>-for</w:t>
            </w:r>
            <w:r w:rsidRPr="00BA6A8B">
              <w:rPr>
                <w:rFonts w:ascii="Arial" w:hAnsi="Arial" w:cs="Arial"/>
                <w:color w:val="000000" w:themeColor="text1"/>
                <w:sz w:val="20"/>
                <w:szCs w:val="20"/>
                <w:lang w:val="en-GB"/>
              </w:rPr>
              <w:t>-profit enterprise</w:t>
            </w:r>
          </w:p>
          <w:p w14:paraId="698BBF52" w14:textId="77777777" w:rsidR="00853786" w:rsidRPr="00BA6A8B" w:rsidRDefault="00853786" w:rsidP="00853786">
            <w:pPr>
              <w:widowControl/>
              <w:rPr>
                <w:rFonts w:ascii="Arial" w:hAnsi="Arial" w:cs="Arial"/>
                <w:color w:val="000000" w:themeColor="text1"/>
                <w:sz w:val="20"/>
                <w:szCs w:val="20"/>
                <w:lang w:val="en-GB"/>
              </w:rPr>
            </w:pPr>
            <w:r w:rsidRPr="00BA6A8B">
              <w:rPr>
                <w:rFonts w:ascii="Arial" w:hAnsi="Arial" w:cs="Arial"/>
                <w:color w:val="000000" w:themeColor="text1"/>
                <w:lang w:val="en-GB"/>
              </w:rPr>
              <w:fldChar w:fldCharType="begin">
                <w:ffData>
                  <w:name w:val="Selectievakje4"/>
                  <w:enabled/>
                  <w:calcOnExit w:val="0"/>
                  <w:checkBox>
                    <w:sizeAuto/>
                    <w:default w:val="0"/>
                  </w:checkBox>
                </w:ffData>
              </w:fldChar>
            </w:r>
            <w:r w:rsidRPr="00BA6A8B">
              <w:rPr>
                <w:rFonts w:ascii="Arial" w:hAnsi="Arial" w:cs="Arial"/>
                <w:color w:val="000000" w:themeColor="text1"/>
                <w:sz w:val="20"/>
                <w:szCs w:val="20"/>
                <w:lang w:val="en-GB"/>
              </w:rPr>
              <w:instrText xml:space="preserve"> FORMCHECKBOX </w:instrText>
            </w:r>
            <w:r w:rsidRPr="00BA6A8B">
              <w:rPr>
                <w:rFonts w:ascii="Arial" w:hAnsi="Arial" w:cs="Arial"/>
                <w:color w:val="000000" w:themeColor="text1"/>
                <w:lang w:val="en-GB"/>
              </w:rPr>
            </w:r>
            <w:r w:rsidRPr="00BA6A8B">
              <w:rPr>
                <w:rFonts w:ascii="Arial" w:hAnsi="Arial" w:cs="Arial"/>
                <w:color w:val="000000" w:themeColor="text1"/>
                <w:lang w:val="en-GB"/>
              </w:rPr>
              <w:fldChar w:fldCharType="separate"/>
            </w:r>
            <w:r w:rsidRPr="00BA6A8B">
              <w:rPr>
                <w:rFonts w:ascii="Arial" w:hAnsi="Arial" w:cs="Arial"/>
                <w:color w:val="000000" w:themeColor="text1"/>
                <w:lang w:val="en-GB"/>
              </w:rPr>
              <w:fldChar w:fldCharType="end"/>
            </w:r>
            <w:r w:rsidRPr="00BA6A8B">
              <w:rPr>
                <w:rFonts w:ascii="Arial" w:hAnsi="Arial" w:cs="Arial"/>
                <w:color w:val="000000" w:themeColor="text1"/>
                <w:sz w:val="20"/>
                <w:szCs w:val="20"/>
                <w:lang w:val="en-GB"/>
              </w:rPr>
              <w:t xml:space="preserve"> Health fund</w:t>
            </w:r>
          </w:p>
          <w:p w14:paraId="2C2EB1D8" w14:textId="44275425" w:rsidR="00853786" w:rsidRPr="00BA6A8B" w:rsidRDefault="00853786" w:rsidP="00853786">
            <w:pPr>
              <w:widowControl/>
              <w:rPr>
                <w:rFonts w:ascii="Arial" w:hAnsi="Arial" w:cs="Arial"/>
                <w:i/>
                <w:iCs/>
                <w:color w:val="BFBFBF" w:themeColor="background1" w:themeShade="BF"/>
                <w:sz w:val="20"/>
                <w:szCs w:val="20"/>
                <w:lang w:val="en-GB"/>
              </w:rPr>
            </w:pPr>
            <w:r w:rsidRPr="00BA6A8B">
              <w:rPr>
                <w:rFonts w:ascii="Arial" w:hAnsi="Arial" w:cs="Arial"/>
                <w:color w:val="000000" w:themeColor="text1"/>
                <w:lang w:val="en-GB"/>
              </w:rPr>
              <w:fldChar w:fldCharType="begin">
                <w:ffData>
                  <w:name w:val="Selectievakje5"/>
                  <w:enabled/>
                  <w:calcOnExit w:val="0"/>
                  <w:checkBox>
                    <w:sizeAuto/>
                    <w:default w:val="0"/>
                  </w:checkBox>
                </w:ffData>
              </w:fldChar>
            </w:r>
            <w:r w:rsidRPr="00BA6A8B">
              <w:rPr>
                <w:rFonts w:ascii="Arial" w:hAnsi="Arial" w:cs="Arial"/>
                <w:color w:val="000000" w:themeColor="text1"/>
                <w:sz w:val="20"/>
                <w:szCs w:val="20"/>
                <w:lang w:val="en-GB"/>
              </w:rPr>
              <w:instrText xml:space="preserve"> FORMCHECKBOX </w:instrText>
            </w:r>
            <w:r w:rsidRPr="00BA6A8B">
              <w:rPr>
                <w:rFonts w:ascii="Arial" w:hAnsi="Arial" w:cs="Arial"/>
                <w:color w:val="000000" w:themeColor="text1"/>
                <w:lang w:val="en-GB"/>
              </w:rPr>
            </w:r>
            <w:r w:rsidRPr="00BA6A8B">
              <w:rPr>
                <w:rFonts w:ascii="Arial" w:hAnsi="Arial" w:cs="Arial"/>
                <w:color w:val="000000" w:themeColor="text1"/>
                <w:lang w:val="en-GB"/>
              </w:rPr>
              <w:fldChar w:fldCharType="separate"/>
            </w:r>
            <w:r w:rsidRPr="00BA6A8B">
              <w:rPr>
                <w:rFonts w:ascii="Arial" w:hAnsi="Arial" w:cs="Arial"/>
                <w:color w:val="000000" w:themeColor="text1"/>
                <w:lang w:val="en-GB"/>
              </w:rPr>
              <w:fldChar w:fldCharType="end"/>
            </w:r>
            <w:r w:rsidRPr="00BA6A8B">
              <w:rPr>
                <w:rFonts w:ascii="Arial" w:hAnsi="Arial" w:cs="Arial"/>
                <w:color w:val="000000" w:themeColor="text1"/>
                <w:sz w:val="20"/>
                <w:szCs w:val="20"/>
                <w:lang w:val="en-GB"/>
              </w:rPr>
              <w:t xml:space="preserve"> Other</w:t>
            </w:r>
            <w:r w:rsidR="0012046A" w:rsidRPr="00BA6A8B">
              <w:rPr>
                <w:rFonts w:ascii="Arial" w:hAnsi="Arial" w:cs="Arial"/>
                <w:color w:val="000000" w:themeColor="text1"/>
                <w:sz w:val="20"/>
                <w:szCs w:val="20"/>
                <w:lang w:val="en-GB"/>
              </w:rPr>
              <w:t>, namely:</w:t>
            </w:r>
          </w:p>
        </w:tc>
      </w:tr>
      <w:tr w:rsidR="00853786" w:rsidRPr="00BA6A8B" w14:paraId="6540B7EB" w14:textId="77777777" w:rsidTr="002617D0">
        <w:tc>
          <w:tcPr>
            <w:tcW w:w="3114" w:type="dxa"/>
          </w:tcPr>
          <w:p w14:paraId="6427132E" w14:textId="77777777" w:rsidR="00853786" w:rsidRPr="00E04D10" w:rsidRDefault="00853786" w:rsidP="00853786">
            <w:pPr>
              <w:widowControl/>
              <w:rPr>
                <w:rFonts w:ascii="Arial" w:hAnsi="Arial" w:cs="Arial"/>
                <w:sz w:val="20"/>
                <w:szCs w:val="20"/>
                <w:lang w:val="en-GB"/>
              </w:rPr>
            </w:pPr>
            <w:r w:rsidRPr="00E04D10">
              <w:rPr>
                <w:rFonts w:ascii="Arial" w:hAnsi="Arial" w:cs="Arial"/>
                <w:sz w:val="20"/>
                <w:szCs w:val="20"/>
                <w:lang w:val="en-GB"/>
              </w:rPr>
              <w:t>SME (MKB)</w:t>
            </w:r>
          </w:p>
          <w:p w14:paraId="4A17A5C6" w14:textId="77777777" w:rsidR="00853786" w:rsidRPr="00E04D10" w:rsidRDefault="00853786" w:rsidP="006D2C6B">
            <w:pPr>
              <w:pStyle w:val="Lijstalinea"/>
              <w:widowControl/>
              <w:numPr>
                <w:ilvl w:val="0"/>
                <w:numId w:val="14"/>
              </w:numPr>
              <w:rPr>
                <w:rFonts w:ascii="Arial" w:hAnsi="Arial" w:cs="Arial"/>
                <w:lang w:val="en-GB"/>
              </w:rPr>
            </w:pPr>
            <w:r w:rsidRPr="00E04D10">
              <w:rPr>
                <w:rFonts w:ascii="Arial" w:hAnsi="Arial" w:cs="Arial"/>
                <w:sz w:val="20"/>
                <w:szCs w:val="20"/>
                <w:lang w:val="en-GB"/>
              </w:rPr>
              <w:t>Type of SME</w:t>
            </w:r>
          </w:p>
          <w:p w14:paraId="083F8383" w14:textId="77777777" w:rsidR="00853786" w:rsidRPr="00E04D10" w:rsidRDefault="00853786" w:rsidP="00853786">
            <w:pPr>
              <w:widowControl/>
              <w:rPr>
                <w:rFonts w:ascii="Arial" w:hAnsi="Arial" w:cs="Arial"/>
                <w:lang w:val="en-GB"/>
              </w:rPr>
            </w:pPr>
            <w:r w:rsidRPr="00E04D10">
              <w:rPr>
                <w:rFonts w:ascii="Arial" w:hAnsi="Arial" w:cs="Arial"/>
                <w:sz w:val="18"/>
                <w:szCs w:val="18"/>
                <w:lang w:val="en-GB"/>
              </w:rPr>
              <w:t>(for SME definition see Appendix B)</w:t>
            </w:r>
          </w:p>
        </w:tc>
        <w:tc>
          <w:tcPr>
            <w:tcW w:w="5946" w:type="dxa"/>
          </w:tcPr>
          <w:p w14:paraId="1E74B882" w14:textId="77777777" w:rsidR="006B17CB" w:rsidRPr="000C2994" w:rsidRDefault="006B17CB" w:rsidP="006B17CB">
            <w:pPr>
              <w:widowControl/>
              <w:rPr>
                <w:rFonts w:ascii="Arial" w:hAnsi="Arial" w:cs="Arial"/>
                <w:color w:val="000000" w:themeColor="text1"/>
                <w:sz w:val="20"/>
                <w:szCs w:val="20"/>
                <w:lang w:val="en-GB"/>
              </w:rPr>
            </w:pPr>
            <w:r w:rsidRPr="000C2994">
              <w:rPr>
                <w:rFonts w:ascii="Arial" w:hAnsi="Arial" w:cs="Arial"/>
                <w:color w:val="000000" w:themeColor="text1"/>
                <w:lang w:val="en-GB"/>
              </w:rPr>
              <w:fldChar w:fldCharType="begin">
                <w:ffData>
                  <w:name w:val="Selectievakje8"/>
                  <w:enabled/>
                  <w:calcOnExit w:val="0"/>
                  <w:checkBox>
                    <w:sizeAuto/>
                    <w:default w:val="0"/>
                  </w:checkBox>
                </w:ffData>
              </w:fldChar>
            </w:r>
            <w:r w:rsidRPr="000C2994">
              <w:rPr>
                <w:rFonts w:ascii="Arial" w:hAnsi="Arial" w:cs="Arial"/>
                <w:color w:val="000000" w:themeColor="text1"/>
                <w:sz w:val="20"/>
                <w:szCs w:val="20"/>
                <w:lang w:val="en-GB"/>
              </w:rPr>
              <w:instrText xml:space="preserve"> FORMCHECKBOX </w:instrText>
            </w:r>
            <w:r w:rsidRPr="000C2994">
              <w:rPr>
                <w:rFonts w:ascii="Arial" w:hAnsi="Arial" w:cs="Arial"/>
                <w:color w:val="000000" w:themeColor="text1"/>
                <w:lang w:val="en-GB"/>
              </w:rPr>
            </w:r>
            <w:r w:rsidRPr="000C2994">
              <w:rPr>
                <w:rFonts w:ascii="Arial" w:hAnsi="Arial" w:cs="Arial"/>
                <w:color w:val="000000" w:themeColor="text1"/>
                <w:lang w:val="en-GB"/>
              </w:rPr>
              <w:fldChar w:fldCharType="separate"/>
            </w:r>
            <w:r w:rsidRPr="000C2994">
              <w:rPr>
                <w:rFonts w:ascii="Arial" w:hAnsi="Arial" w:cs="Arial"/>
                <w:color w:val="000000" w:themeColor="text1"/>
                <w:lang w:val="en-GB"/>
              </w:rPr>
              <w:fldChar w:fldCharType="end"/>
            </w:r>
            <w:r w:rsidRPr="000C2994">
              <w:rPr>
                <w:rFonts w:ascii="Arial" w:hAnsi="Arial" w:cs="Arial"/>
                <w:color w:val="000000" w:themeColor="text1"/>
                <w:sz w:val="20"/>
                <w:szCs w:val="20"/>
                <w:lang w:val="en-GB"/>
              </w:rPr>
              <w:t xml:space="preserve"> Large enterprise</w:t>
            </w:r>
          </w:p>
          <w:p w14:paraId="7ED71251" w14:textId="77777777" w:rsidR="006B17CB" w:rsidRPr="000C2994" w:rsidRDefault="006B17CB" w:rsidP="006B17CB">
            <w:pPr>
              <w:widowControl/>
              <w:rPr>
                <w:rFonts w:ascii="Arial" w:hAnsi="Arial" w:cs="Arial"/>
                <w:color w:val="000000" w:themeColor="text1"/>
                <w:sz w:val="20"/>
                <w:szCs w:val="20"/>
                <w:lang w:val="en-GB"/>
              </w:rPr>
            </w:pPr>
            <w:r w:rsidRPr="000C2994">
              <w:rPr>
                <w:rFonts w:ascii="Arial" w:hAnsi="Arial" w:cs="Arial"/>
                <w:color w:val="000000" w:themeColor="text1"/>
                <w:lang w:val="en-GB"/>
              </w:rPr>
              <w:fldChar w:fldCharType="begin">
                <w:ffData>
                  <w:name w:val="Selectievakje1"/>
                  <w:enabled/>
                  <w:calcOnExit w:val="0"/>
                  <w:checkBox>
                    <w:sizeAuto/>
                    <w:default w:val="0"/>
                  </w:checkBox>
                </w:ffData>
              </w:fldChar>
            </w:r>
            <w:r w:rsidRPr="000C2994">
              <w:rPr>
                <w:rFonts w:ascii="Arial" w:hAnsi="Arial" w:cs="Arial"/>
                <w:color w:val="000000" w:themeColor="text1"/>
                <w:sz w:val="20"/>
                <w:szCs w:val="20"/>
                <w:lang w:val="en-GB"/>
              </w:rPr>
              <w:instrText xml:space="preserve"> FORMCHECKBOX </w:instrText>
            </w:r>
            <w:r w:rsidRPr="000C2994">
              <w:rPr>
                <w:rFonts w:ascii="Arial" w:hAnsi="Arial" w:cs="Arial"/>
                <w:color w:val="000000" w:themeColor="text1"/>
                <w:lang w:val="en-GB"/>
              </w:rPr>
            </w:r>
            <w:r w:rsidRPr="000C2994">
              <w:rPr>
                <w:rFonts w:ascii="Arial" w:hAnsi="Arial" w:cs="Arial"/>
                <w:color w:val="000000" w:themeColor="text1"/>
                <w:lang w:val="en-GB"/>
              </w:rPr>
              <w:fldChar w:fldCharType="separate"/>
            </w:r>
            <w:r w:rsidRPr="000C2994">
              <w:rPr>
                <w:rFonts w:ascii="Arial" w:hAnsi="Arial" w:cs="Arial"/>
                <w:color w:val="000000" w:themeColor="text1"/>
                <w:lang w:val="en-GB"/>
              </w:rPr>
              <w:fldChar w:fldCharType="end"/>
            </w:r>
            <w:r w:rsidRPr="000C2994">
              <w:rPr>
                <w:rFonts w:ascii="Arial" w:hAnsi="Arial" w:cs="Arial"/>
                <w:color w:val="000000" w:themeColor="text1"/>
                <w:sz w:val="20"/>
                <w:szCs w:val="20"/>
                <w:lang w:val="en-GB"/>
              </w:rPr>
              <w:t xml:space="preserve"> </w:t>
            </w:r>
            <w:r>
              <w:rPr>
                <w:rFonts w:ascii="Arial" w:hAnsi="Arial" w:cs="Arial"/>
                <w:color w:val="000000" w:themeColor="text1"/>
                <w:sz w:val="20"/>
                <w:szCs w:val="20"/>
                <w:lang w:val="en-GB"/>
              </w:rPr>
              <w:t>Medium</w:t>
            </w:r>
            <w:r w:rsidRPr="000C2994">
              <w:rPr>
                <w:rFonts w:ascii="Arial" w:hAnsi="Arial" w:cs="Arial"/>
                <w:color w:val="000000" w:themeColor="text1"/>
                <w:sz w:val="20"/>
                <w:szCs w:val="20"/>
                <w:lang w:val="en-GB"/>
              </w:rPr>
              <w:t xml:space="preserve"> SME</w:t>
            </w:r>
          </w:p>
          <w:p w14:paraId="1BE69C06" w14:textId="77777777" w:rsidR="006B17CB" w:rsidRPr="000C2994" w:rsidRDefault="006B17CB" w:rsidP="006B17CB">
            <w:pPr>
              <w:widowControl/>
              <w:rPr>
                <w:rFonts w:ascii="Arial" w:hAnsi="Arial" w:cs="Arial"/>
                <w:color w:val="000000" w:themeColor="text1"/>
                <w:sz w:val="20"/>
                <w:szCs w:val="20"/>
                <w:lang w:val="en-GB"/>
              </w:rPr>
            </w:pPr>
            <w:r w:rsidRPr="000C2994">
              <w:rPr>
                <w:rFonts w:ascii="Arial" w:hAnsi="Arial" w:cs="Arial"/>
                <w:color w:val="000000" w:themeColor="text1"/>
                <w:lang w:val="en-GB"/>
              </w:rPr>
              <w:fldChar w:fldCharType="begin">
                <w:ffData>
                  <w:name w:val="Selectievakje9"/>
                  <w:enabled/>
                  <w:calcOnExit w:val="0"/>
                  <w:checkBox>
                    <w:sizeAuto/>
                    <w:default w:val="0"/>
                  </w:checkBox>
                </w:ffData>
              </w:fldChar>
            </w:r>
            <w:r w:rsidRPr="000C2994">
              <w:rPr>
                <w:rFonts w:ascii="Arial" w:hAnsi="Arial" w:cs="Arial"/>
                <w:color w:val="000000" w:themeColor="text1"/>
                <w:sz w:val="20"/>
                <w:szCs w:val="20"/>
                <w:lang w:val="en-GB"/>
              </w:rPr>
              <w:instrText xml:space="preserve"> FORMCHECKBOX </w:instrText>
            </w:r>
            <w:r w:rsidRPr="000C2994">
              <w:rPr>
                <w:rFonts w:ascii="Arial" w:hAnsi="Arial" w:cs="Arial"/>
                <w:color w:val="000000" w:themeColor="text1"/>
                <w:lang w:val="en-GB"/>
              </w:rPr>
            </w:r>
            <w:r w:rsidRPr="000C2994">
              <w:rPr>
                <w:rFonts w:ascii="Arial" w:hAnsi="Arial" w:cs="Arial"/>
                <w:color w:val="000000" w:themeColor="text1"/>
                <w:lang w:val="en-GB"/>
              </w:rPr>
              <w:fldChar w:fldCharType="separate"/>
            </w:r>
            <w:r w:rsidRPr="000C2994">
              <w:rPr>
                <w:rFonts w:ascii="Arial" w:hAnsi="Arial" w:cs="Arial"/>
                <w:color w:val="000000" w:themeColor="text1"/>
                <w:lang w:val="en-GB"/>
              </w:rPr>
              <w:fldChar w:fldCharType="end"/>
            </w:r>
            <w:r w:rsidRPr="000C2994">
              <w:rPr>
                <w:rFonts w:ascii="Arial" w:hAnsi="Arial" w:cs="Arial"/>
                <w:color w:val="000000" w:themeColor="text1"/>
                <w:sz w:val="20"/>
                <w:szCs w:val="20"/>
                <w:lang w:val="en-GB"/>
              </w:rPr>
              <w:t xml:space="preserve"> Small SME</w:t>
            </w:r>
          </w:p>
          <w:p w14:paraId="78FC498C" w14:textId="77777777" w:rsidR="006B17CB" w:rsidRDefault="006B17CB" w:rsidP="006B17CB">
            <w:pPr>
              <w:widowControl/>
              <w:rPr>
                <w:rFonts w:ascii="Arial" w:hAnsi="Arial" w:cs="Arial"/>
                <w:color w:val="000000" w:themeColor="text1"/>
                <w:lang w:val="en-GB"/>
              </w:rPr>
            </w:pPr>
            <w:r w:rsidRPr="000C2994">
              <w:rPr>
                <w:rFonts w:ascii="Arial" w:hAnsi="Arial" w:cs="Arial"/>
                <w:color w:val="000000" w:themeColor="text1"/>
                <w:lang w:val="en-GB"/>
              </w:rPr>
              <w:fldChar w:fldCharType="begin">
                <w:ffData>
                  <w:name w:val="Selectievakje10"/>
                  <w:enabled/>
                  <w:calcOnExit w:val="0"/>
                  <w:checkBox>
                    <w:sizeAuto/>
                    <w:default w:val="0"/>
                  </w:checkBox>
                </w:ffData>
              </w:fldChar>
            </w:r>
            <w:r w:rsidRPr="000C2994">
              <w:rPr>
                <w:rFonts w:ascii="Arial" w:hAnsi="Arial" w:cs="Arial"/>
                <w:color w:val="000000" w:themeColor="text1"/>
                <w:sz w:val="20"/>
                <w:szCs w:val="20"/>
                <w:lang w:val="en-GB"/>
              </w:rPr>
              <w:instrText xml:space="preserve"> FORMCHECKBOX </w:instrText>
            </w:r>
            <w:r w:rsidRPr="000C2994">
              <w:rPr>
                <w:rFonts w:ascii="Arial" w:hAnsi="Arial" w:cs="Arial"/>
                <w:color w:val="000000" w:themeColor="text1"/>
                <w:lang w:val="en-GB"/>
              </w:rPr>
            </w:r>
            <w:r w:rsidRPr="000C2994">
              <w:rPr>
                <w:rFonts w:ascii="Arial" w:hAnsi="Arial" w:cs="Arial"/>
                <w:color w:val="000000" w:themeColor="text1"/>
                <w:lang w:val="en-GB"/>
              </w:rPr>
              <w:fldChar w:fldCharType="separate"/>
            </w:r>
            <w:r w:rsidRPr="000C2994">
              <w:rPr>
                <w:rFonts w:ascii="Arial" w:hAnsi="Arial" w:cs="Arial"/>
                <w:color w:val="000000" w:themeColor="text1"/>
                <w:lang w:val="en-GB"/>
              </w:rPr>
              <w:fldChar w:fldCharType="end"/>
            </w:r>
            <w:r w:rsidRPr="000C2994">
              <w:rPr>
                <w:rFonts w:ascii="Arial" w:hAnsi="Arial" w:cs="Arial"/>
                <w:color w:val="000000" w:themeColor="text1"/>
                <w:sz w:val="20"/>
                <w:szCs w:val="20"/>
                <w:lang w:val="en-GB"/>
              </w:rPr>
              <w:t xml:space="preserve"> </w:t>
            </w:r>
            <w:r>
              <w:rPr>
                <w:rFonts w:ascii="Arial" w:hAnsi="Arial" w:cs="Arial"/>
                <w:color w:val="000000" w:themeColor="text1"/>
                <w:sz w:val="20"/>
                <w:szCs w:val="20"/>
                <w:lang w:val="en-GB"/>
              </w:rPr>
              <w:t>Micro</w:t>
            </w:r>
            <w:r w:rsidRPr="000C2994">
              <w:rPr>
                <w:rFonts w:ascii="Arial" w:hAnsi="Arial" w:cs="Arial"/>
                <w:color w:val="000000" w:themeColor="text1"/>
                <w:sz w:val="20"/>
                <w:szCs w:val="20"/>
                <w:lang w:val="en-GB"/>
              </w:rPr>
              <w:t xml:space="preserve"> SME</w:t>
            </w:r>
            <w:r w:rsidRPr="00BA6A8B">
              <w:rPr>
                <w:rFonts w:ascii="Arial" w:hAnsi="Arial" w:cs="Arial"/>
                <w:color w:val="000000" w:themeColor="text1"/>
                <w:lang w:val="en-GB"/>
              </w:rPr>
              <w:t xml:space="preserve"> </w:t>
            </w:r>
          </w:p>
          <w:p w14:paraId="5B158FF6" w14:textId="4688754A" w:rsidR="00853786" w:rsidRPr="00BA6A8B" w:rsidRDefault="006B17CB" w:rsidP="006B17CB">
            <w:pPr>
              <w:widowControl/>
              <w:rPr>
                <w:rFonts w:ascii="Arial" w:hAnsi="Arial" w:cs="Arial"/>
                <w:sz w:val="20"/>
                <w:szCs w:val="20"/>
                <w:lang w:val="en-GB"/>
              </w:rPr>
            </w:pPr>
            <w:r w:rsidRPr="00BA6A8B">
              <w:rPr>
                <w:rFonts w:ascii="Arial" w:hAnsi="Arial" w:cs="Arial"/>
                <w:color w:val="000000" w:themeColor="text1"/>
                <w:lang w:val="en-GB"/>
              </w:rPr>
              <w:fldChar w:fldCharType="begin">
                <w:ffData>
                  <w:name w:val="Selectievakje6"/>
                  <w:enabled/>
                  <w:calcOnExit w:val="0"/>
                  <w:checkBox>
                    <w:sizeAuto/>
                    <w:default w:val="0"/>
                  </w:checkBox>
                </w:ffData>
              </w:fldChar>
            </w:r>
            <w:r w:rsidRPr="00BA6A8B">
              <w:rPr>
                <w:rFonts w:ascii="Arial" w:hAnsi="Arial" w:cs="Arial"/>
                <w:color w:val="000000" w:themeColor="text1"/>
                <w:sz w:val="20"/>
                <w:szCs w:val="20"/>
                <w:lang w:val="en-GB"/>
              </w:rPr>
              <w:instrText xml:space="preserve"> FORMCHECKBOX </w:instrText>
            </w:r>
            <w:r w:rsidRPr="00BA6A8B">
              <w:rPr>
                <w:rFonts w:ascii="Arial" w:hAnsi="Arial" w:cs="Arial"/>
                <w:color w:val="000000" w:themeColor="text1"/>
                <w:lang w:val="en-GB"/>
              </w:rPr>
            </w:r>
            <w:r w:rsidRPr="00BA6A8B">
              <w:rPr>
                <w:rFonts w:ascii="Arial" w:hAnsi="Arial" w:cs="Arial"/>
                <w:color w:val="000000" w:themeColor="text1"/>
                <w:lang w:val="en-GB"/>
              </w:rPr>
              <w:fldChar w:fldCharType="separate"/>
            </w:r>
            <w:r w:rsidRPr="00BA6A8B">
              <w:rPr>
                <w:rFonts w:ascii="Arial" w:hAnsi="Arial" w:cs="Arial"/>
                <w:color w:val="000000" w:themeColor="text1"/>
                <w:lang w:val="en-GB"/>
              </w:rPr>
              <w:fldChar w:fldCharType="end"/>
            </w:r>
            <w:r w:rsidRPr="00BA6A8B">
              <w:rPr>
                <w:rFonts w:ascii="Arial" w:hAnsi="Arial" w:cs="Arial"/>
                <w:color w:val="000000" w:themeColor="text1"/>
                <w:lang w:val="en-GB"/>
              </w:rPr>
              <w:t xml:space="preserve"> </w:t>
            </w:r>
            <w:r w:rsidRPr="00BA6A8B">
              <w:rPr>
                <w:rFonts w:ascii="Arial" w:hAnsi="Arial" w:cs="Arial"/>
                <w:color w:val="000000" w:themeColor="text1"/>
                <w:sz w:val="20"/>
                <w:szCs w:val="20"/>
                <w:lang w:val="en-GB"/>
              </w:rPr>
              <w:t>NA</w:t>
            </w:r>
            <w:r w:rsidRPr="00BA6A8B">
              <w:rPr>
                <w:rFonts w:ascii="Arial" w:hAnsi="Arial" w:cs="Arial"/>
                <w:color w:val="000000" w:themeColor="text1"/>
                <w:lang w:val="en-GB"/>
              </w:rPr>
              <w:t xml:space="preserve"> </w:t>
            </w:r>
          </w:p>
        </w:tc>
      </w:tr>
      <w:tr w:rsidR="00AE55D5" w:rsidRPr="005D3D0C" w14:paraId="76A64BBD" w14:textId="77777777" w:rsidTr="002617D0">
        <w:tc>
          <w:tcPr>
            <w:tcW w:w="3114" w:type="dxa"/>
          </w:tcPr>
          <w:p w14:paraId="7EDC8D41" w14:textId="77777777" w:rsidR="00AE55D5" w:rsidRPr="00BA6A8B" w:rsidRDefault="00AE55D5" w:rsidP="004358D1">
            <w:pPr>
              <w:widowControl/>
              <w:rPr>
                <w:rFonts w:ascii="Arial" w:hAnsi="Arial" w:cs="Arial"/>
                <w:sz w:val="20"/>
                <w:szCs w:val="20"/>
                <w:lang w:val="en-GB"/>
              </w:rPr>
            </w:pPr>
            <w:r w:rsidRPr="00BA6A8B">
              <w:rPr>
                <w:rFonts w:ascii="Arial" w:hAnsi="Arial" w:cs="Arial"/>
                <w:sz w:val="20"/>
                <w:szCs w:val="20"/>
                <w:lang w:val="en-GB"/>
              </w:rPr>
              <w:t>Chamber of commerce number or equivalent</w:t>
            </w:r>
          </w:p>
        </w:tc>
        <w:tc>
          <w:tcPr>
            <w:tcW w:w="5946" w:type="dxa"/>
          </w:tcPr>
          <w:p w14:paraId="6E24037A" w14:textId="77777777" w:rsidR="00AE55D5" w:rsidRPr="00BA6A8B" w:rsidRDefault="00AE55D5" w:rsidP="004358D1">
            <w:pPr>
              <w:widowControl/>
              <w:rPr>
                <w:rFonts w:ascii="Arial" w:hAnsi="Arial" w:cs="Arial"/>
                <w:sz w:val="20"/>
                <w:szCs w:val="20"/>
                <w:lang w:val="en-GB"/>
              </w:rPr>
            </w:pPr>
          </w:p>
        </w:tc>
      </w:tr>
      <w:tr w:rsidR="00AE55D5" w:rsidRPr="005D3D0C" w14:paraId="2D165D73" w14:textId="77777777" w:rsidTr="002617D0">
        <w:tc>
          <w:tcPr>
            <w:tcW w:w="3114" w:type="dxa"/>
          </w:tcPr>
          <w:p w14:paraId="64B48B91" w14:textId="77777777" w:rsidR="00AE55D5" w:rsidRPr="00BA6A8B" w:rsidRDefault="00AE55D5" w:rsidP="004358D1">
            <w:pPr>
              <w:widowControl/>
              <w:rPr>
                <w:rFonts w:ascii="Arial" w:hAnsi="Arial" w:cs="Arial"/>
                <w:sz w:val="20"/>
                <w:szCs w:val="20"/>
                <w:lang w:val="en-GB"/>
              </w:rPr>
            </w:pPr>
            <w:r w:rsidRPr="00BA6A8B">
              <w:rPr>
                <w:rFonts w:ascii="Arial" w:hAnsi="Arial" w:cs="Arial"/>
                <w:sz w:val="20"/>
                <w:szCs w:val="20"/>
                <w:lang w:val="en-GB"/>
              </w:rPr>
              <w:t>URL of own web page</w:t>
            </w:r>
          </w:p>
        </w:tc>
        <w:tc>
          <w:tcPr>
            <w:tcW w:w="5946" w:type="dxa"/>
          </w:tcPr>
          <w:p w14:paraId="7D5B27E4" w14:textId="77777777" w:rsidR="00AE55D5" w:rsidRPr="00BA6A8B" w:rsidRDefault="00AE55D5" w:rsidP="004358D1">
            <w:pPr>
              <w:widowControl/>
              <w:rPr>
                <w:rFonts w:ascii="Arial" w:hAnsi="Arial" w:cs="Arial"/>
                <w:sz w:val="20"/>
                <w:szCs w:val="20"/>
                <w:lang w:val="en-GB"/>
              </w:rPr>
            </w:pPr>
          </w:p>
        </w:tc>
      </w:tr>
    </w:tbl>
    <w:p w14:paraId="4E0BD5ED" w14:textId="77777777" w:rsidR="00AE55D5" w:rsidRPr="00BA6A8B" w:rsidRDefault="00AE55D5" w:rsidP="00AE55D5">
      <w:pPr>
        <w:pStyle w:val="Koptekst"/>
        <w:widowControl/>
        <w:tabs>
          <w:tab w:val="clear" w:pos="4536"/>
          <w:tab w:val="clear" w:pos="9072"/>
        </w:tabs>
        <w:ind w:left="284" w:hanging="284"/>
        <w:rPr>
          <w:rFonts w:ascii="Arial" w:hAnsi="Arial" w:cs="Arial"/>
          <w:lang w:val="en-GB"/>
        </w:rPr>
      </w:pPr>
    </w:p>
    <w:tbl>
      <w:tblPr>
        <w:tblStyle w:val="Tabelraster"/>
        <w:tblW w:w="9067" w:type="dxa"/>
        <w:tblLook w:val="04A0" w:firstRow="1" w:lastRow="0" w:firstColumn="1" w:lastColumn="0" w:noHBand="0" w:noVBand="1"/>
      </w:tblPr>
      <w:tblGrid>
        <w:gridCol w:w="4248"/>
        <w:gridCol w:w="4819"/>
      </w:tblGrid>
      <w:tr w:rsidR="009C75D2" w:rsidRPr="005D3D0C" w14:paraId="776181AB" w14:textId="77777777" w:rsidTr="004358D1">
        <w:tc>
          <w:tcPr>
            <w:tcW w:w="9067" w:type="dxa"/>
            <w:gridSpan w:val="2"/>
          </w:tcPr>
          <w:p w14:paraId="506615DC" w14:textId="71A51DE3" w:rsidR="009C75D2" w:rsidRPr="00BA6A8B" w:rsidRDefault="009C75D2" w:rsidP="004358D1">
            <w:pPr>
              <w:pStyle w:val="Koptekst"/>
              <w:widowControl/>
              <w:tabs>
                <w:tab w:val="clear" w:pos="4536"/>
                <w:tab w:val="clear" w:pos="9072"/>
              </w:tabs>
              <w:rPr>
                <w:rFonts w:ascii="Arial" w:hAnsi="Arial" w:cs="Arial"/>
                <w:b/>
                <w:bCs/>
                <w:lang w:val="en-GB"/>
              </w:rPr>
            </w:pPr>
            <w:r w:rsidRPr="00BA6A8B">
              <w:rPr>
                <w:rFonts w:ascii="Arial" w:hAnsi="Arial" w:cs="Arial"/>
                <w:b/>
                <w:bCs/>
                <w:lang w:val="en-GB"/>
              </w:rPr>
              <w:t>Co-applicants from the same organisation as consortium partner 3</w:t>
            </w:r>
          </w:p>
        </w:tc>
      </w:tr>
      <w:tr w:rsidR="009C75D2" w:rsidRPr="005D3D0C" w14:paraId="17CB09B5" w14:textId="77777777" w:rsidTr="004358D1">
        <w:tc>
          <w:tcPr>
            <w:tcW w:w="4248" w:type="dxa"/>
          </w:tcPr>
          <w:p w14:paraId="72B87AC6" w14:textId="77777777" w:rsidR="009C75D2" w:rsidRPr="00BA6A8B" w:rsidRDefault="009C75D2" w:rsidP="004358D1">
            <w:pPr>
              <w:pStyle w:val="Koptekst"/>
              <w:widowControl/>
              <w:tabs>
                <w:tab w:val="clear" w:pos="4536"/>
                <w:tab w:val="clear" w:pos="9072"/>
              </w:tabs>
              <w:rPr>
                <w:rFonts w:ascii="Arial" w:hAnsi="Arial" w:cs="Arial"/>
                <w:sz w:val="20"/>
                <w:szCs w:val="20"/>
                <w:lang w:val="en-GB"/>
              </w:rPr>
            </w:pPr>
            <w:r w:rsidRPr="00BA6A8B">
              <w:rPr>
                <w:rFonts w:ascii="Arial" w:hAnsi="Arial" w:cs="Arial"/>
                <w:sz w:val="20"/>
                <w:szCs w:val="20"/>
                <w:lang w:val="en-GB"/>
              </w:rPr>
              <w:t>Department</w:t>
            </w:r>
          </w:p>
        </w:tc>
        <w:tc>
          <w:tcPr>
            <w:tcW w:w="4819" w:type="dxa"/>
          </w:tcPr>
          <w:p w14:paraId="2A4AEF4C" w14:textId="77777777" w:rsidR="009C75D2" w:rsidRPr="00BA6A8B" w:rsidRDefault="009C75D2" w:rsidP="004358D1">
            <w:pPr>
              <w:pStyle w:val="Koptekst"/>
              <w:widowControl/>
              <w:tabs>
                <w:tab w:val="clear" w:pos="4536"/>
                <w:tab w:val="clear" w:pos="9072"/>
              </w:tabs>
              <w:rPr>
                <w:rFonts w:ascii="Arial" w:hAnsi="Arial" w:cs="Arial"/>
                <w:sz w:val="20"/>
                <w:szCs w:val="20"/>
                <w:lang w:val="en-GB"/>
              </w:rPr>
            </w:pPr>
            <w:r w:rsidRPr="00BA6A8B">
              <w:rPr>
                <w:rFonts w:ascii="Arial" w:hAnsi="Arial" w:cs="Arial"/>
                <w:sz w:val="20"/>
                <w:szCs w:val="20"/>
                <w:lang w:val="en-GB"/>
              </w:rPr>
              <w:t>Name of contact person, title(s)</w:t>
            </w:r>
          </w:p>
        </w:tc>
      </w:tr>
      <w:tr w:rsidR="009C75D2" w:rsidRPr="005D3D0C" w14:paraId="3BF33399" w14:textId="77777777" w:rsidTr="004358D1">
        <w:tc>
          <w:tcPr>
            <w:tcW w:w="4248" w:type="dxa"/>
          </w:tcPr>
          <w:p w14:paraId="63402916" w14:textId="77777777" w:rsidR="009C75D2" w:rsidRPr="00BA6A8B" w:rsidRDefault="009C75D2" w:rsidP="004358D1">
            <w:pPr>
              <w:pStyle w:val="Koptekst"/>
              <w:widowControl/>
              <w:tabs>
                <w:tab w:val="clear" w:pos="4536"/>
                <w:tab w:val="clear" w:pos="9072"/>
              </w:tabs>
              <w:rPr>
                <w:rFonts w:ascii="Arial" w:hAnsi="Arial" w:cs="Arial"/>
                <w:lang w:val="en-GB"/>
              </w:rPr>
            </w:pPr>
          </w:p>
        </w:tc>
        <w:tc>
          <w:tcPr>
            <w:tcW w:w="4819" w:type="dxa"/>
          </w:tcPr>
          <w:p w14:paraId="2F752402" w14:textId="77777777" w:rsidR="009C75D2" w:rsidRPr="00BA6A8B" w:rsidRDefault="009C75D2" w:rsidP="004358D1">
            <w:pPr>
              <w:pStyle w:val="Koptekst"/>
              <w:widowControl/>
              <w:tabs>
                <w:tab w:val="clear" w:pos="4536"/>
                <w:tab w:val="clear" w:pos="9072"/>
              </w:tabs>
              <w:rPr>
                <w:rFonts w:ascii="Arial" w:hAnsi="Arial" w:cs="Arial"/>
                <w:lang w:val="en-GB"/>
              </w:rPr>
            </w:pPr>
          </w:p>
        </w:tc>
      </w:tr>
    </w:tbl>
    <w:p w14:paraId="3812B4C2" w14:textId="2053AC9C" w:rsidR="00AE55D5" w:rsidRPr="00BA6A8B" w:rsidRDefault="00AE55D5" w:rsidP="00AE55D5">
      <w:pPr>
        <w:rPr>
          <w:rFonts w:ascii="Arial" w:hAnsi="Arial" w:cs="Arial"/>
          <w:b/>
          <w:bCs/>
          <w:color w:val="FFFFFF"/>
          <w:lang w:val="en-US"/>
        </w:rPr>
      </w:pPr>
    </w:p>
    <w:p w14:paraId="4511A14E" w14:textId="23B53FBC" w:rsidR="009C75D2" w:rsidRPr="00BA6A8B" w:rsidRDefault="00B42989" w:rsidP="00AE55D5">
      <w:pPr>
        <w:rPr>
          <w:rFonts w:ascii="Arial" w:hAnsi="Arial" w:cs="Arial"/>
          <w:color w:val="000000" w:themeColor="text1"/>
          <w:lang w:val="en-US"/>
        </w:rPr>
      </w:pPr>
      <w:r w:rsidRPr="00BA6A8B">
        <w:rPr>
          <w:rFonts w:ascii="Arial" w:hAnsi="Arial" w:cs="Arial"/>
          <w:color w:val="000000" w:themeColor="text1"/>
          <w:lang w:val="en-US"/>
        </w:rPr>
        <w:t>Etc.</w:t>
      </w:r>
    </w:p>
    <w:p w14:paraId="652E093F" w14:textId="77777777" w:rsidR="00B42989" w:rsidRPr="00BA6A8B" w:rsidRDefault="00B42989" w:rsidP="00AE55D5">
      <w:pPr>
        <w:rPr>
          <w:rFonts w:ascii="Arial" w:hAnsi="Arial" w:cs="Arial"/>
          <w:b/>
          <w:bCs/>
          <w:color w:val="000000" w:themeColor="text1"/>
          <w:lang w:val="en-US"/>
        </w:rPr>
      </w:pPr>
    </w:p>
    <w:tbl>
      <w:tblPr>
        <w:tblStyle w:val="Tabelraster"/>
        <w:tblW w:w="0" w:type="auto"/>
        <w:tblLook w:val="04A0" w:firstRow="1" w:lastRow="0" w:firstColumn="1" w:lastColumn="0" w:noHBand="0" w:noVBand="1"/>
      </w:tblPr>
      <w:tblGrid>
        <w:gridCol w:w="2263"/>
        <w:gridCol w:w="5670"/>
        <w:gridCol w:w="1127"/>
      </w:tblGrid>
      <w:tr w:rsidR="008A4A82" w:rsidRPr="00F85A2F" w14:paraId="6C2D84BD" w14:textId="77777777" w:rsidTr="00315A86">
        <w:tc>
          <w:tcPr>
            <w:tcW w:w="9060" w:type="dxa"/>
            <w:gridSpan w:val="3"/>
            <w:shd w:val="clear" w:color="auto" w:fill="D9D9D9" w:themeFill="background1" w:themeFillShade="D9"/>
          </w:tcPr>
          <w:p w14:paraId="296091E4" w14:textId="77777777" w:rsidR="008A4A82" w:rsidRPr="00F85A2F" w:rsidRDefault="008A4A82" w:rsidP="00315A86">
            <w:pPr>
              <w:widowControl/>
              <w:rPr>
                <w:rFonts w:ascii="Arial" w:hAnsi="Arial" w:cs="Arial"/>
                <w:b/>
                <w:bCs/>
                <w:sz w:val="20"/>
                <w:szCs w:val="20"/>
                <w:lang w:val="en-GB"/>
              </w:rPr>
            </w:pPr>
            <w:r>
              <w:rPr>
                <w:rFonts w:ascii="Arial" w:hAnsi="Arial" w:cs="Arial"/>
                <w:b/>
                <w:bCs/>
                <w:sz w:val="20"/>
                <w:szCs w:val="20"/>
                <w:lang w:val="en-GB"/>
              </w:rPr>
              <w:t>4</w:t>
            </w:r>
            <w:r w:rsidRPr="00F85A2F">
              <w:rPr>
                <w:rFonts w:ascii="Arial" w:hAnsi="Arial" w:cs="Arial"/>
                <w:b/>
                <w:bCs/>
                <w:sz w:val="20"/>
                <w:szCs w:val="20"/>
                <w:lang w:val="en-GB"/>
              </w:rPr>
              <w:t>. Potential conflict of interest</w:t>
            </w:r>
          </w:p>
          <w:p w14:paraId="78C9AE38" w14:textId="77777777" w:rsidR="008A4A82" w:rsidRPr="00F85A2F" w:rsidRDefault="008A4A82" w:rsidP="00315A86">
            <w:pPr>
              <w:widowControl/>
              <w:rPr>
                <w:rFonts w:ascii="Arial" w:hAnsi="Arial" w:cs="Arial"/>
                <w:i/>
                <w:iCs/>
                <w:lang w:val="en-GB"/>
              </w:rPr>
            </w:pPr>
            <w:r w:rsidRPr="00F85A2F">
              <w:rPr>
                <w:rFonts w:ascii="Arial" w:hAnsi="Arial" w:cs="Arial"/>
                <w:i/>
                <w:iCs/>
                <w:sz w:val="20"/>
                <w:szCs w:val="20"/>
                <w:lang w:val="en-GB"/>
              </w:rPr>
              <w:t>Please indicate if there is any potential conflict of interest at either individual or institutional level by filling in the table below. Refer to Appendix C for guidance.</w:t>
            </w:r>
            <w:r w:rsidRPr="00F85A2F">
              <w:rPr>
                <w:rFonts w:ascii="Arial" w:hAnsi="Arial" w:cs="Arial"/>
                <w:i/>
                <w:iCs/>
                <w:lang w:val="en-GB"/>
              </w:rPr>
              <w:t xml:space="preserve"> </w:t>
            </w:r>
          </w:p>
        </w:tc>
      </w:tr>
      <w:tr w:rsidR="008A4A82" w:rsidRPr="009022FB" w14:paraId="45765533" w14:textId="77777777" w:rsidTr="00315A86">
        <w:tc>
          <w:tcPr>
            <w:tcW w:w="7933" w:type="dxa"/>
            <w:gridSpan w:val="2"/>
            <w:shd w:val="clear" w:color="auto" w:fill="D9D9D9" w:themeFill="background1" w:themeFillShade="D9"/>
          </w:tcPr>
          <w:p w14:paraId="294A442B" w14:textId="77777777" w:rsidR="008A4A82" w:rsidRPr="00351AEE" w:rsidRDefault="008A4A82" w:rsidP="00315A86">
            <w:pPr>
              <w:widowControl/>
              <w:rPr>
                <w:rFonts w:ascii="Arial" w:hAnsi="Arial" w:cs="Arial"/>
                <w:i/>
                <w:iCs/>
                <w:sz w:val="20"/>
                <w:szCs w:val="20"/>
                <w:lang w:val="en-GB"/>
              </w:rPr>
            </w:pPr>
            <w:r w:rsidRPr="00351AEE">
              <w:rPr>
                <w:rFonts w:ascii="Arial" w:hAnsi="Arial" w:cs="Arial"/>
                <w:i/>
                <w:iCs/>
                <w:sz w:val="20"/>
                <w:szCs w:val="20"/>
                <w:lang w:val="en-GB"/>
              </w:rPr>
              <w:t xml:space="preserve">Individual level </w:t>
            </w:r>
          </w:p>
        </w:tc>
        <w:tc>
          <w:tcPr>
            <w:tcW w:w="1127" w:type="dxa"/>
            <w:shd w:val="clear" w:color="auto" w:fill="D9D9D9" w:themeFill="background1" w:themeFillShade="D9"/>
          </w:tcPr>
          <w:p w14:paraId="2125E2B1" w14:textId="77777777" w:rsidR="008A4A82" w:rsidRPr="009022FB" w:rsidRDefault="008A4A82" w:rsidP="00315A86">
            <w:pPr>
              <w:widowControl/>
              <w:rPr>
                <w:rFonts w:ascii="Arial" w:hAnsi="Arial" w:cs="Arial"/>
                <w:b/>
                <w:bCs/>
                <w:sz w:val="20"/>
                <w:szCs w:val="20"/>
                <w:lang w:val="en-GB"/>
              </w:rPr>
            </w:pPr>
            <w:r w:rsidRPr="009022FB">
              <w:rPr>
                <w:rFonts w:ascii="Arial" w:hAnsi="Arial" w:cs="Arial"/>
                <w:b/>
                <w:bCs/>
                <w:sz w:val="20"/>
                <w:szCs w:val="20"/>
                <w:lang w:val="en-GB"/>
              </w:rPr>
              <w:t>Answer</w:t>
            </w:r>
          </w:p>
        </w:tc>
      </w:tr>
      <w:tr w:rsidR="008A4A82" w:rsidRPr="00A83ED0" w14:paraId="73F3C12C" w14:textId="77777777" w:rsidTr="00315A86">
        <w:tc>
          <w:tcPr>
            <w:tcW w:w="7933" w:type="dxa"/>
            <w:gridSpan w:val="2"/>
            <w:shd w:val="clear" w:color="auto" w:fill="auto"/>
            <w:vAlign w:val="center"/>
          </w:tcPr>
          <w:p w14:paraId="67AF6881" w14:textId="77777777" w:rsidR="008A4A82" w:rsidRPr="00A83ED0" w:rsidRDefault="008A4A82" w:rsidP="00315A86">
            <w:pPr>
              <w:widowControl/>
              <w:rPr>
                <w:rFonts w:ascii="Arial" w:hAnsi="Arial" w:cs="Arial"/>
                <w:b/>
                <w:bCs/>
                <w:sz w:val="20"/>
                <w:szCs w:val="20"/>
                <w:lang w:val="en-GB"/>
              </w:rPr>
            </w:pPr>
            <w:r w:rsidRPr="00A83ED0">
              <w:rPr>
                <w:rFonts w:ascii="Arial" w:hAnsi="Arial" w:cs="Arial"/>
                <w:sz w:val="20"/>
                <w:szCs w:val="20"/>
                <w:lang w:val="en-GB"/>
              </w:rPr>
              <w:t>a. Are any employees of the research organization currently employed by or otherwise affiliated with (one of) the industrial partners?</w:t>
            </w:r>
          </w:p>
        </w:tc>
        <w:tc>
          <w:tcPr>
            <w:tcW w:w="1127" w:type="dxa"/>
            <w:shd w:val="clear" w:color="auto" w:fill="auto"/>
            <w:vAlign w:val="center"/>
          </w:tcPr>
          <w:p w14:paraId="4F491B0B" w14:textId="77777777" w:rsidR="008A4A82" w:rsidRPr="00A83ED0" w:rsidRDefault="008A4A82" w:rsidP="00315A86">
            <w:pPr>
              <w:widowControl/>
              <w:rPr>
                <w:rFonts w:ascii="Arial" w:hAnsi="Arial" w:cs="Arial"/>
                <w:sz w:val="20"/>
                <w:szCs w:val="20"/>
                <w:lang w:val="en-GB"/>
              </w:rPr>
            </w:pPr>
            <w:r w:rsidRPr="00A83ED0">
              <w:rPr>
                <w:rFonts w:ascii="Arial" w:hAnsi="Arial" w:cs="Arial"/>
                <w:lang w:val="en-GB"/>
              </w:rPr>
              <w:fldChar w:fldCharType="begin">
                <w:ffData>
                  <w:name w:val="Check18"/>
                  <w:enabled/>
                  <w:calcOnExit w:val="0"/>
                  <w:checkBox>
                    <w:sizeAuto/>
                    <w:default w:val="0"/>
                  </w:checkBox>
                </w:ffData>
              </w:fldChar>
            </w:r>
            <w:r w:rsidRPr="00A83ED0">
              <w:rPr>
                <w:rFonts w:ascii="Arial" w:hAnsi="Arial" w:cs="Arial"/>
                <w:sz w:val="20"/>
                <w:szCs w:val="20"/>
                <w:lang w:val="en-GB"/>
              </w:rPr>
              <w:instrText xml:space="preserve"> FORMCHECKBOX </w:instrText>
            </w:r>
            <w:r w:rsidRPr="00A83ED0">
              <w:rPr>
                <w:rFonts w:ascii="Arial" w:hAnsi="Arial" w:cs="Arial"/>
                <w:lang w:val="en-GB"/>
              </w:rPr>
            </w:r>
            <w:r w:rsidRPr="00A83ED0">
              <w:rPr>
                <w:rFonts w:ascii="Arial" w:hAnsi="Arial" w:cs="Arial"/>
                <w:lang w:val="en-GB"/>
              </w:rPr>
              <w:fldChar w:fldCharType="separate"/>
            </w:r>
            <w:r w:rsidRPr="00A83ED0">
              <w:rPr>
                <w:rFonts w:ascii="Arial" w:hAnsi="Arial" w:cs="Arial"/>
                <w:lang w:val="en-GB"/>
              </w:rPr>
              <w:fldChar w:fldCharType="end"/>
            </w:r>
            <w:r w:rsidRPr="00A83ED0">
              <w:rPr>
                <w:rFonts w:ascii="Arial" w:hAnsi="Arial" w:cs="Arial"/>
                <w:sz w:val="20"/>
                <w:szCs w:val="20"/>
                <w:lang w:val="en-GB"/>
              </w:rPr>
              <w:t xml:space="preserve"> Yes  </w:t>
            </w:r>
          </w:p>
          <w:p w14:paraId="429F4A57" w14:textId="77777777" w:rsidR="008A4A82" w:rsidRPr="00A83ED0" w:rsidRDefault="008A4A82" w:rsidP="00315A86">
            <w:pPr>
              <w:widowControl/>
              <w:rPr>
                <w:rFonts w:ascii="Arial" w:hAnsi="Arial" w:cs="Arial"/>
                <w:b/>
                <w:bCs/>
                <w:sz w:val="20"/>
                <w:szCs w:val="20"/>
                <w:lang w:val="en-GB"/>
              </w:rPr>
            </w:pPr>
            <w:r w:rsidRPr="00A83ED0">
              <w:rPr>
                <w:rFonts w:ascii="Arial" w:hAnsi="Arial" w:cs="Arial"/>
                <w:lang w:val="en-GB"/>
              </w:rPr>
              <w:fldChar w:fldCharType="begin">
                <w:ffData>
                  <w:name w:val="Check19"/>
                  <w:enabled/>
                  <w:calcOnExit w:val="0"/>
                  <w:checkBox>
                    <w:sizeAuto/>
                    <w:default w:val="0"/>
                  </w:checkBox>
                </w:ffData>
              </w:fldChar>
            </w:r>
            <w:r w:rsidRPr="00A83ED0">
              <w:rPr>
                <w:rFonts w:ascii="Arial" w:hAnsi="Arial" w:cs="Arial"/>
                <w:sz w:val="20"/>
                <w:szCs w:val="20"/>
                <w:lang w:val="en-GB"/>
              </w:rPr>
              <w:instrText xml:space="preserve"> FORMCHECKBOX </w:instrText>
            </w:r>
            <w:r w:rsidRPr="00A83ED0">
              <w:rPr>
                <w:rFonts w:ascii="Arial" w:hAnsi="Arial" w:cs="Arial"/>
                <w:lang w:val="en-GB"/>
              </w:rPr>
            </w:r>
            <w:r w:rsidRPr="00A83ED0">
              <w:rPr>
                <w:rFonts w:ascii="Arial" w:hAnsi="Arial" w:cs="Arial"/>
                <w:lang w:val="en-GB"/>
              </w:rPr>
              <w:fldChar w:fldCharType="separate"/>
            </w:r>
            <w:r w:rsidRPr="00A83ED0">
              <w:rPr>
                <w:rFonts w:ascii="Arial" w:hAnsi="Arial" w:cs="Arial"/>
                <w:lang w:val="en-GB"/>
              </w:rPr>
              <w:fldChar w:fldCharType="end"/>
            </w:r>
            <w:r w:rsidRPr="00A83ED0">
              <w:rPr>
                <w:rFonts w:ascii="Arial" w:hAnsi="Arial" w:cs="Arial"/>
                <w:sz w:val="20"/>
                <w:szCs w:val="20"/>
                <w:lang w:val="en-GB"/>
              </w:rPr>
              <w:t xml:space="preserve"> No</w:t>
            </w:r>
          </w:p>
        </w:tc>
      </w:tr>
      <w:tr w:rsidR="008A4A82" w:rsidRPr="00A83ED0" w14:paraId="6A7FD4A0" w14:textId="77777777" w:rsidTr="00315A86">
        <w:tc>
          <w:tcPr>
            <w:tcW w:w="7933" w:type="dxa"/>
            <w:gridSpan w:val="2"/>
            <w:shd w:val="clear" w:color="auto" w:fill="auto"/>
            <w:vAlign w:val="center"/>
          </w:tcPr>
          <w:p w14:paraId="69469F75" w14:textId="77777777" w:rsidR="008A4A82" w:rsidRPr="00A83ED0" w:rsidRDefault="008A4A82" w:rsidP="00315A86">
            <w:pPr>
              <w:widowControl/>
              <w:rPr>
                <w:rFonts w:ascii="Arial" w:hAnsi="Arial" w:cs="Arial"/>
                <w:b/>
                <w:bCs/>
                <w:sz w:val="20"/>
                <w:szCs w:val="20"/>
                <w:lang w:val="en-GB"/>
              </w:rPr>
            </w:pPr>
            <w:r w:rsidRPr="00A83ED0">
              <w:rPr>
                <w:rFonts w:ascii="Arial" w:hAnsi="Arial" w:cs="Arial"/>
                <w:sz w:val="20"/>
                <w:szCs w:val="20"/>
                <w:lang w:val="en-GB"/>
              </w:rPr>
              <w:t xml:space="preserve">b. Do any institutional employees involved (or their immediate relatives) have a financial interest or receive a financial benefit (e.g. shares, patent rights, consultancy fee) from any of the industrial partners? </w:t>
            </w:r>
          </w:p>
        </w:tc>
        <w:tc>
          <w:tcPr>
            <w:tcW w:w="1127" w:type="dxa"/>
            <w:shd w:val="clear" w:color="auto" w:fill="auto"/>
            <w:vAlign w:val="center"/>
          </w:tcPr>
          <w:p w14:paraId="556029B0" w14:textId="77777777" w:rsidR="008A4A82" w:rsidRPr="00A83ED0" w:rsidRDefault="008A4A82" w:rsidP="00315A86">
            <w:pPr>
              <w:widowControl/>
              <w:rPr>
                <w:rFonts w:ascii="Arial" w:hAnsi="Arial" w:cs="Arial"/>
                <w:sz w:val="20"/>
                <w:szCs w:val="20"/>
                <w:lang w:val="en-GB"/>
              </w:rPr>
            </w:pPr>
            <w:r w:rsidRPr="00A83ED0">
              <w:rPr>
                <w:rFonts w:ascii="Arial" w:hAnsi="Arial" w:cs="Arial"/>
                <w:lang w:val="en-GB"/>
              </w:rPr>
              <w:fldChar w:fldCharType="begin">
                <w:ffData>
                  <w:name w:val="Check18"/>
                  <w:enabled/>
                  <w:calcOnExit w:val="0"/>
                  <w:checkBox>
                    <w:sizeAuto/>
                    <w:default w:val="0"/>
                  </w:checkBox>
                </w:ffData>
              </w:fldChar>
            </w:r>
            <w:r w:rsidRPr="00A83ED0">
              <w:rPr>
                <w:rFonts w:ascii="Arial" w:hAnsi="Arial" w:cs="Arial"/>
                <w:sz w:val="20"/>
                <w:szCs w:val="20"/>
                <w:lang w:val="en-GB"/>
              </w:rPr>
              <w:instrText xml:space="preserve"> FORMCHECKBOX </w:instrText>
            </w:r>
            <w:r w:rsidRPr="00A83ED0">
              <w:rPr>
                <w:rFonts w:ascii="Arial" w:hAnsi="Arial" w:cs="Arial"/>
                <w:lang w:val="en-GB"/>
              </w:rPr>
            </w:r>
            <w:r w:rsidRPr="00A83ED0">
              <w:rPr>
                <w:rFonts w:ascii="Arial" w:hAnsi="Arial" w:cs="Arial"/>
                <w:lang w:val="en-GB"/>
              </w:rPr>
              <w:fldChar w:fldCharType="separate"/>
            </w:r>
            <w:r w:rsidRPr="00A83ED0">
              <w:rPr>
                <w:rFonts w:ascii="Arial" w:hAnsi="Arial" w:cs="Arial"/>
                <w:lang w:val="en-GB"/>
              </w:rPr>
              <w:fldChar w:fldCharType="end"/>
            </w:r>
            <w:r w:rsidRPr="00A83ED0">
              <w:rPr>
                <w:rFonts w:ascii="Arial" w:hAnsi="Arial" w:cs="Arial"/>
                <w:sz w:val="20"/>
                <w:szCs w:val="20"/>
                <w:lang w:val="en-GB"/>
              </w:rPr>
              <w:t xml:space="preserve"> Yes  </w:t>
            </w:r>
          </w:p>
          <w:p w14:paraId="652C2B23" w14:textId="77777777" w:rsidR="008A4A82" w:rsidRPr="00A83ED0" w:rsidRDefault="008A4A82" w:rsidP="00315A86">
            <w:pPr>
              <w:widowControl/>
              <w:rPr>
                <w:rFonts w:ascii="Arial" w:hAnsi="Arial" w:cs="Arial"/>
                <w:b/>
                <w:bCs/>
                <w:sz w:val="20"/>
                <w:szCs w:val="20"/>
                <w:lang w:val="en-GB"/>
              </w:rPr>
            </w:pPr>
            <w:r w:rsidRPr="00A83ED0">
              <w:rPr>
                <w:rFonts w:ascii="Arial" w:hAnsi="Arial" w:cs="Arial"/>
                <w:lang w:val="en-GB"/>
              </w:rPr>
              <w:fldChar w:fldCharType="begin">
                <w:ffData>
                  <w:name w:val="Check19"/>
                  <w:enabled/>
                  <w:calcOnExit w:val="0"/>
                  <w:checkBox>
                    <w:sizeAuto/>
                    <w:default w:val="0"/>
                  </w:checkBox>
                </w:ffData>
              </w:fldChar>
            </w:r>
            <w:r w:rsidRPr="00A83ED0">
              <w:rPr>
                <w:rFonts w:ascii="Arial" w:hAnsi="Arial" w:cs="Arial"/>
                <w:sz w:val="20"/>
                <w:szCs w:val="20"/>
                <w:lang w:val="en-GB"/>
              </w:rPr>
              <w:instrText xml:space="preserve"> FORMCHECKBOX </w:instrText>
            </w:r>
            <w:r w:rsidRPr="00A83ED0">
              <w:rPr>
                <w:rFonts w:ascii="Arial" w:hAnsi="Arial" w:cs="Arial"/>
                <w:lang w:val="en-GB"/>
              </w:rPr>
            </w:r>
            <w:r w:rsidRPr="00A83ED0">
              <w:rPr>
                <w:rFonts w:ascii="Arial" w:hAnsi="Arial" w:cs="Arial"/>
                <w:lang w:val="en-GB"/>
              </w:rPr>
              <w:fldChar w:fldCharType="separate"/>
            </w:r>
            <w:r w:rsidRPr="00A83ED0">
              <w:rPr>
                <w:rFonts w:ascii="Arial" w:hAnsi="Arial" w:cs="Arial"/>
                <w:lang w:val="en-GB"/>
              </w:rPr>
              <w:fldChar w:fldCharType="end"/>
            </w:r>
            <w:r w:rsidRPr="00A83ED0">
              <w:rPr>
                <w:rFonts w:ascii="Arial" w:hAnsi="Arial" w:cs="Arial"/>
                <w:sz w:val="20"/>
                <w:szCs w:val="20"/>
                <w:lang w:val="en-GB"/>
              </w:rPr>
              <w:t xml:space="preserve"> No</w:t>
            </w:r>
          </w:p>
        </w:tc>
      </w:tr>
      <w:tr w:rsidR="008A4A82" w:rsidRPr="00A83ED0" w14:paraId="23C6500D" w14:textId="77777777" w:rsidTr="00315A86">
        <w:tc>
          <w:tcPr>
            <w:tcW w:w="7933" w:type="dxa"/>
            <w:gridSpan w:val="2"/>
            <w:shd w:val="clear" w:color="auto" w:fill="D9D9D9" w:themeFill="background1" w:themeFillShade="D9"/>
            <w:vAlign w:val="center"/>
          </w:tcPr>
          <w:p w14:paraId="450CE214" w14:textId="77777777" w:rsidR="008A4A82" w:rsidRPr="00A83ED0" w:rsidRDefault="008A4A82" w:rsidP="00315A86">
            <w:pPr>
              <w:widowControl/>
              <w:rPr>
                <w:rFonts w:ascii="Arial" w:hAnsi="Arial" w:cs="Arial"/>
                <w:b/>
                <w:bCs/>
                <w:sz w:val="20"/>
                <w:szCs w:val="20"/>
                <w:lang w:val="en-GB"/>
              </w:rPr>
            </w:pPr>
            <w:r w:rsidRPr="00A83ED0">
              <w:rPr>
                <w:rFonts w:ascii="Arial" w:hAnsi="Arial" w:cs="Arial"/>
                <w:i/>
                <w:iCs/>
                <w:sz w:val="20"/>
                <w:szCs w:val="20"/>
                <w:lang w:val="en-GB"/>
              </w:rPr>
              <w:t xml:space="preserve">Institutional level </w:t>
            </w:r>
          </w:p>
        </w:tc>
        <w:tc>
          <w:tcPr>
            <w:tcW w:w="1127" w:type="dxa"/>
            <w:shd w:val="clear" w:color="auto" w:fill="D9D9D9" w:themeFill="background1" w:themeFillShade="D9"/>
            <w:vAlign w:val="center"/>
          </w:tcPr>
          <w:p w14:paraId="1A49FEF2" w14:textId="77777777" w:rsidR="008A4A82" w:rsidRPr="00A83ED0" w:rsidRDefault="008A4A82" w:rsidP="00315A86">
            <w:pPr>
              <w:widowControl/>
              <w:rPr>
                <w:rFonts w:ascii="Arial" w:hAnsi="Arial" w:cs="Arial"/>
                <w:b/>
                <w:bCs/>
                <w:sz w:val="20"/>
                <w:szCs w:val="20"/>
                <w:lang w:val="en-GB"/>
              </w:rPr>
            </w:pPr>
            <w:r w:rsidRPr="00A83ED0">
              <w:rPr>
                <w:rFonts w:ascii="Arial" w:hAnsi="Arial" w:cs="Arial"/>
                <w:b/>
                <w:sz w:val="20"/>
                <w:szCs w:val="20"/>
                <w:lang w:val="en-GB"/>
              </w:rPr>
              <w:t>Answer</w:t>
            </w:r>
          </w:p>
        </w:tc>
      </w:tr>
      <w:tr w:rsidR="008A4A82" w:rsidRPr="00A83ED0" w14:paraId="1A674E4A" w14:textId="77777777" w:rsidTr="00315A86">
        <w:tc>
          <w:tcPr>
            <w:tcW w:w="7933" w:type="dxa"/>
            <w:gridSpan w:val="2"/>
            <w:shd w:val="clear" w:color="auto" w:fill="auto"/>
            <w:vAlign w:val="center"/>
          </w:tcPr>
          <w:p w14:paraId="09F9B6CD" w14:textId="77777777" w:rsidR="008A4A82" w:rsidRPr="00A83ED0" w:rsidRDefault="008A4A82" w:rsidP="00315A86">
            <w:pPr>
              <w:widowControl/>
              <w:rPr>
                <w:rFonts w:ascii="Arial" w:hAnsi="Arial" w:cs="Arial"/>
                <w:sz w:val="20"/>
                <w:szCs w:val="20"/>
                <w:lang w:val="en-GB"/>
              </w:rPr>
            </w:pPr>
            <w:r w:rsidRPr="00A83ED0">
              <w:rPr>
                <w:rFonts w:ascii="Arial" w:hAnsi="Arial" w:cs="Arial"/>
                <w:sz w:val="20"/>
                <w:szCs w:val="20"/>
                <w:lang w:val="en-GB"/>
              </w:rPr>
              <w:t xml:space="preserve">c. Are </w:t>
            </w:r>
            <w:r w:rsidRPr="00A83ED0">
              <w:rPr>
                <w:rFonts w:ascii="Arial" w:eastAsia="Arial" w:hAnsi="Arial" w:cs="Arial"/>
                <w:color w:val="000000" w:themeColor="text1"/>
                <w:sz w:val="20"/>
                <w:szCs w:val="20"/>
                <w:lang w:val="en-GB"/>
              </w:rPr>
              <w:t xml:space="preserve">any of the consortium partners (on an institutional level) in the project affiliated or associated with another consortium partner in the project? </w:t>
            </w:r>
          </w:p>
          <w:p w14:paraId="4BE6932A" w14:textId="77777777" w:rsidR="008A4A82" w:rsidRPr="00A83ED0" w:rsidRDefault="008A4A82" w:rsidP="00315A86">
            <w:pPr>
              <w:widowControl/>
              <w:rPr>
                <w:rFonts w:ascii="Arial" w:hAnsi="Arial" w:cs="Arial"/>
                <w:b/>
                <w:bCs/>
                <w:sz w:val="20"/>
                <w:szCs w:val="20"/>
                <w:lang w:val="en-GB"/>
              </w:rPr>
            </w:pPr>
            <w:r w:rsidRPr="00A83ED0">
              <w:rPr>
                <w:rFonts w:ascii="Arial" w:eastAsia="Arial" w:hAnsi="Arial" w:cs="Arial"/>
                <w:color w:val="000000" w:themeColor="text1"/>
                <w:sz w:val="20"/>
                <w:szCs w:val="20"/>
                <w:lang w:val="en-GB"/>
              </w:rPr>
              <w:t xml:space="preserve">For </w:t>
            </w:r>
            <w:proofErr w:type="gramStart"/>
            <w:r w:rsidRPr="00A83ED0">
              <w:rPr>
                <w:rFonts w:ascii="Arial" w:eastAsia="Arial" w:hAnsi="Arial" w:cs="Arial"/>
                <w:color w:val="000000" w:themeColor="text1"/>
                <w:sz w:val="20"/>
                <w:szCs w:val="20"/>
                <w:lang w:val="en-GB"/>
              </w:rPr>
              <w:t>example</w:t>
            </w:r>
            <w:proofErr w:type="gramEnd"/>
            <w:r w:rsidRPr="00A83ED0">
              <w:rPr>
                <w:rFonts w:ascii="Arial" w:eastAsia="Arial" w:hAnsi="Arial" w:cs="Arial"/>
                <w:color w:val="000000" w:themeColor="text1"/>
                <w:sz w:val="20"/>
                <w:szCs w:val="20"/>
                <w:lang w:val="en-GB"/>
              </w:rPr>
              <w:t xml:space="preserve"> spin-offs of research organisations. </w:t>
            </w:r>
          </w:p>
        </w:tc>
        <w:tc>
          <w:tcPr>
            <w:tcW w:w="1127" w:type="dxa"/>
            <w:shd w:val="clear" w:color="auto" w:fill="auto"/>
            <w:vAlign w:val="center"/>
          </w:tcPr>
          <w:p w14:paraId="67A8910A" w14:textId="77777777" w:rsidR="008A4A82" w:rsidRPr="00A83ED0" w:rsidRDefault="008A4A82" w:rsidP="00315A86">
            <w:pPr>
              <w:widowControl/>
              <w:rPr>
                <w:rFonts w:ascii="Arial" w:hAnsi="Arial" w:cs="Arial"/>
                <w:sz w:val="20"/>
                <w:szCs w:val="20"/>
                <w:lang w:val="en-GB"/>
              </w:rPr>
            </w:pPr>
            <w:r w:rsidRPr="00A83ED0">
              <w:rPr>
                <w:rFonts w:ascii="Arial" w:hAnsi="Arial" w:cs="Arial"/>
                <w:lang w:val="en-GB"/>
              </w:rPr>
              <w:fldChar w:fldCharType="begin">
                <w:ffData>
                  <w:name w:val="Check18"/>
                  <w:enabled/>
                  <w:calcOnExit w:val="0"/>
                  <w:checkBox>
                    <w:sizeAuto/>
                    <w:default w:val="0"/>
                  </w:checkBox>
                </w:ffData>
              </w:fldChar>
            </w:r>
            <w:r w:rsidRPr="00A83ED0">
              <w:rPr>
                <w:rFonts w:ascii="Arial" w:hAnsi="Arial" w:cs="Arial"/>
                <w:sz w:val="20"/>
                <w:szCs w:val="20"/>
                <w:lang w:val="en-GB"/>
              </w:rPr>
              <w:instrText xml:space="preserve"> FORMCHECKBOX </w:instrText>
            </w:r>
            <w:r w:rsidRPr="00A83ED0">
              <w:rPr>
                <w:rFonts w:ascii="Arial" w:hAnsi="Arial" w:cs="Arial"/>
                <w:lang w:val="en-GB"/>
              </w:rPr>
            </w:r>
            <w:r w:rsidRPr="00A83ED0">
              <w:rPr>
                <w:rFonts w:ascii="Arial" w:hAnsi="Arial" w:cs="Arial"/>
                <w:lang w:val="en-GB"/>
              </w:rPr>
              <w:fldChar w:fldCharType="separate"/>
            </w:r>
            <w:r w:rsidRPr="00A83ED0">
              <w:rPr>
                <w:rFonts w:ascii="Arial" w:hAnsi="Arial" w:cs="Arial"/>
                <w:lang w:val="en-GB"/>
              </w:rPr>
              <w:fldChar w:fldCharType="end"/>
            </w:r>
            <w:r w:rsidRPr="00A83ED0">
              <w:rPr>
                <w:rFonts w:ascii="Arial" w:hAnsi="Arial" w:cs="Arial"/>
                <w:sz w:val="20"/>
                <w:szCs w:val="20"/>
                <w:lang w:val="en-GB"/>
              </w:rPr>
              <w:t xml:space="preserve"> Yes  </w:t>
            </w:r>
          </w:p>
          <w:p w14:paraId="48D12438" w14:textId="77777777" w:rsidR="008A4A82" w:rsidRPr="00A83ED0" w:rsidRDefault="008A4A82" w:rsidP="00315A86">
            <w:pPr>
              <w:widowControl/>
              <w:rPr>
                <w:rFonts w:ascii="Arial" w:hAnsi="Arial" w:cs="Arial"/>
                <w:b/>
                <w:bCs/>
                <w:sz w:val="20"/>
                <w:szCs w:val="20"/>
                <w:lang w:val="en-GB"/>
              </w:rPr>
            </w:pPr>
            <w:r w:rsidRPr="00A83ED0">
              <w:rPr>
                <w:rFonts w:ascii="Arial" w:hAnsi="Arial" w:cs="Arial"/>
                <w:lang w:val="en-GB"/>
              </w:rPr>
              <w:fldChar w:fldCharType="begin">
                <w:ffData>
                  <w:name w:val="Check19"/>
                  <w:enabled/>
                  <w:calcOnExit w:val="0"/>
                  <w:checkBox>
                    <w:sizeAuto/>
                    <w:default w:val="0"/>
                  </w:checkBox>
                </w:ffData>
              </w:fldChar>
            </w:r>
            <w:r w:rsidRPr="00A83ED0">
              <w:rPr>
                <w:rFonts w:ascii="Arial" w:hAnsi="Arial" w:cs="Arial"/>
                <w:sz w:val="20"/>
                <w:szCs w:val="20"/>
                <w:lang w:val="en-GB"/>
              </w:rPr>
              <w:instrText xml:space="preserve"> FORMCHECKBOX </w:instrText>
            </w:r>
            <w:r w:rsidRPr="00A83ED0">
              <w:rPr>
                <w:rFonts w:ascii="Arial" w:hAnsi="Arial" w:cs="Arial"/>
                <w:lang w:val="en-GB"/>
              </w:rPr>
            </w:r>
            <w:r w:rsidRPr="00A83ED0">
              <w:rPr>
                <w:rFonts w:ascii="Arial" w:hAnsi="Arial" w:cs="Arial"/>
                <w:lang w:val="en-GB"/>
              </w:rPr>
              <w:fldChar w:fldCharType="separate"/>
            </w:r>
            <w:r w:rsidRPr="00A83ED0">
              <w:rPr>
                <w:rFonts w:ascii="Arial" w:hAnsi="Arial" w:cs="Arial"/>
                <w:lang w:val="en-GB"/>
              </w:rPr>
              <w:fldChar w:fldCharType="end"/>
            </w:r>
            <w:r w:rsidRPr="00A83ED0">
              <w:rPr>
                <w:rFonts w:ascii="Arial" w:hAnsi="Arial" w:cs="Arial"/>
                <w:sz w:val="20"/>
                <w:szCs w:val="20"/>
                <w:lang w:val="en-GB"/>
              </w:rPr>
              <w:t xml:space="preserve"> No</w:t>
            </w:r>
          </w:p>
        </w:tc>
      </w:tr>
      <w:tr w:rsidR="008A4A82" w:rsidRPr="00A83ED0" w14:paraId="2D7390E2" w14:textId="77777777" w:rsidTr="00315A86">
        <w:tc>
          <w:tcPr>
            <w:tcW w:w="7933" w:type="dxa"/>
            <w:gridSpan w:val="2"/>
            <w:shd w:val="clear" w:color="auto" w:fill="auto"/>
            <w:vAlign w:val="center"/>
          </w:tcPr>
          <w:p w14:paraId="08332D7A" w14:textId="77777777" w:rsidR="008A4A82" w:rsidRPr="00A83ED0" w:rsidRDefault="008A4A82" w:rsidP="00315A86">
            <w:pPr>
              <w:widowControl/>
              <w:rPr>
                <w:rFonts w:ascii="Arial" w:hAnsi="Arial" w:cs="Arial"/>
                <w:b/>
                <w:bCs/>
                <w:sz w:val="20"/>
                <w:szCs w:val="20"/>
                <w:lang w:val="en-GB"/>
              </w:rPr>
            </w:pPr>
            <w:r w:rsidRPr="00A83ED0">
              <w:rPr>
                <w:rFonts w:ascii="Arial" w:hAnsi="Arial" w:cs="Arial"/>
                <w:color w:val="000000"/>
                <w:sz w:val="20"/>
                <w:szCs w:val="20"/>
              </w:rPr>
              <w:t xml:space="preserve">d. Does </w:t>
            </w:r>
            <w:proofErr w:type="spellStart"/>
            <w:r w:rsidRPr="00A83ED0">
              <w:rPr>
                <w:rFonts w:ascii="Arial" w:hAnsi="Arial" w:cs="Arial"/>
                <w:color w:val="000000"/>
                <w:sz w:val="20"/>
                <w:szCs w:val="20"/>
              </w:rPr>
              <w:t>any</w:t>
            </w:r>
            <w:proofErr w:type="spellEnd"/>
            <w:r w:rsidRPr="00A83ED0">
              <w:rPr>
                <w:rFonts w:ascii="Arial" w:hAnsi="Arial" w:cs="Arial"/>
                <w:color w:val="000000"/>
                <w:sz w:val="20"/>
                <w:szCs w:val="20"/>
              </w:rPr>
              <w:t xml:space="preserve"> consortium partner </w:t>
            </w:r>
            <w:proofErr w:type="spellStart"/>
            <w:r w:rsidRPr="00A83ED0">
              <w:rPr>
                <w:rFonts w:ascii="Arial" w:hAnsi="Arial" w:cs="Arial"/>
                <w:color w:val="000000"/>
                <w:sz w:val="20"/>
                <w:szCs w:val="20"/>
              </w:rPr>
              <w:t>hold</w:t>
            </w:r>
            <w:proofErr w:type="spellEnd"/>
            <w:r w:rsidRPr="00A83ED0">
              <w:rPr>
                <w:rFonts w:ascii="Arial" w:hAnsi="Arial" w:cs="Arial"/>
                <w:color w:val="000000"/>
                <w:sz w:val="20"/>
                <w:szCs w:val="20"/>
              </w:rPr>
              <w:t xml:space="preserve">, </w:t>
            </w:r>
            <w:proofErr w:type="spellStart"/>
            <w:r w:rsidRPr="00A83ED0">
              <w:rPr>
                <w:rFonts w:ascii="Arial" w:hAnsi="Arial" w:cs="Arial"/>
                <w:color w:val="000000"/>
                <w:sz w:val="20"/>
                <w:szCs w:val="20"/>
              </w:rPr>
              <w:t>directly</w:t>
            </w:r>
            <w:proofErr w:type="spellEnd"/>
            <w:r w:rsidRPr="00A83ED0">
              <w:rPr>
                <w:rFonts w:ascii="Arial" w:hAnsi="Arial" w:cs="Arial"/>
                <w:color w:val="000000"/>
                <w:sz w:val="20"/>
                <w:szCs w:val="20"/>
              </w:rPr>
              <w:t xml:space="preserve"> or </w:t>
            </w:r>
            <w:proofErr w:type="spellStart"/>
            <w:r w:rsidRPr="00A83ED0">
              <w:rPr>
                <w:rFonts w:ascii="Arial" w:hAnsi="Arial" w:cs="Arial"/>
                <w:color w:val="000000"/>
                <w:sz w:val="20"/>
                <w:szCs w:val="20"/>
              </w:rPr>
              <w:t>indirectly</w:t>
            </w:r>
            <w:proofErr w:type="spellEnd"/>
            <w:r w:rsidRPr="00A83ED0">
              <w:rPr>
                <w:rFonts w:ascii="Arial" w:hAnsi="Arial" w:cs="Arial"/>
                <w:color w:val="000000"/>
                <w:sz w:val="20"/>
                <w:szCs w:val="20"/>
              </w:rPr>
              <w:t xml:space="preserve">, </w:t>
            </w:r>
            <w:proofErr w:type="spellStart"/>
            <w:r w:rsidRPr="00A83ED0">
              <w:rPr>
                <w:rFonts w:ascii="Arial" w:hAnsi="Arial" w:cs="Arial"/>
                <w:color w:val="000000"/>
                <w:sz w:val="20"/>
                <w:szCs w:val="20"/>
              </w:rPr>
              <w:t>any</w:t>
            </w:r>
            <w:proofErr w:type="spellEnd"/>
            <w:r w:rsidRPr="00A83ED0">
              <w:rPr>
                <w:rFonts w:ascii="Arial" w:hAnsi="Arial" w:cs="Arial"/>
                <w:color w:val="000000"/>
                <w:sz w:val="20"/>
                <w:szCs w:val="20"/>
              </w:rPr>
              <w:t xml:space="preserve"> interest in, or control over, </w:t>
            </w:r>
            <w:proofErr w:type="spellStart"/>
            <w:r w:rsidRPr="00A83ED0">
              <w:rPr>
                <w:rFonts w:ascii="Arial" w:hAnsi="Arial" w:cs="Arial"/>
                <w:color w:val="000000"/>
                <w:sz w:val="20"/>
                <w:szCs w:val="20"/>
              </w:rPr>
              <w:t>another</w:t>
            </w:r>
            <w:proofErr w:type="spellEnd"/>
            <w:r w:rsidRPr="00A83ED0">
              <w:rPr>
                <w:rFonts w:ascii="Arial" w:hAnsi="Arial" w:cs="Arial"/>
                <w:color w:val="000000"/>
                <w:sz w:val="20"/>
                <w:szCs w:val="20"/>
              </w:rPr>
              <w:t xml:space="preserve"> consortium partner? </w:t>
            </w:r>
            <w:proofErr w:type="spellStart"/>
            <w:r w:rsidRPr="00A83ED0">
              <w:rPr>
                <w:rFonts w:ascii="Arial" w:hAnsi="Arial" w:cs="Arial"/>
                <w:color w:val="000000"/>
                <w:sz w:val="20"/>
                <w:szCs w:val="20"/>
              </w:rPr>
              <w:t>This</w:t>
            </w:r>
            <w:proofErr w:type="spellEnd"/>
            <w:r w:rsidRPr="00A83ED0">
              <w:rPr>
                <w:rFonts w:ascii="Arial" w:hAnsi="Arial" w:cs="Arial"/>
                <w:color w:val="000000"/>
                <w:sz w:val="20"/>
                <w:szCs w:val="20"/>
              </w:rPr>
              <w:t xml:space="preserve"> </w:t>
            </w:r>
            <w:proofErr w:type="spellStart"/>
            <w:r w:rsidRPr="00A83ED0">
              <w:rPr>
                <w:rFonts w:ascii="Arial" w:hAnsi="Arial" w:cs="Arial"/>
                <w:color w:val="000000"/>
                <w:sz w:val="20"/>
                <w:szCs w:val="20"/>
              </w:rPr>
              <w:t>includes</w:t>
            </w:r>
            <w:proofErr w:type="spellEnd"/>
            <w:r w:rsidRPr="00A83ED0">
              <w:rPr>
                <w:rFonts w:ascii="Arial" w:hAnsi="Arial" w:cs="Arial"/>
                <w:color w:val="000000"/>
                <w:sz w:val="20"/>
                <w:szCs w:val="20"/>
              </w:rPr>
              <w:t xml:space="preserve"> shares, options, </w:t>
            </w:r>
            <w:proofErr w:type="spellStart"/>
            <w:r w:rsidRPr="00A83ED0">
              <w:rPr>
                <w:rFonts w:ascii="Arial" w:hAnsi="Arial" w:cs="Arial"/>
                <w:color w:val="000000"/>
                <w:sz w:val="20"/>
                <w:szCs w:val="20"/>
              </w:rPr>
              <w:t>participations</w:t>
            </w:r>
            <w:proofErr w:type="spellEnd"/>
            <w:r w:rsidRPr="00A83ED0">
              <w:rPr>
                <w:rFonts w:ascii="Arial" w:hAnsi="Arial" w:cs="Arial"/>
                <w:color w:val="000000"/>
                <w:sz w:val="20"/>
                <w:szCs w:val="20"/>
              </w:rPr>
              <w:t xml:space="preserve">, or </w:t>
            </w:r>
            <w:proofErr w:type="spellStart"/>
            <w:r w:rsidRPr="00A83ED0">
              <w:rPr>
                <w:rFonts w:ascii="Arial" w:hAnsi="Arial" w:cs="Arial"/>
                <w:color w:val="000000"/>
                <w:sz w:val="20"/>
                <w:szCs w:val="20"/>
              </w:rPr>
              <w:t>exerting</w:t>
            </w:r>
            <w:proofErr w:type="spellEnd"/>
            <w:r w:rsidRPr="00A83ED0">
              <w:rPr>
                <w:rFonts w:ascii="Arial" w:hAnsi="Arial" w:cs="Arial"/>
                <w:color w:val="000000"/>
                <w:sz w:val="20"/>
                <w:szCs w:val="20"/>
              </w:rPr>
              <w:t xml:space="preserve"> control over </w:t>
            </w:r>
            <w:proofErr w:type="spellStart"/>
            <w:r w:rsidRPr="00A83ED0">
              <w:rPr>
                <w:rFonts w:ascii="Arial" w:hAnsi="Arial" w:cs="Arial"/>
                <w:color w:val="000000"/>
                <w:sz w:val="20"/>
                <w:szCs w:val="20"/>
              </w:rPr>
              <w:t>another</w:t>
            </w:r>
            <w:proofErr w:type="spellEnd"/>
            <w:r w:rsidRPr="00A83ED0">
              <w:rPr>
                <w:rFonts w:ascii="Arial" w:hAnsi="Arial" w:cs="Arial"/>
                <w:color w:val="000000"/>
                <w:sz w:val="20"/>
                <w:szCs w:val="20"/>
              </w:rPr>
              <w:t xml:space="preserve"> </w:t>
            </w:r>
            <w:proofErr w:type="spellStart"/>
            <w:r w:rsidRPr="00A83ED0">
              <w:rPr>
                <w:rFonts w:ascii="Arial" w:hAnsi="Arial" w:cs="Arial"/>
                <w:color w:val="000000"/>
                <w:sz w:val="20"/>
                <w:szCs w:val="20"/>
              </w:rPr>
              <w:t>partner’s</w:t>
            </w:r>
            <w:proofErr w:type="spellEnd"/>
            <w:r w:rsidRPr="00A83ED0">
              <w:rPr>
                <w:rFonts w:ascii="Arial" w:hAnsi="Arial" w:cs="Arial"/>
                <w:color w:val="000000"/>
                <w:sz w:val="20"/>
                <w:szCs w:val="20"/>
              </w:rPr>
              <w:t xml:space="preserve"> </w:t>
            </w:r>
            <w:proofErr w:type="spellStart"/>
            <w:r w:rsidRPr="00A83ED0">
              <w:rPr>
                <w:rFonts w:ascii="Arial" w:hAnsi="Arial" w:cs="Arial"/>
                <w:color w:val="000000"/>
                <w:sz w:val="20"/>
                <w:szCs w:val="20"/>
              </w:rPr>
              <w:t>decision</w:t>
            </w:r>
            <w:proofErr w:type="spellEnd"/>
            <w:r w:rsidRPr="00A83ED0">
              <w:rPr>
                <w:rFonts w:ascii="Arial" w:hAnsi="Arial" w:cs="Arial"/>
                <w:color w:val="000000"/>
                <w:sz w:val="20"/>
                <w:szCs w:val="20"/>
              </w:rPr>
              <w:t xml:space="preserve">-making. </w:t>
            </w:r>
          </w:p>
        </w:tc>
        <w:tc>
          <w:tcPr>
            <w:tcW w:w="1127" w:type="dxa"/>
            <w:shd w:val="clear" w:color="auto" w:fill="auto"/>
            <w:vAlign w:val="center"/>
          </w:tcPr>
          <w:p w14:paraId="2E644477" w14:textId="77777777" w:rsidR="008A4A82" w:rsidRPr="00A83ED0" w:rsidRDefault="008A4A82" w:rsidP="00315A86">
            <w:pPr>
              <w:widowControl/>
              <w:rPr>
                <w:rFonts w:ascii="Arial" w:hAnsi="Arial" w:cs="Arial"/>
                <w:sz w:val="20"/>
                <w:szCs w:val="20"/>
                <w:lang w:val="en-GB"/>
              </w:rPr>
            </w:pPr>
            <w:r w:rsidRPr="00A83ED0">
              <w:rPr>
                <w:rFonts w:ascii="Arial" w:hAnsi="Arial" w:cs="Arial"/>
                <w:lang w:val="en-GB"/>
              </w:rPr>
              <w:fldChar w:fldCharType="begin">
                <w:ffData>
                  <w:name w:val="Check18"/>
                  <w:enabled/>
                  <w:calcOnExit w:val="0"/>
                  <w:checkBox>
                    <w:sizeAuto/>
                    <w:default w:val="0"/>
                  </w:checkBox>
                </w:ffData>
              </w:fldChar>
            </w:r>
            <w:r w:rsidRPr="00A83ED0">
              <w:rPr>
                <w:rFonts w:ascii="Arial" w:hAnsi="Arial" w:cs="Arial"/>
                <w:sz w:val="20"/>
                <w:szCs w:val="20"/>
                <w:lang w:val="en-GB"/>
              </w:rPr>
              <w:instrText xml:space="preserve"> FORMCHECKBOX </w:instrText>
            </w:r>
            <w:r w:rsidRPr="00A83ED0">
              <w:rPr>
                <w:rFonts w:ascii="Arial" w:hAnsi="Arial" w:cs="Arial"/>
                <w:lang w:val="en-GB"/>
              </w:rPr>
            </w:r>
            <w:r w:rsidRPr="00A83ED0">
              <w:rPr>
                <w:rFonts w:ascii="Arial" w:hAnsi="Arial" w:cs="Arial"/>
                <w:lang w:val="en-GB"/>
              </w:rPr>
              <w:fldChar w:fldCharType="separate"/>
            </w:r>
            <w:r w:rsidRPr="00A83ED0">
              <w:rPr>
                <w:rFonts w:ascii="Arial" w:hAnsi="Arial" w:cs="Arial"/>
                <w:lang w:val="en-GB"/>
              </w:rPr>
              <w:fldChar w:fldCharType="end"/>
            </w:r>
            <w:r w:rsidRPr="00A83ED0">
              <w:rPr>
                <w:rFonts w:ascii="Arial" w:hAnsi="Arial" w:cs="Arial"/>
                <w:sz w:val="20"/>
                <w:szCs w:val="20"/>
                <w:lang w:val="en-GB"/>
              </w:rPr>
              <w:t xml:space="preserve"> Yes  </w:t>
            </w:r>
          </w:p>
          <w:p w14:paraId="57A343F9" w14:textId="77777777" w:rsidR="008A4A82" w:rsidRPr="00A83ED0" w:rsidRDefault="008A4A82" w:rsidP="00315A86">
            <w:pPr>
              <w:widowControl/>
              <w:rPr>
                <w:rFonts w:ascii="Arial" w:hAnsi="Arial" w:cs="Arial"/>
                <w:b/>
                <w:bCs/>
                <w:sz w:val="20"/>
                <w:szCs w:val="20"/>
                <w:lang w:val="en-GB"/>
              </w:rPr>
            </w:pPr>
            <w:r w:rsidRPr="00A83ED0">
              <w:rPr>
                <w:rFonts w:ascii="Arial" w:hAnsi="Arial" w:cs="Arial"/>
                <w:lang w:val="en-GB"/>
              </w:rPr>
              <w:fldChar w:fldCharType="begin">
                <w:ffData>
                  <w:name w:val="Check19"/>
                  <w:enabled/>
                  <w:calcOnExit w:val="0"/>
                  <w:checkBox>
                    <w:sizeAuto/>
                    <w:default w:val="0"/>
                  </w:checkBox>
                </w:ffData>
              </w:fldChar>
            </w:r>
            <w:r w:rsidRPr="00A83ED0">
              <w:rPr>
                <w:rFonts w:ascii="Arial" w:hAnsi="Arial" w:cs="Arial"/>
                <w:sz w:val="20"/>
                <w:szCs w:val="20"/>
                <w:lang w:val="en-GB"/>
              </w:rPr>
              <w:instrText xml:space="preserve"> FORMCHECKBOX </w:instrText>
            </w:r>
            <w:r w:rsidRPr="00A83ED0">
              <w:rPr>
                <w:rFonts w:ascii="Arial" w:hAnsi="Arial" w:cs="Arial"/>
                <w:lang w:val="en-GB"/>
              </w:rPr>
            </w:r>
            <w:r w:rsidRPr="00A83ED0">
              <w:rPr>
                <w:rFonts w:ascii="Arial" w:hAnsi="Arial" w:cs="Arial"/>
                <w:lang w:val="en-GB"/>
              </w:rPr>
              <w:fldChar w:fldCharType="separate"/>
            </w:r>
            <w:r w:rsidRPr="00A83ED0">
              <w:rPr>
                <w:rFonts w:ascii="Arial" w:hAnsi="Arial" w:cs="Arial"/>
                <w:lang w:val="en-GB"/>
              </w:rPr>
              <w:fldChar w:fldCharType="end"/>
            </w:r>
            <w:r w:rsidRPr="00A83ED0">
              <w:rPr>
                <w:rFonts w:ascii="Arial" w:hAnsi="Arial" w:cs="Arial"/>
                <w:sz w:val="20"/>
                <w:szCs w:val="20"/>
                <w:lang w:val="en-GB"/>
              </w:rPr>
              <w:t xml:space="preserve"> No  </w:t>
            </w:r>
          </w:p>
        </w:tc>
      </w:tr>
      <w:tr w:rsidR="008A4A82" w:rsidRPr="00A83ED0" w14:paraId="06D56E80" w14:textId="77777777" w:rsidTr="00315A86">
        <w:tc>
          <w:tcPr>
            <w:tcW w:w="7933" w:type="dxa"/>
            <w:gridSpan w:val="2"/>
            <w:shd w:val="clear" w:color="auto" w:fill="auto"/>
            <w:vAlign w:val="center"/>
          </w:tcPr>
          <w:p w14:paraId="4589F762" w14:textId="77777777" w:rsidR="008A4A82" w:rsidRPr="00A83ED0" w:rsidRDefault="008A4A82" w:rsidP="00315A86">
            <w:pPr>
              <w:widowControl/>
              <w:rPr>
                <w:rFonts w:ascii="Arial" w:hAnsi="Arial" w:cs="Arial"/>
                <w:b/>
                <w:bCs/>
                <w:sz w:val="20"/>
                <w:szCs w:val="20"/>
                <w:lang w:val="en-GB"/>
              </w:rPr>
            </w:pPr>
            <w:r w:rsidRPr="00A83ED0">
              <w:rPr>
                <w:rFonts w:ascii="Arial" w:eastAsia="Arial" w:hAnsi="Arial" w:cs="Arial"/>
                <w:color w:val="000000" w:themeColor="text1"/>
                <w:sz w:val="20"/>
                <w:szCs w:val="20"/>
                <w:lang w:val="en-GB"/>
              </w:rPr>
              <w:t>e. In the last 12 months, did any Industrial Partner in the Project paid for or reimbursed any sponsored research or services to the Research Organisation(s) to the same research group(s) involved in the Project?</w:t>
            </w:r>
          </w:p>
        </w:tc>
        <w:tc>
          <w:tcPr>
            <w:tcW w:w="1127" w:type="dxa"/>
            <w:shd w:val="clear" w:color="auto" w:fill="auto"/>
            <w:vAlign w:val="center"/>
          </w:tcPr>
          <w:p w14:paraId="58E436CD" w14:textId="77777777" w:rsidR="008A4A82" w:rsidRPr="00A83ED0" w:rsidRDefault="008A4A82" w:rsidP="00315A86">
            <w:pPr>
              <w:widowControl/>
              <w:rPr>
                <w:rFonts w:ascii="Arial" w:hAnsi="Arial" w:cs="Arial"/>
                <w:sz w:val="20"/>
                <w:szCs w:val="20"/>
                <w:lang w:val="en-GB"/>
              </w:rPr>
            </w:pPr>
            <w:r w:rsidRPr="00A83ED0">
              <w:rPr>
                <w:rFonts w:ascii="Arial" w:hAnsi="Arial" w:cs="Arial"/>
                <w:lang w:val="en-GB"/>
              </w:rPr>
              <w:fldChar w:fldCharType="begin">
                <w:ffData>
                  <w:name w:val="Check18"/>
                  <w:enabled/>
                  <w:calcOnExit w:val="0"/>
                  <w:checkBox>
                    <w:sizeAuto/>
                    <w:default w:val="0"/>
                  </w:checkBox>
                </w:ffData>
              </w:fldChar>
            </w:r>
            <w:r w:rsidRPr="00A83ED0">
              <w:rPr>
                <w:rFonts w:ascii="Arial" w:hAnsi="Arial" w:cs="Arial"/>
                <w:sz w:val="20"/>
                <w:szCs w:val="20"/>
                <w:lang w:val="en-GB"/>
              </w:rPr>
              <w:instrText xml:space="preserve"> FORMCHECKBOX </w:instrText>
            </w:r>
            <w:r w:rsidRPr="00A83ED0">
              <w:rPr>
                <w:rFonts w:ascii="Arial" w:hAnsi="Arial" w:cs="Arial"/>
                <w:lang w:val="en-GB"/>
              </w:rPr>
            </w:r>
            <w:r w:rsidRPr="00A83ED0">
              <w:rPr>
                <w:rFonts w:ascii="Arial" w:hAnsi="Arial" w:cs="Arial"/>
                <w:lang w:val="en-GB"/>
              </w:rPr>
              <w:fldChar w:fldCharType="separate"/>
            </w:r>
            <w:r w:rsidRPr="00A83ED0">
              <w:rPr>
                <w:rFonts w:ascii="Arial" w:hAnsi="Arial" w:cs="Arial"/>
                <w:lang w:val="en-GB"/>
              </w:rPr>
              <w:fldChar w:fldCharType="end"/>
            </w:r>
            <w:r w:rsidRPr="00A83ED0">
              <w:rPr>
                <w:rFonts w:ascii="Arial" w:hAnsi="Arial" w:cs="Arial"/>
                <w:sz w:val="20"/>
                <w:szCs w:val="20"/>
                <w:lang w:val="en-GB"/>
              </w:rPr>
              <w:t xml:space="preserve"> Yes  </w:t>
            </w:r>
          </w:p>
          <w:p w14:paraId="46174C43" w14:textId="77777777" w:rsidR="008A4A82" w:rsidRPr="00A83ED0" w:rsidRDefault="008A4A82" w:rsidP="00315A86">
            <w:pPr>
              <w:widowControl/>
              <w:rPr>
                <w:rFonts w:ascii="Arial" w:hAnsi="Arial" w:cs="Arial"/>
                <w:b/>
                <w:bCs/>
                <w:sz w:val="20"/>
                <w:szCs w:val="20"/>
                <w:lang w:val="en-GB"/>
              </w:rPr>
            </w:pPr>
            <w:r w:rsidRPr="00A83ED0">
              <w:rPr>
                <w:rFonts w:ascii="Arial" w:hAnsi="Arial" w:cs="Arial"/>
                <w:lang w:val="en-GB"/>
              </w:rPr>
              <w:fldChar w:fldCharType="begin">
                <w:ffData>
                  <w:name w:val="Check19"/>
                  <w:enabled/>
                  <w:calcOnExit w:val="0"/>
                  <w:checkBox>
                    <w:sizeAuto/>
                    <w:default w:val="0"/>
                  </w:checkBox>
                </w:ffData>
              </w:fldChar>
            </w:r>
            <w:r w:rsidRPr="00A83ED0">
              <w:rPr>
                <w:rFonts w:ascii="Arial" w:hAnsi="Arial" w:cs="Arial"/>
                <w:sz w:val="20"/>
                <w:szCs w:val="20"/>
                <w:lang w:val="en-GB"/>
              </w:rPr>
              <w:instrText xml:space="preserve"> FORMCHECKBOX </w:instrText>
            </w:r>
            <w:r w:rsidRPr="00A83ED0">
              <w:rPr>
                <w:rFonts w:ascii="Arial" w:hAnsi="Arial" w:cs="Arial"/>
                <w:lang w:val="en-GB"/>
              </w:rPr>
            </w:r>
            <w:r w:rsidRPr="00A83ED0">
              <w:rPr>
                <w:rFonts w:ascii="Arial" w:hAnsi="Arial" w:cs="Arial"/>
                <w:lang w:val="en-GB"/>
              </w:rPr>
              <w:fldChar w:fldCharType="separate"/>
            </w:r>
            <w:r w:rsidRPr="00A83ED0">
              <w:rPr>
                <w:rFonts w:ascii="Arial" w:hAnsi="Arial" w:cs="Arial"/>
                <w:lang w:val="en-GB"/>
              </w:rPr>
              <w:fldChar w:fldCharType="end"/>
            </w:r>
            <w:r w:rsidRPr="00A83ED0">
              <w:rPr>
                <w:rFonts w:ascii="Arial" w:hAnsi="Arial" w:cs="Arial"/>
                <w:sz w:val="20"/>
                <w:szCs w:val="20"/>
                <w:lang w:val="en-GB"/>
              </w:rPr>
              <w:t xml:space="preserve"> No</w:t>
            </w:r>
          </w:p>
        </w:tc>
      </w:tr>
      <w:tr w:rsidR="008A4A82" w:rsidRPr="005B0EB8" w14:paraId="328088CC" w14:textId="77777777" w:rsidTr="00315A86">
        <w:tc>
          <w:tcPr>
            <w:tcW w:w="9060" w:type="dxa"/>
            <w:gridSpan w:val="3"/>
            <w:shd w:val="clear" w:color="auto" w:fill="D9D9D9" w:themeFill="background1" w:themeFillShade="D9"/>
          </w:tcPr>
          <w:p w14:paraId="44FCD4E7" w14:textId="77777777" w:rsidR="008A4A82" w:rsidRPr="005B0EB8" w:rsidRDefault="008A4A82" w:rsidP="00315A86">
            <w:pPr>
              <w:widowControl/>
              <w:jc w:val="both"/>
              <w:rPr>
                <w:rFonts w:ascii="Arial" w:hAnsi="Arial" w:cs="Arial"/>
                <w:i/>
                <w:iCs/>
                <w:lang w:val="en-GB"/>
              </w:rPr>
            </w:pPr>
            <w:r w:rsidRPr="005B0EB8">
              <w:rPr>
                <w:rFonts w:ascii="Arial" w:hAnsi="Arial" w:cs="Arial"/>
                <w:i/>
                <w:iCs/>
                <w:sz w:val="20"/>
                <w:szCs w:val="20"/>
                <w:lang w:val="en-GB"/>
              </w:rPr>
              <w:t xml:space="preserve">If any of the questions in the table above are answered with ‘yes’, this indicates a potential conflict of interest. In this case, the consortium must address this potential conflict of interest in a </w:t>
            </w:r>
            <w:r w:rsidRPr="005B0EB8">
              <w:rPr>
                <w:rFonts w:ascii="Arial" w:hAnsi="Arial" w:cs="Arial"/>
                <w:i/>
                <w:iCs/>
                <w:sz w:val="20"/>
                <w:szCs w:val="20"/>
                <w:u w:val="single"/>
                <w:lang w:val="en-GB"/>
              </w:rPr>
              <w:t>separate document</w:t>
            </w:r>
            <w:r w:rsidRPr="005B0EB8">
              <w:rPr>
                <w:rFonts w:ascii="Arial" w:hAnsi="Arial" w:cs="Arial"/>
                <w:i/>
                <w:iCs/>
                <w:sz w:val="20"/>
                <w:szCs w:val="20"/>
                <w:lang w:val="en-GB"/>
              </w:rPr>
              <w:t xml:space="preserve">, as outlined in Appendix C. This document must, at a minimum, answer all questions stated </w:t>
            </w:r>
            <w:r w:rsidRPr="005B0EB8">
              <w:rPr>
                <w:rFonts w:ascii="Arial" w:hAnsi="Arial" w:cs="Arial"/>
                <w:i/>
                <w:iCs/>
                <w:sz w:val="20"/>
                <w:szCs w:val="20"/>
                <w:lang w:val="en-GB"/>
              </w:rPr>
              <w:lastRenderedPageBreak/>
              <w:t xml:space="preserve">in sections 3.1/3.2 and section 4. Please provide a brief description of the nature of the conflict of interest below. </w:t>
            </w:r>
          </w:p>
        </w:tc>
      </w:tr>
      <w:tr w:rsidR="008A4A82" w:rsidRPr="005B0EB8" w14:paraId="0A23B9AD" w14:textId="77777777" w:rsidTr="00315A86">
        <w:tc>
          <w:tcPr>
            <w:tcW w:w="2263" w:type="dxa"/>
            <w:shd w:val="clear" w:color="auto" w:fill="D9D9D9" w:themeFill="background1" w:themeFillShade="D9"/>
          </w:tcPr>
          <w:p w14:paraId="080CBCA6" w14:textId="77777777" w:rsidR="008A4A82" w:rsidRPr="005B0EB8" w:rsidRDefault="008A4A82" w:rsidP="00315A86">
            <w:pPr>
              <w:widowControl/>
              <w:jc w:val="both"/>
              <w:rPr>
                <w:rFonts w:ascii="Arial" w:hAnsi="Arial" w:cs="Arial"/>
                <w:i/>
                <w:iCs/>
                <w:lang w:val="en-GB"/>
              </w:rPr>
            </w:pPr>
            <w:r w:rsidRPr="007C3253">
              <w:rPr>
                <w:rFonts w:ascii="Arial" w:hAnsi="Arial" w:cs="Arial"/>
                <w:b/>
                <w:bCs/>
                <w:sz w:val="20"/>
                <w:szCs w:val="20"/>
              </w:rPr>
              <w:lastRenderedPageBreak/>
              <w:t xml:space="preserve">Max. </w:t>
            </w:r>
            <w:r>
              <w:rPr>
                <w:rFonts w:ascii="Arial" w:hAnsi="Arial" w:cs="Arial"/>
                <w:b/>
                <w:bCs/>
                <w:sz w:val="20"/>
                <w:szCs w:val="20"/>
              </w:rPr>
              <w:t>2</w:t>
            </w:r>
            <w:r w:rsidRPr="007C3253">
              <w:rPr>
                <w:rFonts w:ascii="Arial" w:hAnsi="Arial" w:cs="Arial"/>
                <w:b/>
                <w:bCs/>
                <w:sz w:val="20"/>
                <w:szCs w:val="20"/>
              </w:rPr>
              <w:t xml:space="preserve">00 </w:t>
            </w:r>
            <w:proofErr w:type="spellStart"/>
            <w:r w:rsidRPr="007C3253">
              <w:rPr>
                <w:rFonts w:ascii="Arial" w:hAnsi="Arial" w:cs="Arial"/>
                <w:b/>
                <w:bCs/>
                <w:sz w:val="20"/>
                <w:szCs w:val="20"/>
              </w:rPr>
              <w:t>words</w:t>
            </w:r>
            <w:proofErr w:type="spellEnd"/>
          </w:p>
        </w:tc>
        <w:tc>
          <w:tcPr>
            <w:tcW w:w="6797" w:type="dxa"/>
            <w:gridSpan w:val="2"/>
            <w:shd w:val="clear" w:color="auto" w:fill="D9D9D9" w:themeFill="background1" w:themeFillShade="D9"/>
          </w:tcPr>
          <w:p w14:paraId="6BADEB2B" w14:textId="77777777" w:rsidR="008A4A82" w:rsidRPr="005B0EB8" w:rsidRDefault="008A4A82" w:rsidP="00315A86">
            <w:pPr>
              <w:widowControl/>
              <w:jc w:val="both"/>
              <w:rPr>
                <w:rFonts w:ascii="Arial" w:hAnsi="Arial" w:cs="Arial"/>
                <w:i/>
                <w:iCs/>
                <w:lang w:val="en-GB"/>
              </w:rPr>
            </w:pPr>
            <w:r w:rsidRPr="007C3253">
              <w:rPr>
                <w:rFonts w:ascii="Arial" w:hAnsi="Arial" w:cs="Arial"/>
                <w:sz w:val="20"/>
                <w:szCs w:val="20"/>
              </w:rPr>
              <w:t xml:space="preserve">Word </w:t>
            </w:r>
            <w:proofErr w:type="spellStart"/>
            <w:r w:rsidRPr="007C3253">
              <w:rPr>
                <w:rFonts w:ascii="Arial" w:hAnsi="Arial" w:cs="Arial"/>
                <w:sz w:val="20"/>
                <w:szCs w:val="20"/>
              </w:rPr>
              <w:t>count</w:t>
            </w:r>
            <w:proofErr w:type="spellEnd"/>
            <w:r w:rsidRPr="007C3253">
              <w:rPr>
                <w:rFonts w:ascii="Arial" w:hAnsi="Arial" w:cs="Arial"/>
                <w:sz w:val="20"/>
                <w:szCs w:val="20"/>
              </w:rPr>
              <w:t>:</w:t>
            </w:r>
          </w:p>
        </w:tc>
      </w:tr>
      <w:tr w:rsidR="008A4A82" w:rsidRPr="007C3253" w14:paraId="0AD15912" w14:textId="77777777" w:rsidTr="00315A86">
        <w:trPr>
          <w:trHeight w:val="71"/>
        </w:trPr>
        <w:tc>
          <w:tcPr>
            <w:tcW w:w="9060" w:type="dxa"/>
            <w:gridSpan w:val="3"/>
          </w:tcPr>
          <w:p w14:paraId="1796C84A" w14:textId="77777777" w:rsidR="008A4A82" w:rsidRPr="007C3253" w:rsidRDefault="008A4A82" w:rsidP="00315A86">
            <w:pPr>
              <w:spacing w:line="276" w:lineRule="auto"/>
              <w:rPr>
                <w:rFonts w:ascii="Arial" w:hAnsi="Arial" w:cs="Arial"/>
                <w:sz w:val="20"/>
                <w:szCs w:val="20"/>
              </w:rPr>
            </w:pPr>
            <w:r w:rsidRPr="007C3253">
              <w:rPr>
                <w:rFonts w:ascii="Arial" w:hAnsi="Arial" w:cs="Arial"/>
                <w:sz w:val="20"/>
                <w:szCs w:val="20"/>
              </w:rPr>
              <w:t>[</w:t>
            </w:r>
            <w:proofErr w:type="spellStart"/>
            <w:r w:rsidRPr="007C3253">
              <w:rPr>
                <w:rFonts w:ascii="Arial" w:hAnsi="Arial" w:cs="Arial"/>
                <w:sz w:val="20"/>
                <w:szCs w:val="20"/>
              </w:rPr>
              <w:t>Argumentation</w:t>
            </w:r>
            <w:proofErr w:type="spellEnd"/>
            <w:r w:rsidRPr="007C3253">
              <w:rPr>
                <w:rFonts w:ascii="Arial" w:hAnsi="Arial" w:cs="Arial"/>
                <w:sz w:val="20"/>
                <w:szCs w:val="20"/>
              </w:rPr>
              <w:t>]</w:t>
            </w:r>
          </w:p>
          <w:p w14:paraId="0E8E7955" w14:textId="77777777" w:rsidR="008A4A82" w:rsidRPr="007C3253" w:rsidRDefault="008A4A82" w:rsidP="00315A86">
            <w:pPr>
              <w:spacing w:line="276" w:lineRule="auto"/>
              <w:rPr>
                <w:rFonts w:ascii="Arial" w:hAnsi="Arial" w:cs="Arial"/>
                <w:sz w:val="20"/>
                <w:szCs w:val="20"/>
              </w:rPr>
            </w:pPr>
          </w:p>
        </w:tc>
      </w:tr>
    </w:tbl>
    <w:p w14:paraId="1C52BAF1" w14:textId="77777777" w:rsidR="008A4A82" w:rsidRPr="00BA6A8B" w:rsidRDefault="008A4A82" w:rsidP="008A4A82">
      <w:pPr>
        <w:widowControl/>
        <w:rPr>
          <w:rFonts w:ascii="Arial" w:hAnsi="Arial" w:cs="Arial"/>
          <w:b/>
          <w:bCs/>
          <w:lang w:val="en-GB"/>
        </w:rPr>
      </w:pPr>
    </w:p>
    <w:tbl>
      <w:tblPr>
        <w:tblStyle w:val="Tabelraster"/>
        <w:tblW w:w="0" w:type="auto"/>
        <w:tblLook w:val="04A0" w:firstRow="1" w:lastRow="0" w:firstColumn="1" w:lastColumn="0" w:noHBand="0" w:noVBand="1"/>
      </w:tblPr>
      <w:tblGrid>
        <w:gridCol w:w="9060"/>
      </w:tblGrid>
      <w:tr w:rsidR="008A4A82" w:rsidRPr="00ED76C0" w14:paraId="44FCC198" w14:textId="77777777" w:rsidTr="00315A86">
        <w:tc>
          <w:tcPr>
            <w:tcW w:w="9060" w:type="dxa"/>
            <w:shd w:val="clear" w:color="auto" w:fill="D9D9D9" w:themeFill="background1" w:themeFillShade="D9"/>
          </w:tcPr>
          <w:p w14:paraId="2CDA7A41" w14:textId="7DF0C3EF" w:rsidR="008A4A82" w:rsidRPr="007C3253" w:rsidRDefault="00F64DB4" w:rsidP="00315A86">
            <w:pPr>
              <w:widowControl/>
              <w:rPr>
                <w:rFonts w:ascii="Arial" w:hAnsi="Arial" w:cs="Arial"/>
                <w:b/>
                <w:bCs/>
                <w:sz w:val="20"/>
                <w:szCs w:val="20"/>
                <w:lang w:val="en-GB"/>
              </w:rPr>
            </w:pPr>
            <w:r>
              <w:rPr>
                <w:rFonts w:ascii="Arial" w:hAnsi="Arial" w:cs="Arial"/>
                <w:b/>
                <w:bCs/>
                <w:sz w:val="20"/>
                <w:szCs w:val="20"/>
                <w:lang w:val="en-GB"/>
              </w:rPr>
              <w:t>5</w:t>
            </w:r>
            <w:r w:rsidR="008A4A82" w:rsidRPr="007C3253">
              <w:rPr>
                <w:rFonts w:ascii="Arial" w:hAnsi="Arial" w:cs="Arial"/>
                <w:b/>
                <w:bCs/>
                <w:sz w:val="20"/>
                <w:szCs w:val="20"/>
                <w:lang w:val="en-GB"/>
              </w:rPr>
              <w:t>. Consortium Agreement and IP</w:t>
            </w:r>
          </w:p>
          <w:p w14:paraId="5490ED1F" w14:textId="77777777" w:rsidR="008A4A82" w:rsidRPr="007555F4" w:rsidRDefault="008A4A82" w:rsidP="00315A86">
            <w:pPr>
              <w:widowControl/>
              <w:rPr>
                <w:rFonts w:ascii="Arial" w:hAnsi="Arial" w:cs="Arial"/>
                <w:bCs/>
                <w:i/>
                <w:sz w:val="21"/>
                <w:szCs w:val="21"/>
                <w:lang w:val="en-GB"/>
              </w:rPr>
            </w:pPr>
            <w:r w:rsidRPr="007555F4">
              <w:rPr>
                <w:rFonts w:ascii="Arial" w:hAnsi="Arial" w:cs="Arial"/>
                <w:bCs/>
                <w:i/>
                <w:sz w:val="21"/>
                <w:szCs w:val="21"/>
                <w:lang w:val="en-GB"/>
              </w:rPr>
              <w:t xml:space="preserve">The mandatory consortium agreement template can be downloaded from our </w:t>
            </w:r>
            <w:r>
              <w:rPr>
                <w:rFonts w:ascii="Arial" w:hAnsi="Arial" w:cs="Arial"/>
                <w:bCs/>
                <w:i/>
                <w:sz w:val="21"/>
                <w:szCs w:val="21"/>
                <w:lang w:val="en-GB"/>
              </w:rPr>
              <w:t xml:space="preserve">website. </w:t>
            </w:r>
            <w:r w:rsidRPr="007555F4">
              <w:rPr>
                <w:rFonts w:ascii="Arial" w:hAnsi="Arial" w:cs="Arial"/>
                <w:bCs/>
                <w:i/>
                <w:sz w:val="21"/>
                <w:szCs w:val="21"/>
                <w:lang w:val="en-GB"/>
              </w:rPr>
              <w:t xml:space="preserve">Describe the adequate reflection as given in 8.4 of the consortium agreement. In addition, describe any amendments the consortium has made, and the reasoning behind these amendments. </w:t>
            </w:r>
          </w:p>
          <w:p w14:paraId="56E5B279" w14:textId="77777777" w:rsidR="008A4A82" w:rsidRPr="00ED76C0" w:rsidRDefault="008A4A82" w:rsidP="00315A86">
            <w:pPr>
              <w:widowControl/>
              <w:rPr>
                <w:rFonts w:ascii="Arial" w:hAnsi="Arial" w:cs="Arial"/>
                <w:bCs/>
                <w:i/>
                <w:sz w:val="21"/>
                <w:szCs w:val="21"/>
                <w:lang w:val="en-GB"/>
              </w:rPr>
            </w:pPr>
            <w:r w:rsidRPr="007555F4">
              <w:rPr>
                <w:rFonts w:ascii="Arial" w:hAnsi="Arial" w:cs="Arial"/>
                <w:bCs/>
                <w:i/>
                <w:sz w:val="21"/>
                <w:szCs w:val="21"/>
                <w:lang w:val="en-GB"/>
              </w:rPr>
              <w:t xml:space="preserve">Note: The deadline for the unsigned consortium agreement is </w:t>
            </w:r>
            <w:r w:rsidRPr="007555F4">
              <w:rPr>
                <w:rFonts w:ascii="Arial" w:hAnsi="Arial" w:cs="Arial"/>
                <w:b/>
                <w:i/>
                <w:sz w:val="21"/>
                <w:szCs w:val="21"/>
                <w:lang w:val="en-GB"/>
              </w:rPr>
              <w:t>6 weeks after the grant letter.</w:t>
            </w:r>
          </w:p>
        </w:tc>
      </w:tr>
      <w:tr w:rsidR="008A4A82" w:rsidRPr="007C3253" w14:paraId="0F6013D0" w14:textId="77777777" w:rsidTr="00315A86">
        <w:trPr>
          <w:trHeight w:val="77"/>
        </w:trPr>
        <w:tc>
          <w:tcPr>
            <w:tcW w:w="9060" w:type="dxa"/>
          </w:tcPr>
          <w:p w14:paraId="2F9BC4CD" w14:textId="77777777" w:rsidR="008A4A82" w:rsidRPr="007C3253" w:rsidRDefault="008A4A82" w:rsidP="00315A86">
            <w:pPr>
              <w:spacing w:line="276" w:lineRule="auto"/>
              <w:rPr>
                <w:rFonts w:ascii="Arial" w:hAnsi="Arial" w:cs="Arial"/>
                <w:sz w:val="20"/>
                <w:szCs w:val="20"/>
              </w:rPr>
            </w:pPr>
            <w:r w:rsidRPr="007C3253">
              <w:rPr>
                <w:rFonts w:ascii="Arial" w:hAnsi="Arial" w:cs="Arial"/>
                <w:sz w:val="20"/>
                <w:szCs w:val="20"/>
              </w:rPr>
              <w:t>[</w:t>
            </w:r>
            <w:proofErr w:type="spellStart"/>
            <w:r w:rsidRPr="007C3253">
              <w:rPr>
                <w:rFonts w:ascii="Arial" w:hAnsi="Arial" w:cs="Arial"/>
                <w:sz w:val="20"/>
                <w:szCs w:val="20"/>
              </w:rPr>
              <w:t>Argumentation</w:t>
            </w:r>
            <w:proofErr w:type="spellEnd"/>
            <w:r w:rsidRPr="007C3253">
              <w:rPr>
                <w:rFonts w:ascii="Arial" w:hAnsi="Arial" w:cs="Arial"/>
                <w:sz w:val="20"/>
                <w:szCs w:val="20"/>
              </w:rPr>
              <w:t>]</w:t>
            </w:r>
          </w:p>
          <w:p w14:paraId="05D9CB7C" w14:textId="77777777" w:rsidR="008A4A82" w:rsidRPr="007C3253" w:rsidRDefault="008A4A82" w:rsidP="00315A86">
            <w:pPr>
              <w:spacing w:line="276" w:lineRule="auto"/>
              <w:rPr>
                <w:rFonts w:ascii="Arial" w:hAnsi="Arial" w:cs="Arial"/>
                <w:sz w:val="20"/>
                <w:szCs w:val="20"/>
              </w:rPr>
            </w:pPr>
          </w:p>
        </w:tc>
      </w:tr>
    </w:tbl>
    <w:p w14:paraId="470BFAD4" w14:textId="77777777" w:rsidR="00F61B24" w:rsidRPr="00BA6A8B" w:rsidRDefault="00F61B24" w:rsidP="00AE55D5">
      <w:pPr>
        <w:widowControl/>
        <w:rPr>
          <w:rFonts w:ascii="Arial" w:hAnsi="Arial" w:cs="Arial"/>
          <w:b/>
          <w:bCs/>
          <w:lang w:val="en-GB"/>
        </w:rPr>
      </w:pPr>
    </w:p>
    <w:p w14:paraId="74C2B6D4" w14:textId="031CBB4F" w:rsidR="00AE30F7" w:rsidRDefault="00AE30F7">
      <w:pPr>
        <w:widowControl/>
        <w:overflowPunct/>
        <w:autoSpaceDE/>
        <w:autoSpaceDN/>
        <w:adjustRightInd/>
        <w:textAlignment w:val="auto"/>
        <w:rPr>
          <w:rFonts w:ascii="Arial" w:hAnsi="Arial" w:cs="Arial"/>
          <w:b/>
          <w:bCs/>
          <w:lang w:val="en-GB"/>
        </w:rPr>
      </w:pPr>
      <w:r>
        <w:rPr>
          <w:rFonts w:ascii="Arial" w:hAnsi="Arial" w:cs="Arial"/>
          <w:b/>
          <w:bCs/>
          <w:lang w:val="en-GB"/>
        </w:rPr>
        <w:br w:type="page"/>
      </w:r>
    </w:p>
    <w:tbl>
      <w:tblPr>
        <w:tblStyle w:val="Tabelraster"/>
        <w:tblW w:w="0" w:type="auto"/>
        <w:tblLook w:val="04A0" w:firstRow="1" w:lastRow="0" w:firstColumn="1" w:lastColumn="0" w:noHBand="0" w:noVBand="1"/>
      </w:tblPr>
      <w:tblGrid>
        <w:gridCol w:w="9060"/>
      </w:tblGrid>
      <w:tr w:rsidR="00230F9B" w:rsidRPr="00BA6A8B" w14:paraId="72AFE871" w14:textId="77777777" w:rsidTr="009976C2">
        <w:tc>
          <w:tcPr>
            <w:tcW w:w="9060" w:type="dxa"/>
            <w:shd w:val="clear" w:color="auto" w:fill="7F7F7F" w:themeFill="text1" w:themeFillTint="80"/>
          </w:tcPr>
          <w:p w14:paraId="75024221" w14:textId="78BFE71A" w:rsidR="00230F9B" w:rsidRPr="00BA6A8B" w:rsidRDefault="00230F9B" w:rsidP="006D2C6B">
            <w:pPr>
              <w:pStyle w:val="Lijstalinea"/>
              <w:numPr>
                <w:ilvl w:val="0"/>
                <w:numId w:val="23"/>
              </w:numPr>
              <w:rPr>
                <w:rFonts w:ascii="Arial" w:hAnsi="Arial" w:cs="Arial"/>
                <w:b/>
                <w:bCs/>
                <w:color w:val="FFFFFF" w:themeColor="background1"/>
                <w:lang w:val="en-GB"/>
              </w:rPr>
            </w:pPr>
            <w:r w:rsidRPr="00BA6A8B">
              <w:rPr>
                <w:rFonts w:ascii="Arial" w:hAnsi="Arial" w:cs="Arial"/>
                <w:b/>
                <w:bCs/>
                <w:color w:val="FFFFFF" w:themeColor="background1"/>
                <w:lang w:val="en-GB"/>
              </w:rPr>
              <w:lastRenderedPageBreak/>
              <w:t>Project overview</w:t>
            </w:r>
          </w:p>
        </w:tc>
      </w:tr>
    </w:tbl>
    <w:p w14:paraId="605A63F3" w14:textId="33F0CEC9" w:rsidR="001B775C" w:rsidRPr="00BA6A8B" w:rsidRDefault="001B775C" w:rsidP="00AE55D5">
      <w:pPr>
        <w:rPr>
          <w:rFonts w:ascii="Arial" w:hAnsi="Arial" w:cs="Arial"/>
          <w:b/>
          <w:bCs/>
          <w:color w:val="000000" w:themeColor="text1"/>
          <w:lang w:val="en-GB"/>
        </w:rPr>
      </w:pPr>
    </w:p>
    <w:tbl>
      <w:tblPr>
        <w:tblStyle w:val="Tabelraster"/>
        <w:tblW w:w="0" w:type="auto"/>
        <w:tblLook w:val="04A0" w:firstRow="1" w:lastRow="0" w:firstColumn="1" w:lastColumn="0" w:noHBand="0" w:noVBand="1"/>
      </w:tblPr>
      <w:tblGrid>
        <w:gridCol w:w="1838"/>
        <w:gridCol w:w="7222"/>
      </w:tblGrid>
      <w:tr w:rsidR="00AE30F7" w:rsidRPr="007C3253" w14:paraId="2D59FB13" w14:textId="77777777" w:rsidTr="00315A86">
        <w:tc>
          <w:tcPr>
            <w:tcW w:w="9060" w:type="dxa"/>
            <w:gridSpan w:val="2"/>
            <w:shd w:val="clear" w:color="auto" w:fill="D9D9D9" w:themeFill="background1" w:themeFillShade="D9"/>
          </w:tcPr>
          <w:p w14:paraId="46018FCA" w14:textId="77777777" w:rsidR="00AE30F7" w:rsidRPr="007C3253" w:rsidRDefault="00AE30F7" w:rsidP="00AE30F7">
            <w:pPr>
              <w:pStyle w:val="Lijstalinea"/>
              <w:numPr>
                <w:ilvl w:val="0"/>
                <w:numId w:val="34"/>
              </w:numPr>
              <w:tabs>
                <w:tab w:val="left" w:pos="984"/>
              </w:tabs>
              <w:spacing w:line="276" w:lineRule="auto"/>
              <w:ind w:left="284" w:hanging="284"/>
              <w:rPr>
                <w:rFonts w:ascii="Arial" w:hAnsi="Arial" w:cs="Arial"/>
                <w:b/>
                <w:sz w:val="20"/>
                <w:szCs w:val="20"/>
              </w:rPr>
            </w:pPr>
            <w:r w:rsidRPr="007C3253">
              <w:rPr>
                <w:rFonts w:ascii="Arial" w:hAnsi="Arial" w:cs="Arial"/>
                <w:b/>
                <w:bCs/>
                <w:sz w:val="20"/>
                <w:szCs w:val="20"/>
              </w:rPr>
              <w:t>Project summary</w:t>
            </w:r>
          </w:p>
          <w:p w14:paraId="44F6063C" w14:textId="77777777" w:rsidR="00AE30F7" w:rsidRPr="007C3253" w:rsidRDefault="00AE30F7" w:rsidP="00315A86">
            <w:pPr>
              <w:widowControl/>
              <w:rPr>
                <w:rFonts w:ascii="Arial" w:hAnsi="Arial" w:cs="Arial"/>
                <w:i/>
                <w:iCs/>
                <w:sz w:val="20"/>
                <w:szCs w:val="20"/>
                <w:lang w:val="en-GB"/>
              </w:rPr>
            </w:pPr>
            <w:r w:rsidRPr="007C3253">
              <w:rPr>
                <w:rFonts w:ascii="Arial" w:hAnsi="Arial" w:cs="Arial"/>
                <w:i/>
                <w:iCs/>
                <w:sz w:val="20"/>
                <w:szCs w:val="20"/>
                <w:lang w:val="en-GB"/>
              </w:rPr>
              <w:t>Describe the background, objective, design, and relevance of the project.</w:t>
            </w:r>
          </w:p>
        </w:tc>
      </w:tr>
      <w:tr w:rsidR="00AE30F7" w:rsidRPr="007C3253" w14:paraId="05A78333" w14:textId="77777777" w:rsidTr="00315A86">
        <w:tc>
          <w:tcPr>
            <w:tcW w:w="1838" w:type="dxa"/>
            <w:shd w:val="clear" w:color="auto" w:fill="D9D9D9" w:themeFill="background1" w:themeFillShade="D9"/>
          </w:tcPr>
          <w:p w14:paraId="7001C21E" w14:textId="77777777" w:rsidR="00AE30F7" w:rsidRPr="007C3253" w:rsidRDefault="00AE30F7" w:rsidP="00315A86">
            <w:pPr>
              <w:spacing w:line="276" w:lineRule="auto"/>
              <w:rPr>
                <w:rFonts w:ascii="Arial" w:hAnsi="Arial" w:cs="Arial"/>
                <w:b/>
                <w:bCs/>
                <w:sz w:val="20"/>
                <w:szCs w:val="20"/>
              </w:rPr>
            </w:pPr>
            <w:r w:rsidRPr="007C3253">
              <w:rPr>
                <w:rFonts w:ascii="Arial" w:hAnsi="Arial" w:cs="Arial"/>
                <w:b/>
                <w:bCs/>
                <w:sz w:val="20"/>
                <w:szCs w:val="20"/>
              </w:rPr>
              <w:t xml:space="preserve">Max. 300 </w:t>
            </w:r>
            <w:proofErr w:type="spellStart"/>
            <w:r w:rsidRPr="007C3253">
              <w:rPr>
                <w:rFonts w:ascii="Arial" w:hAnsi="Arial" w:cs="Arial"/>
                <w:b/>
                <w:bCs/>
                <w:sz w:val="20"/>
                <w:szCs w:val="20"/>
              </w:rPr>
              <w:t>words</w:t>
            </w:r>
            <w:proofErr w:type="spellEnd"/>
          </w:p>
        </w:tc>
        <w:tc>
          <w:tcPr>
            <w:tcW w:w="7222" w:type="dxa"/>
            <w:shd w:val="clear" w:color="auto" w:fill="D9D9D9" w:themeFill="background1" w:themeFillShade="D9"/>
          </w:tcPr>
          <w:p w14:paraId="0E80FE46" w14:textId="77777777" w:rsidR="00AE30F7" w:rsidRPr="007C3253" w:rsidRDefault="00AE30F7" w:rsidP="00315A86">
            <w:pPr>
              <w:spacing w:line="276" w:lineRule="auto"/>
              <w:rPr>
                <w:rFonts w:ascii="Arial" w:hAnsi="Arial" w:cs="Arial"/>
                <w:sz w:val="20"/>
                <w:szCs w:val="20"/>
              </w:rPr>
            </w:pPr>
            <w:r w:rsidRPr="007C3253">
              <w:rPr>
                <w:rFonts w:ascii="Arial" w:hAnsi="Arial" w:cs="Arial"/>
                <w:sz w:val="20"/>
                <w:szCs w:val="20"/>
              </w:rPr>
              <w:t xml:space="preserve">Word </w:t>
            </w:r>
            <w:proofErr w:type="spellStart"/>
            <w:r w:rsidRPr="007C3253">
              <w:rPr>
                <w:rFonts w:ascii="Arial" w:hAnsi="Arial" w:cs="Arial"/>
                <w:sz w:val="20"/>
                <w:szCs w:val="20"/>
              </w:rPr>
              <w:t>count</w:t>
            </w:r>
            <w:proofErr w:type="spellEnd"/>
            <w:r w:rsidRPr="007C3253">
              <w:rPr>
                <w:rFonts w:ascii="Arial" w:hAnsi="Arial" w:cs="Arial"/>
                <w:sz w:val="20"/>
                <w:szCs w:val="20"/>
              </w:rPr>
              <w:t>:</w:t>
            </w:r>
          </w:p>
        </w:tc>
      </w:tr>
      <w:tr w:rsidR="00AE30F7" w:rsidRPr="007C3253" w14:paraId="45732F63" w14:textId="77777777" w:rsidTr="00315A86">
        <w:trPr>
          <w:trHeight w:val="71"/>
        </w:trPr>
        <w:tc>
          <w:tcPr>
            <w:tcW w:w="9060" w:type="dxa"/>
            <w:gridSpan w:val="2"/>
          </w:tcPr>
          <w:p w14:paraId="0660DEBF" w14:textId="77777777" w:rsidR="00AE30F7" w:rsidRPr="007C3253" w:rsidRDefault="00AE30F7" w:rsidP="00315A86">
            <w:pPr>
              <w:spacing w:line="276" w:lineRule="auto"/>
              <w:rPr>
                <w:rFonts w:ascii="Arial" w:hAnsi="Arial" w:cs="Arial"/>
                <w:sz w:val="20"/>
                <w:szCs w:val="20"/>
              </w:rPr>
            </w:pPr>
            <w:r w:rsidRPr="007C3253">
              <w:rPr>
                <w:rFonts w:ascii="Arial" w:hAnsi="Arial" w:cs="Arial"/>
                <w:sz w:val="20"/>
                <w:szCs w:val="20"/>
              </w:rPr>
              <w:t>[</w:t>
            </w:r>
            <w:proofErr w:type="spellStart"/>
            <w:r w:rsidRPr="007C3253">
              <w:rPr>
                <w:rFonts w:ascii="Arial" w:hAnsi="Arial" w:cs="Arial"/>
                <w:sz w:val="20"/>
                <w:szCs w:val="20"/>
              </w:rPr>
              <w:t>Argumentation</w:t>
            </w:r>
            <w:proofErr w:type="spellEnd"/>
            <w:r w:rsidRPr="007C3253">
              <w:rPr>
                <w:rFonts w:ascii="Arial" w:hAnsi="Arial" w:cs="Arial"/>
                <w:sz w:val="20"/>
                <w:szCs w:val="20"/>
              </w:rPr>
              <w:t>]</w:t>
            </w:r>
          </w:p>
          <w:p w14:paraId="4D4E0719" w14:textId="77777777" w:rsidR="00AE30F7" w:rsidRPr="007C3253" w:rsidRDefault="00AE30F7" w:rsidP="00315A86">
            <w:pPr>
              <w:spacing w:line="276" w:lineRule="auto"/>
              <w:rPr>
                <w:rFonts w:ascii="Arial" w:hAnsi="Arial" w:cs="Arial"/>
                <w:sz w:val="20"/>
                <w:szCs w:val="20"/>
              </w:rPr>
            </w:pPr>
          </w:p>
        </w:tc>
      </w:tr>
    </w:tbl>
    <w:p w14:paraId="6EEDB29E" w14:textId="77777777" w:rsidR="00AE30F7" w:rsidRDefault="00AE30F7" w:rsidP="00AE30F7">
      <w:pPr>
        <w:rPr>
          <w:rFonts w:ascii="Arial" w:hAnsi="Arial" w:cs="Arial"/>
          <w:b/>
          <w:bCs/>
          <w:lang w:val="en-GB"/>
        </w:rPr>
      </w:pPr>
    </w:p>
    <w:tbl>
      <w:tblPr>
        <w:tblStyle w:val="Tabelraster"/>
        <w:tblW w:w="0" w:type="auto"/>
        <w:tblLook w:val="04A0" w:firstRow="1" w:lastRow="0" w:firstColumn="1" w:lastColumn="0" w:noHBand="0" w:noVBand="1"/>
      </w:tblPr>
      <w:tblGrid>
        <w:gridCol w:w="1838"/>
        <w:gridCol w:w="7222"/>
      </w:tblGrid>
      <w:tr w:rsidR="00AE30F7" w:rsidRPr="007C3253" w14:paraId="30694DD4" w14:textId="77777777" w:rsidTr="00315A86">
        <w:tc>
          <w:tcPr>
            <w:tcW w:w="9060" w:type="dxa"/>
            <w:gridSpan w:val="2"/>
            <w:shd w:val="clear" w:color="auto" w:fill="D9D9D9" w:themeFill="background1" w:themeFillShade="D9"/>
          </w:tcPr>
          <w:p w14:paraId="2FEA4672" w14:textId="77777777" w:rsidR="00AE30F7" w:rsidRPr="007C3253" w:rsidRDefault="00AE30F7" w:rsidP="00AE30F7">
            <w:pPr>
              <w:pStyle w:val="Lijstalinea"/>
              <w:numPr>
                <w:ilvl w:val="0"/>
                <w:numId w:val="34"/>
              </w:numPr>
              <w:tabs>
                <w:tab w:val="left" w:pos="984"/>
              </w:tabs>
              <w:spacing w:line="276" w:lineRule="auto"/>
              <w:ind w:left="284" w:hanging="284"/>
              <w:rPr>
                <w:rFonts w:ascii="Arial" w:hAnsi="Arial" w:cs="Arial"/>
                <w:b/>
                <w:sz w:val="20"/>
                <w:szCs w:val="20"/>
              </w:rPr>
            </w:pPr>
            <w:r w:rsidRPr="007C3253">
              <w:rPr>
                <w:rFonts w:ascii="Arial" w:hAnsi="Arial" w:cs="Arial"/>
                <w:b/>
                <w:bCs/>
                <w:sz w:val="20"/>
                <w:szCs w:val="20"/>
              </w:rPr>
              <w:t>Project summary in Dutch</w:t>
            </w:r>
          </w:p>
          <w:p w14:paraId="499D3E3C" w14:textId="77777777" w:rsidR="00AE30F7" w:rsidRPr="007C3253" w:rsidRDefault="00AE30F7" w:rsidP="00315A86">
            <w:pPr>
              <w:widowControl/>
              <w:rPr>
                <w:rFonts w:ascii="Arial" w:hAnsi="Arial" w:cs="Arial"/>
                <w:i/>
                <w:iCs/>
                <w:sz w:val="20"/>
                <w:szCs w:val="20"/>
                <w:lang w:val="en-GB"/>
              </w:rPr>
            </w:pPr>
            <w:r w:rsidRPr="007C3253">
              <w:rPr>
                <w:rFonts w:ascii="Arial" w:hAnsi="Arial" w:cs="Arial"/>
                <w:i/>
                <w:iCs/>
                <w:sz w:val="20"/>
                <w:szCs w:val="20"/>
                <w:lang w:val="en-GB"/>
              </w:rPr>
              <w:t xml:space="preserve">Describe the background, objective, design, and relevance of the project in </w:t>
            </w:r>
            <w:r w:rsidRPr="007C3253">
              <w:rPr>
                <w:rFonts w:ascii="Arial" w:hAnsi="Arial" w:cs="Arial"/>
                <w:i/>
                <w:iCs/>
                <w:sz w:val="20"/>
                <w:szCs w:val="20"/>
                <w:u w:val="single"/>
                <w:lang w:val="en-GB"/>
              </w:rPr>
              <w:t>Dutch and lay language</w:t>
            </w:r>
            <w:r w:rsidRPr="007C3253">
              <w:rPr>
                <w:rFonts w:ascii="Arial" w:hAnsi="Arial" w:cs="Arial"/>
                <w:i/>
                <w:iCs/>
                <w:sz w:val="20"/>
                <w:szCs w:val="20"/>
                <w:lang w:val="en-GB"/>
              </w:rPr>
              <w:t>.</w:t>
            </w:r>
          </w:p>
        </w:tc>
      </w:tr>
      <w:tr w:rsidR="00AE30F7" w:rsidRPr="007C3253" w14:paraId="32D64D00" w14:textId="77777777" w:rsidTr="00315A86">
        <w:tc>
          <w:tcPr>
            <w:tcW w:w="1838" w:type="dxa"/>
            <w:shd w:val="clear" w:color="auto" w:fill="D9D9D9" w:themeFill="background1" w:themeFillShade="D9"/>
          </w:tcPr>
          <w:p w14:paraId="52DB832C" w14:textId="77777777" w:rsidR="00AE30F7" w:rsidRPr="007C3253" w:rsidRDefault="00AE30F7" w:rsidP="00315A86">
            <w:pPr>
              <w:spacing w:line="276" w:lineRule="auto"/>
              <w:rPr>
                <w:rFonts w:ascii="Arial" w:hAnsi="Arial" w:cs="Arial"/>
                <w:b/>
                <w:bCs/>
                <w:sz w:val="20"/>
                <w:szCs w:val="20"/>
              </w:rPr>
            </w:pPr>
            <w:r w:rsidRPr="007C3253">
              <w:rPr>
                <w:rFonts w:ascii="Arial" w:hAnsi="Arial" w:cs="Arial"/>
                <w:b/>
                <w:bCs/>
                <w:sz w:val="20"/>
                <w:szCs w:val="20"/>
              </w:rPr>
              <w:t xml:space="preserve">Max. 300 </w:t>
            </w:r>
            <w:proofErr w:type="spellStart"/>
            <w:r w:rsidRPr="007C3253">
              <w:rPr>
                <w:rFonts w:ascii="Arial" w:hAnsi="Arial" w:cs="Arial"/>
                <w:b/>
                <w:bCs/>
                <w:sz w:val="20"/>
                <w:szCs w:val="20"/>
              </w:rPr>
              <w:t>words</w:t>
            </w:r>
            <w:proofErr w:type="spellEnd"/>
          </w:p>
        </w:tc>
        <w:tc>
          <w:tcPr>
            <w:tcW w:w="7222" w:type="dxa"/>
            <w:shd w:val="clear" w:color="auto" w:fill="D9D9D9" w:themeFill="background1" w:themeFillShade="D9"/>
          </w:tcPr>
          <w:p w14:paraId="4A4421ED" w14:textId="77777777" w:rsidR="00AE30F7" w:rsidRPr="007C3253" w:rsidRDefault="00AE30F7" w:rsidP="00315A86">
            <w:pPr>
              <w:spacing w:line="276" w:lineRule="auto"/>
              <w:rPr>
                <w:rFonts w:ascii="Arial" w:hAnsi="Arial" w:cs="Arial"/>
                <w:sz w:val="20"/>
                <w:szCs w:val="20"/>
              </w:rPr>
            </w:pPr>
            <w:r w:rsidRPr="007C3253">
              <w:rPr>
                <w:rFonts w:ascii="Arial" w:hAnsi="Arial" w:cs="Arial"/>
                <w:sz w:val="20"/>
                <w:szCs w:val="20"/>
              </w:rPr>
              <w:t xml:space="preserve">Word </w:t>
            </w:r>
            <w:proofErr w:type="spellStart"/>
            <w:r w:rsidRPr="007C3253">
              <w:rPr>
                <w:rFonts w:ascii="Arial" w:hAnsi="Arial" w:cs="Arial"/>
                <w:sz w:val="20"/>
                <w:szCs w:val="20"/>
              </w:rPr>
              <w:t>count</w:t>
            </w:r>
            <w:proofErr w:type="spellEnd"/>
            <w:r w:rsidRPr="007C3253">
              <w:rPr>
                <w:rFonts w:ascii="Arial" w:hAnsi="Arial" w:cs="Arial"/>
                <w:sz w:val="20"/>
                <w:szCs w:val="20"/>
              </w:rPr>
              <w:t>:</w:t>
            </w:r>
          </w:p>
        </w:tc>
      </w:tr>
      <w:tr w:rsidR="00AE30F7" w:rsidRPr="007C3253" w14:paraId="19C63C93" w14:textId="77777777" w:rsidTr="00315A86">
        <w:tc>
          <w:tcPr>
            <w:tcW w:w="9060" w:type="dxa"/>
            <w:gridSpan w:val="2"/>
          </w:tcPr>
          <w:p w14:paraId="6254D2EA" w14:textId="77777777" w:rsidR="00AE30F7" w:rsidRPr="007C3253" w:rsidRDefault="00AE30F7" w:rsidP="00315A86">
            <w:pPr>
              <w:spacing w:line="276" w:lineRule="auto"/>
              <w:rPr>
                <w:rFonts w:ascii="Arial" w:hAnsi="Arial" w:cs="Arial"/>
                <w:sz w:val="20"/>
                <w:szCs w:val="20"/>
              </w:rPr>
            </w:pPr>
            <w:r w:rsidRPr="007C3253">
              <w:rPr>
                <w:rFonts w:ascii="Arial" w:hAnsi="Arial" w:cs="Arial"/>
                <w:sz w:val="20"/>
                <w:szCs w:val="20"/>
              </w:rPr>
              <w:t>[</w:t>
            </w:r>
            <w:proofErr w:type="spellStart"/>
            <w:r w:rsidRPr="007C3253">
              <w:rPr>
                <w:rFonts w:ascii="Arial" w:hAnsi="Arial" w:cs="Arial"/>
                <w:sz w:val="20"/>
                <w:szCs w:val="20"/>
              </w:rPr>
              <w:t>Argumentation</w:t>
            </w:r>
            <w:proofErr w:type="spellEnd"/>
            <w:r w:rsidRPr="007C3253">
              <w:rPr>
                <w:rFonts w:ascii="Arial" w:hAnsi="Arial" w:cs="Arial"/>
                <w:sz w:val="20"/>
                <w:szCs w:val="20"/>
              </w:rPr>
              <w:t>]</w:t>
            </w:r>
          </w:p>
          <w:p w14:paraId="6B2C33A5" w14:textId="77777777" w:rsidR="00AE30F7" w:rsidRPr="007C3253" w:rsidRDefault="00AE30F7" w:rsidP="00315A86">
            <w:pPr>
              <w:spacing w:line="276" w:lineRule="auto"/>
              <w:rPr>
                <w:rFonts w:ascii="Arial" w:hAnsi="Arial" w:cs="Arial"/>
                <w:sz w:val="20"/>
                <w:szCs w:val="20"/>
              </w:rPr>
            </w:pPr>
          </w:p>
        </w:tc>
      </w:tr>
    </w:tbl>
    <w:p w14:paraId="650EA200" w14:textId="77777777" w:rsidR="00AE30F7" w:rsidRDefault="00AE30F7" w:rsidP="00AE30F7">
      <w:pPr>
        <w:rPr>
          <w:rFonts w:ascii="Arial" w:hAnsi="Arial" w:cs="Arial"/>
          <w:b/>
          <w:bCs/>
          <w:lang w:val="en-GB"/>
        </w:rPr>
      </w:pPr>
    </w:p>
    <w:tbl>
      <w:tblPr>
        <w:tblStyle w:val="Tabelraster"/>
        <w:tblW w:w="0" w:type="auto"/>
        <w:tblLook w:val="04A0" w:firstRow="1" w:lastRow="0" w:firstColumn="1" w:lastColumn="0" w:noHBand="0" w:noVBand="1"/>
      </w:tblPr>
      <w:tblGrid>
        <w:gridCol w:w="6941"/>
        <w:gridCol w:w="2119"/>
      </w:tblGrid>
      <w:tr w:rsidR="00AE30F7" w:rsidRPr="007C3253" w14:paraId="5E414CF4" w14:textId="77777777" w:rsidTr="00315A86">
        <w:tc>
          <w:tcPr>
            <w:tcW w:w="9060" w:type="dxa"/>
            <w:gridSpan w:val="2"/>
            <w:shd w:val="clear" w:color="auto" w:fill="D9D9D9" w:themeFill="background1" w:themeFillShade="D9"/>
          </w:tcPr>
          <w:p w14:paraId="7D69C897" w14:textId="77777777" w:rsidR="00AE30F7" w:rsidRPr="007C3253" w:rsidRDefault="00AE30F7" w:rsidP="00315A86">
            <w:pPr>
              <w:widowControl/>
              <w:rPr>
                <w:rFonts w:ascii="Arial" w:hAnsi="Arial" w:cs="Arial"/>
                <w:b/>
                <w:bCs/>
                <w:color w:val="000000" w:themeColor="text1"/>
                <w:sz w:val="20"/>
                <w:szCs w:val="20"/>
                <w:lang w:val="en-GB"/>
              </w:rPr>
            </w:pPr>
            <w:r w:rsidRPr="007C3253">
              <w:rPr>
                <w:rFonts w:ascii="Arial" w:hAnsi="Arial" w:cs="Arial"/>
                <w:b/>
                <w:bCs/>
                <w:color w:val="000000" w:themeColor="text1"/>
                <w:sz w:val="20"/>
                <w:szCs w:val="20"/>
                <w:lang w:val="en-GB"/>
              </w:rPr>
              <w:t>3. Project duration</w:t>
            </w:r>
          </w:p>
        </w:tc>
      </w:tr>
      <w:tr w:rsidR="00AE30F7" w:rsidRPr="007C3253" w14:paraId="33AB1554" w14:textId="77777777" w:rsidTr="00315A86">
        <w:tc>
          <w:tcPr>
            <w:tcW w:w="6941" w:type="dxa"/>
            <w:shd w:val="clear" w:color="auto" w:fill="D9D9D9" w:themeFill="background1" w:themeFillShade="D9"/>
          </w:tcPr>
          <w:p w14:paraId="0A320F7A" w14:textId="7F71BBE1" w:rsidR="00AE30F7" w:rsidRPr="007C3253" w:rsidRDefault="00AE30F7" w:rsidP="00AE30F7">
            <w:pPr>
              <w:widowControl/>
              <w:rPr>
                <w:rFonts w:ascii="Arial" w:hAnsi="Arial" w:cs="Arial"/>
                <w:b/>
                <w:bCs/>
                <w:color w:val="000000" w:themeColor="text1"/>
                <w:sz w:val="20"/>
                <w:szCs w:val="20"/>
                <w:lang w:val="en-GB"/>
              </w:rPr>
            </w:pPr>
            <w:r w:rsidRPr="007C3253">
              <w:rPr>
                <w:rFonts w:ascii="Arial" w:hAnsi="Arial" w:cs="Arial"/>
                <w:b/>
                <w:bCs/>
                <w:sz w:val="20"/>
                <w:szCs w:val="20"/>
                <w:lang w:val="en-GB"/>
              </w:rPr>
              <w:t>Start date (dd-mm-</w:t>
            </w:r>
            <w:proofErr w:type="spellStart"/>
            <w:r w:rsidRPr="007C3253">
              <w:rPr>
                <w:rFonts w:ascii="Arial" w:hAnsi="Arial" w:cs="Arial"/>
                <w:b/>
                <w:bCs/>
                <w:sz w:val="20"/>
                <w:szCs w:val="20"/>
                <w:lang w:val="en-GB"/>
              </w:rPr>
              <w:t>yyyy</w:t>
            </w:r>
            <w:proofErr w:type="spellEnd"/>
            <w:r w:rsidRPr="007C3253">
              <w:rPr>
                <w:rFonts w:ascii="Arial" w:hAnsi="Arial" w:cs="Arial"/>
                <w:b/>
                <w:bCs/>
                <w:sz w:val="20"/>
                <w:szCs w:val="20"/>
                <w:lang w:val="en-GB"/>
              </w:rPr>
              <w:t>)</w:t>
            </w:r>
            <w:r w:rsidRPr="007C3253">
              <w:rPr>
                <w:rFonts w:ascii="Arial" w:hAnsi="Arial" w:cs="Arial"/>
                <w:b/>
                <w:bCs/>
                <w:sz w:val="20"/>
                <w:szCs w:val="20"/>
                <w:lang w:val="en-GB"/>
              </w:rPr>
              <w:br/>
            </w:r>
            <w:r w:rsidRPr="00AE30F7">
              <w:rPr>
                <w:rFonts w:ascii="Arial" w:hAnsi="Arial" w:cs="Arial"/>
                <w:i/>
                <w:iCs/>
                <w:sz w:val="20"/>
                <w:szCs w:val="20"/>
                <w:lang w:val="en-US"/>
              </w:rPr>
              <w:t xml:space="preserve">Note: The project needs to start between </w:t>
            </w:r>
            <w:r w:rsidR="006C7801">
              <w:rPr>
                <w:rFonts w:ascii="Arial" w:hAnsi="Arial" w:cs="Arial"/>
                <w:i/>
                <w:iCs/>
                <w:sz w:val="20"/>
                <w:szCs w:val="20"/>
                <w:lang w:val="en-US"/>
              </w:rPr>
              <w:t>February</w:t>
            </w:r>
            <w:r w:rsidRPr="00AE30F7">
              <w:rPr>
                <w:rFonts w:ascii="Arial" w:hAnsi="Arial" w:cs="Arial"/>
                <w:i/>
                <w:iCs/>
                <w:sz w:val="20"/>
                <w:szCs w:val="20"/>
                <w:lang w:val="en-US"/>
              </w:rPr>
              <w:t xml:space="preserve"> </w:t>
            </w:r>
            <w:proofErr w:type="gramStart"/>
            <w:r w:rsidRPr="00AE30F7">
              <w:rPr>
                <w:rFonts w:ascii="Arial" w:hAnsi="Arial" w:cs="Arial"/>
                <w:i/>
                <w:iCs/>
                <w:sz w:val="20"/>
                <w:szCs w:val="20"/>
                <w:lang w:val="en-US"/>
              </w:rPr>
              <w:t>1</w:t>
            </w:r>
            <w:r w:rsidRPr="00AE30F7">
              <w:rPr>
                <w:rFonts w:ascii="Arial" w:hAnsi="Arial" w:cs="Arial"/>
                <w:i/>
                <w:iCs/>
                <w:sz w:val="20"/>
                <w:szCs w:val="20"/>
                <w:vertAlign w:val="superscript"/>
                <w:lang w:val="en-US"/>
              </w:rPr>
              <w:t>st</w:t>
            </w:r>
            <w:r w:rsidRPr="00AE30F7">
              <w:rPr>
                <w:rFonts w:ascii="Arial" w:hAnsi="Arial" w:cs="Arial"/>
                <w:i/>
                <w:iCs/>
                <w:sz w:val="20"/>
                <w:szCs w:val="20"/>
                <w:lang w:val="en-US"/>
              </w:rPr>
              <w:t xml:space="preserve"> 2026</w:t>
            </w:r>
            <w:proofErr w:type="gramEnd"/>
            <w:r w:rsidRPr="00AE30F7">
              <w:rPr>
                <w:rFonts w:ascii="Arial" w:hAnsi="Arial" w:cs="Arial"/>
                <w:i/>
                <w:iCs/>
                <w:sz w:val="20"/>
                <w:szCs w:val="20"/>
                <w:lang w:val="en-US"/>
              </w:rPr>
              <w:t xml:space="preserve"> and </w:t>
            </w:r>
            <w:r w:rsidR="006C7801">
              <w:rPr>
                <w:rFonts w:ascii="Arial" w:hAnsi="Arial" w:cs="Arial"/>
                <w:i/>
                <w:iCs/>
                <w:sz w:val="20"/>
                <w:szCs w:val="20"/>
                <w:lang w:val="en-US"/>
              </w:rPr>
              <w:t>June</w:t>
            </w:r>
            <w:r w:rsidRPr="00AE30F7">
              <w:rPr>
                <w:rFonts w:ascii="Arial" w:hAnsi="Arial" w:cs="Arial"/>
                <w:i/>
                <w:iCs/>
                <w:sz w:val="20"/>
                <w:szCs w:val="20"/>
                <w:lang w:val="en-US"/>
              </w:rPr>
              <w:t xml:space="preserve"> 1</w:t>
            </w:r>
            <w:r w:rsidRPr="00AE30F7">
              <w:rPr>
                <w:rFonts w:ascii="Arial" w:hAnsi="Arial" w:cs="Arial"/>
                <w:i/>
                <w:iCs/>
                <w:sz w:val="20"/>
                <w:szCs w:val="20"/>
                <w:vertAlign w:val="superscript"/>
                <w:lang w:val="en-US"/>
              </w:rPr>
              <w:t>st</w:t>
            </w:r>
            <w:proofErr w:type="gramStart"/>
            <w:r w:rsidRPr="00AE30F7">
              <w:rPr>
                <w:rFonts w:ascii="Arial" w:hAnsi="Arial" w:cs="Arial"/>
                <w:i/>
                <w:iCs/>
                <w:sz w:val="20"/>
                <w:szCs w:val="20"/>
                <w:lang w:val="en-US"/>
              </w:rPr>
              <w:t xml:space="preserve"> 2026</w:t>
            </w:r>
            <w:proofErr w:type="gramEnd"/>
            <w:r w:rsidRPr="00AE30F7">
              <w:rPr>
                <w:rFonts w:ascii="Arial" w:hAnsi="Arial" w:cs="Arial"/>
                <w:i/>
                <w:iCs/>
                <w:sz w:val="20"/>
                <w:szCs w:val="20"/>
                <w:lang w:val="en-US"/>
              </w:rPr>
              <w:t>.</w:t>
            </w:r>
          </w:p>
        </w:tc>
        <w:tc>
          <w:tcPr>
            <w:tcW w:w="2119" w:type="dxa"/>
          </w:tcPr>
          <w:p w14:paraId="3D885ED6" w14:textId="77777777" w:rsidR="00AE30F7" w:rsidRPr="007C3253" w:rsidRDefault="00AE30F7" w:rsidP="00315A86">
            <w:pPr>
              <w:widowControl/>
              <w:rPr>
                <w:rFonts w:ascii="Arial" w:hAnsi="Arial" w:cs="Arial"/>
                <w:b/>
                <w:bCs/>
                <w:color w:val="000000" w:themeColor="text1"/>
                <w:sz w:val="20"/>
                <w:szCs w:val="20"/>
                <w:lang w:val="en-GB"/>
              </w:rPr>
            </w:pPr>
          </w:p>
        </w:tc>
      </w:tr>
      <w:tr w:rsidR="00AE30F7" w:rsidRPr="007C3253" w14:paraId="639AACCA" w14:textId="77777777" w:rsidTr="00315A86">
        <w:tc>
          <w:tcPr>
            <w:tcW w:w="6941" w:type="dxa"/>
            <w:shd w:val="clear" w:color="auto" w:fill="D9D9D9" w:themeFill="background1" w:themeFillShade="D9"/>
          </w:tcPr>
          <w:p w14:paraId="455E0C56" w14:textId="77777777" w:rsidR="00AE30F7" w:rsidRPr="007C3253" w:rsidRDefault="00AE30F7" w:rsidP="00315A86">
            <w:pPr>
              <w:widowControl/>
              <w:rPr>
                <w:rFonts w:ascii="Arial" w:hAnsi="Arial" w:cs="Arial"/>
                <w:b/>
                <w:bCs/>
                <w:color w:val="000000" w:themeColor="text1"/>
                <w:sz w:val="20"/>
                <w:szCs w:val="20"/>
                <w:lang w:val="en-GB"/>
              </w:rPr>
            </w:pPr>
            <w:r w:rsidRPr="007C3253">
              <w:rPr>
                <w:rFonts w:ascii="Arial" w:hAnsi="Arial" w:cs="Arial"/>
                <w:b/>
                <w:bCs/>
                <w:color w:val="000000" w:themeColor="text1"/>
                <w:sz w:val="20"/>
                <w:szCs w:val="20"/>
                <w:lang w:val="en-GB"/>
              </w:rPr>
              <w:t>End date (dd-mm-</w:t>
            </w:r>
            <w:proofErr w:type="spellStart"/>
            <w:r w:rsidRPr="007C3253">
              <w:rPr>
                <w:rFonts w:ascii="Arial" w:hAnsi="Arial" w:cs="Arial"/>
                <w:b/>
                <w:bCs/>
                <w:color w:val="000000" w:themeColor="text1"/>
                <w:sz w:val="20"/>
                <w:szCs w:val="20"/>
                <w:lang w:val="en-GB"/>
              </w:rPr>
              <w:t>yyyy</w:t>
            </w:r>
            <w:proofErr w:type="spellEnd"/>
            <w:r w:rsidRPr="007C3253">
              <w:rPr>
                <w:rFonts w:ascii="Arial" w:hAnsi="Arial" w:cs="Arial"/>
                <w:b/>
                <w:bCs/>
                <w:color w:val="000000" w:themeColor="text1"/>
                <w:sz w:val="20"/>
                <w:szCs w:val="20"/>
                <w:lang w:val="en-GB"/>
              </w:rPr>
              <w:t>)</w:t>
            </w:r>
          </w:p>
          <w:p w14:paraId="440C0A65" w14:textId="77777777" w:rsidR="00AE30F7" w:rsidRPr="007C3253" w:rsidRDefault="00AE30F7" w:rsidP="00315A86">
            <w:pPr>
              <w:widowControl/>
              <w:rPr>
                <w:rFonts w:ascii="Arial" w:hAnsi="Arial" w:cs="Arial"/>
                <w:b/>
                <w:bCs/>
                <w:color w:val="000000" w:themeColor="text1"/>
                <w:sz w:val="20"/>
                <w:szCs w:val="20"/>
                <w:lang w:val="en-GB"/>
              </w:rPr>
            </w:pPr>
            <w:r w:rsidRPr="007C3253">
              <w:rPr>
                <w:rFonts w:ascii="Arial" w:hAnsi="Arial" w:cs="Arial"/>
                <w:i/>
                <w:iCs/>
                <w:sz w:val="20"/>
                <w:szCs w:val="20"/>
                <w:lang w:val="en-US"/>
              </w:rPr>
              <w:t>Note: End date is the last day of the month (for ex. 30-09-2027)</w:t>
            </w:r>
          </w:p>
        </w:tc>
        <w:tc>
          <w:tcPr>
            <w:tcW w:w="2119" w:type="dxa"/>
          </w:tcPr>
          <w:p w14:paraId="1CF7A5A7" w14:textId="77777777" w:rsidR="00AE30F7" w:rsidRPr="007C3253" w:rsidRDefault="00AE30F7" w:rsidP="00315A86">
            <w:pPr>
              <w:widowControl/>
              <w:rPr>
                <w:rFonts w:ascii="Arial" w:hAnsi="Arial" w:cs="Arial"/>
                <w:b/>
                <w:bCs/>
                <w:color w:val="000000" w:themeColor="text1"/>
                <w:sz w:val="20"/>
                <w:szCs w:val="20"/>
                <w:lang w:val="en-GB"/>
              </w:rPr>
            </w:pPr>
          </w:p>
        </w:tc>
      </w:tr>
      <w:tr w:rsidR="00AE30F7" w:rsidRPr="007C3253" w14:paraId="2D686D06" w14:textId="77777777" w:rsidTr="00315A86">
        <w:tc>
          <w:tcPr>
            <w:tcW w:w="6941" w:type="dxa"/>
            <w:shd w:val="clear" w:color="auto" w:fill="D9D9D9" w:themeFill="background1" w:themeFillShade="D9"/>
          </w:tcPr>
          <w:p w14:paraId="3FE3B945" w14:textId="77777777" w:rsidR="00AE30F7" w:rsidRPr="007C3253" w:rsidRDefault="00AE30F7" w:rsidP="00315A86">
            <w:pPr>
              <w:widowControl/>
              <w:rPr>
                <w:rFonts w:ascii="Arial" w:hAnsi="Arial" w:cs="Arial"/>
                <w:b/>
                <w:bCs/>
                <w:color w:val="000000" w:themeColor="text1"/>
                <w:sz w:val="20"/>
                <w:szCs w:val="20"/>
                <w:lang w:val="en-GB"/>
              </w:rPr>
            </w:pPr>
            <w:r w:rsidRPr="007C3253">
              <w:rPr>
                <w:rFonts w:ascii="Arial" w:hAnsi="Arial" w:cs="Arial"/>
                <w:b/>
                <w:bCs/>
                <w:color w:val="000000" w:themeColor="text1"/>
                <w:sz w:val="20"/>
                <w:szCs w:val="20"/>
                <w:lang w:val="en-GB"/>
              </w:rPr>
              <w:t xml:space="preserve">Duration of the project </w:t>
            </w:r>
          </w:p>
          <w:p w14:paraId="1E475786" w14:textId="1A8274A2" w:rsidR="00AE30F7" w:rsidRPr="0083030B" w:rsidRDefault="00AE30F7" w:rsidP="00315A86">
            <w:pPr>
              <w:widowControl/>
              <w:rPr>
                <w:rFonts w:ascii="Arial" w:hAnsi="Arial" w:cs="Arial"/>
                <w:i/>
                <w:iCs/>
                <w:color w:val="000000" w:themeColor="text1"/>
                <w:sz w:val="20"/>
                <w:szCs w:val="20"/>
                <w:lang w:val="en-GB"/>
              </w:rPr>
            </w:pPr>
            <w:r w:rsidRPr="00AE30F7">
              <w:rPr>
                <w:rFonts w:ascii="Arial" w:hAnsi="Arial" w:cs="Arial"/>
                <w:i/>
                <w:iCs/>
                <w:color w:val="000000" w:themeColor="text1"/>
                <w:sz w:val="20"/>
                <w:szCs w:val="20"/>
                <w:lang w:val="en-GB"/>
              </w:rPr>
              <w:t xml:space="preserve">Note: min. 24 months </w:t>
            </w:r>
            <w:r w:rsidRPr="00E04D10">
              <w:rPr>
                <w:rFonts w:ascii="Arial" w:hAnsi="Arial" w:cs="Arial"/>
                <w:i/>
                <w:iCs/>
                <w:color w:val="000000" w:themeColor="text1"/>
                <w:sz w:val="20"/>
                <w:szCs w:val="20"/>
                <w:lang w:val="en-GB"/>
              </w:rPr>
              <w:t xml:space="preserve">and max. </w:t>
            </w:r>
            <w:r w:rsidR="00E04D10" w:rsidRPr="00E04D10">
              <w:rPr>
                <w:rFonts w:ascii="Arial" w:hAnsi="Arial" w:cs="Arial"/>
                <w:i/>
                <w:iCs/>
                <w:color w:val="000000" w:themeColor="text1"/>
                <w:sz w:val="20"/>
                <w:szCs w:val="20"/>
                <w:lang w:val="en-GB"/>
              </w:rPr>
              <w:t>36</w:t>
            </w:r>
            <w:r w:rsidRPr="00E04D10">
              <w:rPr>
                <w:rFonts w:ascii="Arial" w:hAnsi="Arial" w:cs="Arial"/>
                <w:i/>
                <w:iCs/>
                <w:color w:val="000000" w:themeColor="text1"/>
                <w:sz w:val="20"/>
                <w:szCs w:val="20"/>
                <w:lang w:val="en-GB"/>
              </w:rPr>
              <w:t xml:space="preserve"> months</w:t>
            </w:r>
          </w:p>
        </w:tc>
        <w:tc>
          <w:tcPr>
            <w:tcW w:w="2119" w:type="dxa"/>
          </w:tcPr>
          <w:p w14:paraId="31F55FC9" w14:textId="77777777" w:rsidR="00AE30F7" w:rsidRPr="007C3253" w:rsidRDefault="00AE30F7" w:rsidP="00315A86">
            <w:pPr>
              <w:widowControl/>
              <w:rPr>
                <w:rFonts w:ascii="Arial" w:hAnsi="Arial" w:cs="Arial"/>
                <w:b/>
                <w:bCs/>
                <w:color w:val="000000" w:themeColor="text1"/>
                <w:sz w:val="20"/>
                <w:szCs w:val="20"/>
                <w:lang w:val="en-GB"/>
              </w:rPr>
            </w:pPr>
          </w:p>
        </w:tc>
      </w:tr>
    </w:tbl>
    <w:p w14:paraId="1A2B5234" w14:textId="77777777" w:rsidR="00AE30F7" w:rsidRPr="00BA6A8B" w:rsidRDefault="00AE30F7" w:rsidP="00AE30F7">
      <w:pPr>
        <w:rPr>
          <w:rFonts w:ascii="Arial" w:hAnsi="Arial" w:cs="Arial"/>
          <w:b/>
          <w:bCs/>
          <w:lang w:val="en-GB"/>
        </w:rPr>
      </w:pPr>
    </w:p>
    <w:tbl>
      <w:tblPr>
        <w:tblStyle w:val="Tabelraster"/>
        <w:tblW w:w="0" w:type="auto"/>
        <w:tblLook w:val="04A0" w:firstRow="1" w:lastRow="0" w:firstColumn="1" w:lastColumn="0" w:noHBand="0" w:noVBand="1"/>
      </w:tblPr>
      <w:tblGrid>
        <w:gridCol w:w="9060"/>
      </w:tblGrid>
      <w:tr w:rsidR="00AE30F7" w:rsidRPr="007C3253" w14:paraId="25905E3F" w14:textId="77777777" w:rsidTr="00315A86">
        <w:tc>
          <w:tcPr>
            <w:tcW w:w="9060" w:type="dxa"/>
            <w:shd w:val="clear" w:color="auto" w:fill="D9D9D9" w:themeFill="background1" w:themeFillShade="D9"/>
          </w:tcPr>
          <w:p w14:paraId="0AFD5243" w14:textId="77777777" w:rsidR="00AE30F7" w:rsidRPr="007C3253" w:rsidRDefault="00AE30F7" w:rsidP="00315A86">
            <w:pPr>
              <w:widowControl/>
              <w:rPr>
                <w:rFonts w:ascii="Arial" w:hAnsi="Arial" w:cs="Arial"/>
                <w:b/>
                <w:bCs/>
                <w:sz w:val="20"/>
                <w:szCs w:val="20"/>
                <w:lang w:val="en-GB"/>
              </w:rPr>
            </w:pPr>
            <w:r w:rsidRPr="007C3253">
              <w:rPr>
                <w:rFonts w:ascii="Arial" w:hAnsi="Arial" w:cs="Arial"/>
                <w:b/>
                <w:bCs/>
                <w:sz w:val="20"/>
                <w:szCs w:val="20"/>
                <w:lang w:val="en-GB"/>
              </w:rPr>
              <w:t>4. Keywords</w:t>
            </w:r>
          </w:p>
          <w:p w14:paraId="33497EC0" w14:textId="77777777" w:rsidR="00AE30F7" w:rsidRPr="007C3253" w:rsidRDefault="00AE30F7" w:rsidP="00315A86">
            <w:pPr>
              <w:widowControl/>
              <w:rPr>
                <w:rFonts w:ascii="Arial" w:hAnsi="Arial" w:cs="Arial"/>
                <w:i/>
                <w:iCs/>
                <w:sz w:val="20"/>
                <w:szCs w:val="20"/>
                <w:lang w:val="en-GB"/>
              </w:rPr>
            </w:pPr>
            <w:r w:rsidRPr="007C3253">
              <w:rPr>
                <w:rFonts w:ascii="Arial" w:hAnsi="Arial" w:cs="Arial"/>
                <w:i/>
                <w:iCs/>
                <w:sz w:val="20"/>
                <w:szCs w:val="20"/>
                <w:lang w:val="en-GB"/>
              </w:rPr>
              <w:t xml:space="preserve">Give a maximum of five keywords that represent the project. </w:t>
            </w:r>
          </w:p>
        </w:tc>
      </w:tr>
      <w:tr w:rsidR="00AE30F7" w:rsidRPr="007C3253" w14:paraId="6D9B7BAD" w14:textId="77777777" w:rsidTr="00315A86">
        <w:tc>
          <w:tcPr>
            <w:tcW w:w="9060" w:type="dxa"/>
          </w:tcPr>
          <w:p w14:paraId="2E7C7034" w14:textId="77777777" w:rsidR="00AE30F7" w:rsidRPr="007C3253" w:rsidRDefault="00AE30F7" w:rsidP="00315A86">
            <w:pPr>
              <w:spacing w:line="276" w:lineRule="auto"/>
              <w:rPr>
                <w:rFonts w:ascii="Arial" w:hAnsi="Arial" w:cs="Arial"/>
                <w:sz w:val="20"/>
                <w:szCs w:val="20"/>
              </w:rPr>
            </w:pPr>
            <w:r w:rsidRPr="007C3253">
              <w:rPr>
                <w:rFonts w:ascii="Arial" w:hAnsi="Arial" w:cs="Arial"/>
                <w:sz w:val="20"/>
                <w:szCs w:val="20"/>
              </w:rPr>
              <w:t>[</w:t>
            </w:r>
            <w:proofErr w:type="spellStart"/>
            <w:proofErr w:type="gramStart"/>
            <w:r w:rsidRPr="007C3253">
              <w:rPr>
                <w:rFonts w:ascii="Arial" w:hAnsi="Arial" w:cs="Arial"/>
                <w:sz w:val="20"/>
                <w:szCs w:val="20"/>
              </w:rPr>
              <w:t>key</w:t>
            </w:r>
            <w:proofErr w:type="spellEnd"/>
            <w:proofErr w:type="gramEnd"/>
            <w:r w:rsidRPr="007C3253">
              <w:rPr>
                <w:rFonts w:ascii="Arial" w:hAnsi="Arial" w:cs="Arial"/>
                <w:sz w:val="20"/>
                <w:szCs w:val="20"/>
              </w:rPr>
              <w:t xml:space="preserve"> </w:t>
            </w:r>
            <w:proofErr w:type="spellStart"/>
            <w:r w:rsidRPr="007C3253">
              <w:rPr>
                <w:rFonts w:ascii="Arial" w:hAnsi="Arial" w:cs="Arial"/>
                <w:sz w:val="20"/>
                <w:szCs w:val="20"/>
              </w:rPr>
              <w:t>words</w:t>
            </w:r>
            <w:proofErr w:type="spellEnd"/>
            <w:r w:rsidRPr="007C3253">
              <w:rPr>
                <w:rFonts w:ascii="Arial" w:hAnsi="Arial" w:cs="Arial"/>
                <w:sz w:val="20"/>
                <w:szCs w:val="20"/>
              </w:rPr>
              <w:t>]</w:t>
            </w:r>
          </w:p>
          <w:p w14:paraId="76E94225" w14:textId="77777777" w:rsidR="00AE30F7" w:rsidRPr="007C3253" w:rsidRDefault="00AE30F7" w:rsidP="00315A86">
            <w:pPr>
              <w:spacing w:line="276" w:lineRule="auto"/>
              <w:rPr>
                <w:rFonts w:ascii="Arial" w:hAnsi="Arial" w:cs="Arial"/>
                <w:sz w:val="20"/>
                <w:szCs w:val="20"/>
              </w:rPr>
            </w:pPr>
          </w:p>
        </w:tc>
      </w:tr>
    </w:tbl>
    <w:p w14:paraId="00E48DD1" w14:textId="77777777" w:rsidR="00AE30F7" w:rsidRPr="00BA6A8B" w:rsidRDefault="00AE30F7" w:rsidP="00AE30F7">
      <w:pPr>
        <w:widowControl/>
        <w:rPr>
          <w:rFonts w:ascii="Arial" w:hAnsi="Arial" w:cs="Arial"/>
          <w:b/>
          <w:bCs/>
          <w:lang w:val="en-GB"/>
        </w:rPr>
      </w:pPr>
    </w:p>
    <w:tbl>
      <w:tblPr>
        <w:tblStyle w:val="Tabelraster"/>
        <w:tblW w:w="0" w:type="auto"/>
        <w:tblLook w:val="04A0" w:firstRow="1" w:lastRow="0" w:firstColumn="1" w:lastColumn="0" w:noHBand="0" w:noVBand="1"/>
      </w:tblPr>
      <w:tblGrid>
        <w:gridCol w:w="1812"/>
        <w:gridCol w:w="2152"/>
        <w:gridCol w:w="2410"/>
        <w:gridCol w:w="2686"/>
      </w:tblGrid>
      <w:tr w:rsidR="00AE30F7" w:rsidRPr="007C3253" w14:paraId="2AE85EAF" w14:textId="77777777" w:rsidTr="00315A86">
        <w:tc>
          <w:tcPr>
            <w:tcW w:w="9060" w:type="dxa"/>
            <w:gridSpan w:val="4"/>
            <w:shd w:val="clear" w:color="auto" w:fill="D9D9D9" w:themeFill="background1" w:themeFillShade="D9"/>
          </w:tcPr>
          <w:p w14:paraId="5B21490A" w14:textId="77777777" w:rsidR="00AE30F7" w:rsidRPr="007C3253" w:rsidRDefault="00AE30F7" w:rsidP="00315A86">
            <w:pPr>
              <w:tabs>
                <w:tab w:val="left" w:pos="984"/>
              </w:tabs>
              <w:spacing w:line="276" w:lineRule="auto"/>
              <w:rPr>
                <w:rFonts w:ascii="Arial" w:hAnsi="Arial" w:cs="Arial"/>
                <w:b/>
                <w:sz w:val="20"/>
                <w:szCs w:val="20"/>
              </w:rPr>
            </w:pPr>
            <w:r w:rsidRPr="007C3253">
              <w:rPr>
                <w:rFonts w:ascii="Arial" w:hAnsi="Arial" w:cs="Arial"/>
                <w:b/>
                <w:sz w:val="20"/>
                <w:szCs w:val="20"/>
              </w:rPr>
              <w:t xml:space="preserve">5. Research </w:t>
            </w:r>
            <w:proofErr w:type="spellStart"/>
            <w:r w:rsidRPr="007C3253">
              <w:rPr>
                <w:rFonts w:ascii="Arial" w:hAnsi="Arial" w:cs="Arial"/>
                <w:b/>
                <w:sz w:val="20"/>
                <w:szCs w:val="20"/>
              </w:rPr>
              <w:t>category</w:t>
            </w:r>
            <w:proofErr w:type="spellEnd"/>
            <w:r w:rsidRPr="007C3253">
              <w:rPr>
                <w:rFonts w:ascii="Arial" w:hAnsi="Arial" w:cs="Arial"/>
                <w:b/>
                <w:sz w:val="20"/>
                <w:szCs w:val="20"/>
              </w:rPr>
              <w:t xml:space="preserve"> (</w:t>
            </w:r>
            <w:proofErr w:type="spellStart"/>
            <w:r w:rsidRPr="007C3253">
              <w:rPr>
                <w:rFonts w:ascii="Arial" w:hAnsi="Arial" w:cs="Arial"/>
                <w:b/>
                <w:sz w:val="20"/>
                <w:szCs w:val="20"/>
              </w:rPr>
              <w:t>see</w:t>
            </w:r>
            <w:proofErr w:type="spellEnd"/>
            <w:r w:rsidRPr="007C3253">
              <w:rPr>
                <w:rFonts w:ascii="Arial" w:hAnsi="Arial" w:cs="Arial"/>
                <w:b/>
                <w:sz w:val="20"/>
                <w:szCs w:val="20"/>
              </w:rPr>
              <w:t xml:space="preserve"> Appendix D)</w:t>
            </w:r>
          </w:p>
          <w:p w14:paraId="26FBF4BB" w14:textId="77777777" w:rsidR="00AE30F7" w:rsidRPr="007C3253" w:rsidRDefault="00AE30F7" w:rsidP="00315A86">
            <w:pPr>
              <w:widowControl/>
              <w:rPr>
                <w:rFonts w:ascii="Arial" w:hAnsi="Arial" w:cs="Arial"/>
                <w:i/>
                <w:iCs/>
                <w:sz w:val="20"/>
                <w:szCs w:val="20"/>
                <w:lang w:val="en-GB"/>
              </w:rPr>
            </w:pPr>
            <w:r w:rsidRPr="007C3253">
              <w:rPr>
                <w:rFonts w:ascii="Arial" w:hAnsi="Arial" w:cs="Arial"/>
                <w:i/>
                <w:iCs/>
                <w:sz w:val="20"/>
                <w:szCs w:val="20"/>
                <w:lang w:val="en-GB"/>
              </w:rPr>
              <w:t xml:space="preserve">a. Describe the background, </w:t>
            </w:r>
            <w:proofErr w:type="gramStart"/>
            <w:r w:rsidRPr="007C3253">
              <w:rPr>
                <w:rFonts w:ascii="Arial" w:hAnsi="Arial" w:cs="Arial"/>
                <w:i/>
                <w:iCs/>
                <w:sz w:val="20"/>
                <w:szCs w:val="20"/>
                <w:lang w:val="en-GB"/>
              </w:rPr>
              <w:t>Please</w:t>
            </w:r>
            <w:proofErr w:type="gramEnd"/>
            <w:r w:rsidRPr="007C3253">
              <w:rPr>
                <w:rFonts w:ascii="Arial" w:hAnsi="Arial" w:cs="Arial"/>
                <w:i/>
                <w:iCs/>
                <w:sz w:val="20"/>
                <w:szCs w:val="20"/>
                <w:lang w:val="en-GB"/>
              </w:rPr>
              <w:t xml:space="preserve"> indicate per work package the budget and the applicable type(s) of research (more than one option possible); if more than one type of research is applicable for the work package, please indicate the relative contribution of each category to the WP budget.</w:t>
            </w:r>
          </w:p>
        </w:tc>
      </w:tr>
      <w:tr w:rsidR="00AE30F7" w:rsidRPr="007C3253" w14:paraId="4FEC1DB1" w14:textId="77777777" w:rsidTr="004E3A66">
        <w:trPr>
          <w:trHeight w:val="78"/>
        </w:trPr>
        <w:tc>
          <w:tcPr>
            <w:tcW w:w="1812" w:type="dxa"/>
            <w:vMerge w:val="restart"/>
            <w:shd w:val="clear" w:color="auto" w:fill="auto"/>
            <w:vAlign w:val="center"/>
          </w:tcPr>
          <w:p w14:paraId="2F85349F" w14:textId="77777777" w:rsidR="00AE30F7" w:rsidRPr="007C3253" w:rsidRDefault="00AE30F7" w:rsidP="004E3A66">
            <w:pPr>
              <w:tabs>
                <w:tab w:val="left" w:pos="984"/>
              </w:tabs>
              <w:spacing w:line="276" w:lineRule="auto"/>
              <w:jc w:val="center"/>
              <w:rPr>
                <w:rFonts w:ascii="Arial" w:hAnsi="Arial" w:cs="Arial"/>
                <w:b/>
                <w:sz w:val="20"/>
                <w:szCs w:val="20"/>
              </w:rPr>
            </w:pPr>
            <w:r w:rsidRPr="007C3253">
              <w:rPr>
                <w:rFonts w:ascii="Arial" w:hAnsi="Arial" w:cs="Arial"/>
                <w:b/>
                <w:sz w:val="20"/>
                <w:szCs w:val="20"/>
              </w:rPr>
              <w:t>WP</w:t>
            </w:r>
          </w:p>
        </w:tc>
        <w:tc>
          <w:tcPr>
            <w:tcW w:w="2152" w:type="dxa"/>
            <w:vMerge w:val="restart"/>
            <w:shd w:val="clear" w:color="auto" w:fill="auto"/>
            <w:vAlign w:val="center"/>
          </w:tcPr>
          <w:p w14:paraId="24407175" w14:textId="77777777" w:rsidR="00AE30F7" w:rsidRPr="007C3253" w:rsidRDefault="00AE30F7" w:rsidP="004E3A66">
            <w:pPr>
              <w:tabs>
                <w:tab w:val="left" w:pos="984"/>
              </w:tabs>
              <w:spacing w:line="276" w:lineRule="auto"/>
              <w:jc w:val="center"/>
              <w:rPr>
                <w:rFonts w:ascii="Arial" w:hAnsi="Arial" w:cs="Arial"/>
                <w:b/>
                <w:sz w:val="20"/>
                <w:szCs w:val="20"/>
              </w:rPr>
            </w:pPr>
            <w:r w:rsidRPr="007C3253">
              <w:rPr>
                <w:rFonts w:ascii="Arial" w:hAnsi="Arial" w:cs="Arial"/>
                <w:sz w:val="20"/>
                <w:szCs w:val="20"/>
                <w:lang w:val="en-GB"/>
              </w:rPr>
              <w:t>% of total budget (WP budget/total budget * 100%)</w:t>
            </w:r>
          </w:p>
        </w:tc>
        <w:tc>
          <w:tcPr>
            <w:tcW w:w="5096" w:type="dxa"/>
            <w:gridSpan w:val="2"/>
            <w:shd w:val="clear" w:color="auto" w:fill="auto"/>
            <w:vAlign w:val="center"/>
          </w:tcPr>
          <w:p w14:paraId="574D6A19" w14:textId="77777777" w:rsidR="00AE30F7" w:rsidRPr="007C3253" w:rsidRDefault="00AE30F7" w:rsidP="004E3A66">
            <w:pPr>
              <w:tabs>
                <w:tab w:val="left" w:pos="984"/>
              </w:tabs>
              <w:spacing w:line="276" w:lineRule="auto"/>
              <w:jc w:val="center"/>
              <w:rPr>
                <w:rFonts w:ascii="Arial" w:hAnsi="Arial" w:cs="Arial"/>
                <w:b/>
                <w:sz w:val="20"/>
                <w:szCs w:val="20"/>
              </w:rPr>
            </w:pPr>
            <w:r w:rsidRPr="007C3253">
              <w:rPr>
                <w:rFonts w:ascii="Arial" w:hAnsi="Arial" w:cs="Arial"/>
                <w:b/>
                <w:sz w:val="20"/>
                <w:szCs w:val="20"/>
              </w:rPr>
              <w:t>Type of Research</w:t>
            </w:r>
            <w:r>
              <w:rPr>
                <w:rFonts w:ascii="Arial" w:hAnsi="Arial" w:cs="Arial"/>
                <w:b/>
                <w:sz w:val="20"/>
                <w:szCs w:val="20"/>
              </w:rPr>
              <w:t xml:space="preserve"> per WP</w:t>
            </w:r>
          </w:p>
        </w:tc>
      </w:tr>
      <w:tr w:rsidR="004E3A66" w:rsidRPr="007C3253" w14:paraId="265D2F02" w14:textId="77777777" w:rsidTr="004E3A66">
        <w:trPr>
          <w:trHeight w:val="78"/>
        </w:trPr>
        <w:tc>
          <w:tcPr>
            <w:tcW w:w="1812" w:type="dxa"/>
            <w:vMerge/>
            <w:shd w:val="clear" w:color="auto" w:fill="auto"/>
            <w:vAlign w:val="center"/>
          </w:tcPr>
          <w:p w14:paraId="303BFC9F" w14:textId="77777777" w:rsidR="004E3A66" w:rsidRPr="007C3253" w:rsidRDefault="004E3A66" w:rsidP="004E3A66">
            <w:pPr>
              <w:tabs>
                <w:tab w:val="left" w:pos="984"/>
              </w:tabs>
              <w:spacing w:line="276" w:lineRule="auto"/>
              <w:jc w:val="center"/>
              <w:rPr>
                <w:rFonts w:ascii="Arial" w:hAnsi="Arial" w:cs="Arial"/>
                <w:b/>
                <w:sz w:val="20"/>
                <w:szCs w:val="20"/>
              </w:rPr>
            </w:pPr>
          </w:p>
        </w:tc>
        <w:tc>
          <w:tcPr>
            <w:tcW w:w="2152" w:type="dxa"/>
            <w:vMerge/>
            <w:shd w:val="clear" w:color="auto" w:fill="auto"/>
            <w:vAlign w:val="center"/>
          </w:tcPr>
          <w:p w14:paraId="08573A21" w14:textId="77777777" w:rsidR="004E3A66" w:rsidRPr="007C3253" w:rsidRDefault="004E3A66" w:rsidP="004E3A66">
            <w:pPr>
              <w:tabs>
                <w:tab w:val="left" w:pos="984"/>
              </w:tabs>
              <w:spacing w:line="276" w:lineRule="auto"/>
              <w:jc w:val="center"/>
              <w:rPr>
                <w:rFonts w:ascii="Arial" w:hAnsi="Arial" w:cs="Arial"/>
                <w:b/>
                <w:sz w:val="20"/>
                <w:szCs w:val="20"/>
              </w:rPr>
            </w:pPr>
          </w:p>
        </w:tc>
        <w:tc>
          <w:tcPr>
            <w:tcW w:w="2410" w:type="dxa"/>
            <w:shd w:val="clear" w:color="auto" w:fill="auto"/>
            <w:vAlign w:val="center"/>
          </w:tcPr>
          <w:p w14:paraId="47AA5E06" w14:textId="0F66834E" w:rsidR="004E3A66" w:rsidRPr="007C3253" w:rsidRDefault="004E3A66" w:rsidP="004E3A66">
            <w:pPr>
              <w:tabs>
                <w:tab w:val="left" w:pos="984"/>
              </w:tabs>
              <w:spacing w:line="276" w:lineRule="auto"/>
              <w:jc w:val="center"/>
              <w:rPr>
                <w:rFonts w:ascii="Arial" w:hAnsi="Arial" w:cs="Arial"/>
                <w:bCs/>
                <w:sz w:val="20"/>
                <w:szCs w:val="20"/>
              </w:rPr>
            </w:pPr>
            <w:r>
              <w:rPr>
                <w:rFonts w:ascii="Arial" w:hAnsi="Arial" w:cs="Arial"/>
                <w:bCs/>
                <w:sz w:val="20"/>
                <w:szCs w:val="20"/>
              </w:rPr>
              <w:t>Industrial Research</w:t>
            </w:r>
          </w:p>
        </w:tc>
        <w:tc>
          <w:tcPr>
            <w:tcW w:w="2686" w:type="dxa"/>
            <w:shd w:val="clear" w:color="auto" w:fill="auto"/>
            <w:vAlign w:val="center"/>
          </w:tcPr>
          <w:p w14:paraId="6DE5DD06" w14:textId="77777777" w:rsidR="004E3A66" w:rsidRPr="007C3253" w:rsidRDefault="004E3A66" w:rsidP="004E3A66">
            <w:pPr>
              <w:tabs>
                <w:tab w:val="left" w:pos="984"/>
              </w:tabs>
              <w:spacing w:line="276" w:lineRule="auto"/>
              <w:jc w:val="center"/>
              <w:rPr>
                <w:rFonts w:ascii="Arial" w:hAnsi="Arial" w:cs="Arial"/>
                <w:bCs/>
                <w:sz w:val="20"/>
                <w:szCs w:val="20"/>
              </w:rPr>
            </w:pPr>
            <w:proofErr w:type="spellStart"/>
            <w:r w:rsidRPr="007C3253">
              <w:rPr>
                <w:rFonts w:ascii="Arial" w:hAnsi="Arial" w:cs="Arial"/>
                <w:bCs/>
                <w:sz w:val="20"/>
                <w:szCs w:val="20"/>
              </w:rPr>
              <w:t>Experimental</w:t>
            </w:r>
            <w:proofErr w:type="spellEnd"/>
            <w:r w:rsidRPr="007C3253">
              <w:rPr>
                <w:rFonts w:ascii="Arial" w:hAnsi="Arial" w:cs="Arial"/>
                <w:bCs/>
                <w:sz w:val="20"/>
                <w:szCs w:val="20"/>
              </w:rPr>
              <w:t xml:space="preserve"> Development</w:t>
            </w:r>
          </w:p>
        </w:tc>
      </w:tr>
      <w:tr w:rsidR="004E3A66" w:rsidRPr="007C3253" w14:paraId="6FEE880A" w14:textId="77777777" w:rsidTr="004E3A66">
        <w:trPr>
          <w:trHeight w:val="78"/>
        </w:trPr>
        <w:tc>
          <w:tcPr>
            <w:tcW w:w="1812" w:type="dxa"/>
            <w:shd w:val="clear" w:color="auto" w:fill="auto"/>
            <w:vAlign w:val="center"/>
          </w:tcPr>
          <w:p w14:paraId="5FE134EB" w14:textId="77777777" w:rsidR="004E3A66" w:rsidRPr="007C3253" w:rsidRDefault="004E3A66" w:rsidP="004E3A66">
            <w:pPr>
              <w:tabs>
                <w:tab w:val="left" w:pos="984"/>
              </w:tabs>
              <w:spacing w:line="276" w:lineRule="auto"/>
              <w:jc w:val="center"/>
              <w:rPr>
                <w:rFonts w:ascii="Arial" w:hAnsi="Arial" w:cs="Arial"/>
                <w:b/>
                <w:sz w:val="20"/>
                <w:szCs w:val="20"/>
              </w:rPr>
            </w:pPr>
            <w:r w:rsidRPr="007C3253">
              <w:rPr>
                <w:rFonts w:ascii="Arial" w:hAnsi="Arial" w:cs="Arial"/>
                <w:sz w:val="20"/>
                <w:szCs w:val="20"/>
                <w:lang w:val="en-GB"/>
              </w:rPr>
              <w:t>1</w:t>
            </w:r>
          </w:p>
        </w:tc>
        <w:tc>
          <w:tcPr>
            <w:tcW w:w="2152" w:type="dxa"/>
            <w:shd w:val="clear" w:color="auto" w:fill="auto"/>
            <w:vAlign w:val="center"/>
          </w:tcPr>
          <w:p w14:paraId="5DB8095D" w14:textId="77777777" w:rsidR="004E3A66" w:rsidRPr="007C3253" w:rsidRDefault="004E3A66" w:rsidP="004E3A66">
            <w:pPr>
              <w:tabs>
                <w:tab w:val="left" w:pos="984"/>
              </w:tabs>
              <w:spacing w:line="276" w:lineRule="auto"/>
              <w:jc w:val="center"/>
              <w:rPr>
                <w:rFonts w:ascii="Arial" w:hAnsi="Arial" w:cs="Arial"/>
                <w:b/>
                <w:sz w:val="20"/>
                <w:szCs w:val="20"/>
              </w:rPr>
            </w:pPr>
            <w:r w:rsidRPr="007C3253">
              <w:rPr>
                <w:rFonts w:ascii="Arial" w:hAnsi="Arial" w:cs="Arial"/>
                <w:sz w:val="20"/>
                <w:szCs w:val="20"/>
                <w:lang w:val="en-GB"/>
              </w:rPr>
              <w:t>… %</w:t>
            </w:r>
          </w:p>
        </w:tc>
        <w:tc>
          <w:tcPr>
            <w:tcW w:w="2410" w:type="dxa"/>
            <w:shd w:val="clear" w:color="auto" w:fill="auto"/>
            <w:vAlign w:val="center"/>
          </w:tcPr>
          <w:p w14:paraId="1C9436DD" w14:textId="2917A74A" w:rsidR="004E3A66" w:rsidRPr="007C3253" w:rsidRDefault="004E3A66" w:rsidP="004E3A66">
            <w:pPr>
              <w:tabs>
                <w:tab w:val="left" w:pos="984"/>
              </w:tabs>
              <w:spacing w:line="276" w:lineRule="auto"/>
              <w:jc w:val="center"/>
              <w:rPr>
                <w:rFonts w:ascii="Arial" w:hAnsi="Arial" w:cs="Arial"/>
                <w:b/>
                <w:sz w:val="20"/>
                <w:szCs w:val="20"/>
              </w:rPr>
            </w:pPr>
            <w:r w:rsidRPr="007C3253">
              <w:rPr>
                <w:rFonts w:ascii="Arial" w:hAnsi="Arial" w:cs="Arial"/>
                <w:sz w:val="20"/>
                <w:szCs w:val="20"/>
                <w:lang w:val="en-GB"/>
              </w:rPr>
              <w:t>… %</w:t>
            </w:r>
          </w:p>
        </w:tc>
        <w:tc>
          <w:tcPr>
            <w:tcW w:w="2686" w:type="dxa"/>
            <w:shd w:val="clear" w:color="auto" w:fill="auto"/>
            <w:vAlign w:val="center"/>
          </w:tcPr>
          <w:p w14:paraId="7D097C32" w14:textId="77777777" w:rsidR="004E3A66" w:rsidRPr="007C3253" w:rsidRDefault="004E3A66" w:rsidP="004E3A66">
            <w:pPr>
              <w:tabs>
                <w:tab w:val="left" w:pos="984"/>
              </w:tabs>
              <w:spacing w:line="276" w:lineRule="auto"/>
              <w:jc w:val="center"/>
              <w:rPr>
                <w:rFonts w:ascii="Arial" w:hAnsi="Arial" w:cs="Arial"/>
                <w:b/>
                <w:sz w:val="20"/>
                <w:szCs w:val="20"/>
              </w:rPr>
            </w:pPr>
            <w:r w:rsidRPr="007C3253">
              <w:rPr>
                <w:rFonts w:ascii="Arial" w:hAnsi="Arial" w:cs="Arial"/>
                <w:sz w:val="20"/>
                <w:szCs w:val="20"/>
                <w:lang w:val="en-GB"/>
              </w:rPr>
              <w:t>… %</w:t>
            </w:r>
          </w:p>
        </w:tc>
      </w:tr>
      <w:tr w:rsidR="004E3A66" w:rsidRPr="007C3253" w14:paraId="54815DE0" w14:textId="77777777" w:rsidTr="004E3A66">
        <w:trPr>
          <w:trHeight w:val="76"/>
        </w:trPr>
        <w:tc>
          <w:tcPr>
            <w:tcW w:w="1812" w:type="dxa"/>
            <w:shd w:val="clear" w:color="auto" w:fill="auto"/>
            <w:vAlign w:val="center"/>
          </w:tcPr>
          <w:p w14:paraId="2CE5EDD5" w14:textId="77777777" w:rsidR="004E3A66" w:rsidRPr="007C3253" w:rsidRDefault="004E3A66" w:rsidP="004E3A66">
            <w:pPr>
              <w:tabs>
                <w:tab w:val="left" w:pos="984"/>
              </w:tabs>
              <w:spacing w:line="276" w:lineRule="auto"/>
              <w:jc w:val="center"/>
              <w:rPr>
                <w:rFonts w:ascii="Arial" w:hAnsi="Arial" w:cs="Arial"/>
                <w:b/>
                <w:sz w:val="20"/>
                <w:szCs w:val="20"/>
              </w:rPr>
            </w:pPr>
            <w:r w:rsidRPr="007C3253">
              <w:rPr>
                <w:rFonts w:ascii="Arial" w:hAnsi="Arial" w:cs="Arial"/>
                <w:sz w:val="20"/>
                <w:szCs w:val="20"/>
                <w:lang w:val="en-GB"/>
              </w:rPr>
              <w:t>2</w:t>
            </w:r>
          </w:p>
        </w:tc>
        <w:tc>
          <w:tcPr>
            <w:tcW w:w="2152" w:type="dxa"/>
            <w:shd w:val="clear" w:color="auto" w:fill="auto"/>
            <w:vAlign w:val="center"/>
          </w:tcPr>
          <w:p w14:paraId="0BE1C425" w14:textId="77777777" w:rsidR="004E3A66" w:rsidRPr="007C3253" w:rsidRDefault="004E3A66" w:rsidP="004E3A66">
            <w:pPr>
              <w:tabs>
                <w:tab w:val="left" w:pos="984"/>
              </w:tabs>
              <w:spacing w:line="276" w:lineRule="auto"/>
              <w:jc w:val="center"/>
              <w:rPr>
                <w:rFonts w:ascii="Arial" w:hAnsi="Arial" w:cs="Arial"/>
                <w:b/>
                <w:sz w:val="20"/>
                <w:szCs w:val="20"/>
              </w:rPr>
            </w:pPr>
            <w:r w:rsidRPr="007C3253">
              <w:rPr>
                <w:rFonts w:ascii="Arial" w:hAnsi="Arial" w:cs="Arial"/>
                <w:sz w:val="20"/>
                <w:szCs w:val="20"/>
                <w:lang w:val="en-GB"/>
              </w:rPr>
              <w:t>… %</w:t>
            </w:r>
          </w:p>
        </w:tc>
        <w:tc>
          <w:tcPr>
            <w:tcW w:w="2410" w:type="dxa"/>
            <w:shd w:val="clear" w:color="auto" w:fill="auto"/>
            <w:vAlign w:val="center"/>
          </w:tcPr>
          <w:p w14:paraId="674B6CE4" w14:textId="17E78CF7" w:rsidR="004E3A66" w:rsidRPr="007C3253" w:rsidRDefault="004E3A66" w:rsidP="004E3A66">
            <w:pPr>
              <w:tabs>
                <w:tab w:val="left" w:pos="984"/>
              </w:tabs>
              <w:spacing w:line="276" w:lineRule="auto"/>
              <w:jc w:val="center"/>
              <w:rPr>
                <w:rFonts w:ascii="Arial" w:hAnsi="Arial" w:cs="Arial"/>
                <w:b/>
                <w:sz w:val="20"/>
                <w:szCs w:val="20"/>
              </w:rPr>
            </w:pPr>
            <w:r w:rsidRPr="007C3253">
              <w:rPr>
                <w:rFonts w:ascii="Arial" w:hAnsi="Arial" w:cs="Arial"/>
                <w:sz w:val="20"/>
                <w:szCs w:val="20"/>
                <w:lang w:val="en-GB"/>
              </w:rPr>
              <w:t>… %</w:t>
            </w:r>
          </w:p>
        </w:tc>
        <w:tc>
          <w:tcPr>
            <w:tcW w:w="2686" w:type="dxa"/>
            <w:shd w:val="clear" w:color="auto" w:fill="auto"/>
            <w:vAlign w:val="center"/>
          </w:tcPr>
          <w:p w14:paraId="539D4C35" w14:textId="77777777" w:rsidR="004E3A66" w:rsidRPr="007C3253" w:rsidRDefault="004E3A66" w:rsidP="004E3A66">
            <w:pPr>
              <w:tabs>
                <w:tab w:val="left" w:pos="984"/>
              </w:tabs>
              <w:spacing w:line="276" w:lineRule="auto"/>
              <w:jc w:val="center"/>
              <w:rPr>
                <w:rFonts w:ascii="Arial" w:hAnsi="Arial" w:cs="Arial"/>
                <w:b/>
                <w:sz w:val="20"/>
                <w:szCs w:val="20"/>
              </w:rPr>
            </w:pPr>
            <w:r w:rsidRPr="007C3253">
              <w:rPr>
                <w:rFonts w:ascii="Arial" w:hAnsi="Arial" w:cs="Arial"/>
                <w:sz w:val="20"/>
                <w:szCs w:val="20"/>
                <w:lang w:val="en-GB"/>
              </w:rPr>
              <w:t>… %</w:t>
            </w:r>
          </w:p>
        </w:tc>
      </w:tr>
      <w:tr w:rsidR="004E3A66" w:rsidRPr="007C3253" w14:paraId="5B2A4306" w14:textId="77777777" w:rsidTr="004E3A66">
        <w:trPr>
          <w:trHeight w:val="76"/>
        </w:trPr>
        <w:tc>
          <w:tcPr>
            <w:tcW w:w="1812" w:type="dxa"/>
            <w:shd w:val="clear" w:color="auto" w:fill="auto"/>
            <w:vAlign w:val="center"/>
          </w:tcPr>
          <w:p w14:paraId="01FB454D" w14:textId="77777777" w:rsidR="004E3A66" w:rsidRPr="007C3253" w:rsidRDefault="004E3A66" w:rsidP="004E3A66">
            <w:pPr>
              <w:tabs>
                <w:tab w:val="left" w:pos="984"/>
              </w:tabs>
              <w:spacing w:line="276" w:lineRule="auto"/>
              <w:jc w:val="center"/>
              <w:rPr>
                <w:rFonts w:ascii="Arial" w:hAnsi="Arial" w:cs="Arial"/>
                <w:b/>
                <w:sz w:val="20"/>
                <w:szCs w:val="20"/>
              </w:rPr>
            </w:pPr>
            <w:r w:rsidRPr="007C3253">
              <w:rPr>
                <w:rFonts w:ascii="Arial" w:hAnsi="Arial" w:cs="Arial"/>
                <w:sz w:val="20"/>
                <w:szCs w:val="20"/>
                <w:lang w:val="en-GB"/>
              </w:rPr>
              <w:t>Etc.</w:t>
            </w:r>
          </w:p>
        </w:tc>
        <w:tc>
          <w:tcPr>
            <w:tcW w:w="2152" w:type="dxa"/>
            <w:shd w:val="clear" w:color="auto" w:fill="auto"/>
            <w:vAlign w:val="center"/>
          </w:tcPr>
          <w:p w14:paraId="1F9E562B" w14:textId="77777777" w:rsidR="004E3A66" w:rsidRPr="007C3253" w:rsidRDefault="004E3A66" w:rsidP="004E3A66">
            <w:pPr>
              <w:tabs>
                <w:tab w:val="left" w:pos="984"/>
              </w:tabs>
              <w:spacing w:line="276" w:lineRule="auto"/>
              <w:jc w:val="center"/>
              <w:rPr>
                <w:rFonts w:ascii="Arial" w:hAnsi="Arial" w:cs="Arial"/>
                <w:b/>
                <w:sz w:val="20"/>
                <w:szCs w:val="20"/>
              </w:rPr>
            </w:pPr>
            <w:r w:rsidRPr="007C3253">
              <w:rPr>
                <w:rFonts w:ascii="Arial" w:hAnsi="Arial" w:cs="Arial"/>
                <w:sz w:val="20"/>
                <w:szCs w:val="20"/>
                <w:lang w:val="en-GB"/>
              </w:rPr>
              <w:t>… %</w:t>
            </w:r>
          </w:p>
        </w:tc>
        <w:tc>
          <w:tcPr>
            <w:tcW w:w="2410" w:type="dxa"/>
            <w:shd w:val="clear" w:color="auto" w:fill="auto"/>
            <w:vAlign w:val="center"/>
          </w:tcPr>
          <w:p w14:paraId="2E2CBDE9" w14:textId="77777777" w:rsidR="004E3A66" w:rsidRPr="007C3253" w:rsidRDefault="004E3A66" w:rsidP="004E3A66">
            <w:pPr>
              <w:tabs>
                <w:tab w:val="left" w:pos="984"/>
              </w:tabs>
              <w:spacing w:line="276" w:lineRule="auto"/>
              <w:jc w:val="center"/>
              <w:rPr>
                <w:rFonts w:ascii="Arial" w:hAnsi="Arial" w:cs="Arial"/>
                <w:b/>
                <w:sz w:val="20"/>
                <w:szCs w:val="20"/>
              </w:rPr>
            </w:pPr>
            <w:r w:rsidRPr="007C3253">
              <w:rPr>
                <w:rFonts w:ascii="Arial" w:hAnsi="Arial" w:cs="Arial"/>
                <w:sz w:val="20"/>
                <w:szCs w:val="20"/>
                <w:lang w:val="en-GB"/>
              </w:rPr>
              <w:t>… %</w:t>
            </w:r>
          </w:p>
        </w:tc>
        <w:tc>
          <w:tcPr>
            <w:tcW w:w="2686" w:type="dxa"/>
            <w:shd w:val="clear" w:color="auto" w:fill="auto"/>
            <w:vAlign w:val="center"/>
          </w:tcPr>
          <w:p w14:paraId="057E5908" w14:textId="77777777" w:rsidR="004E3A66" w:rsidRPr="007C3253" w:rsidRDefault="004E3A66" w:rsidP="004E3A66">
            <w:pPr>
              <w:tabs>
                <w:tab w:val="left" w:pos="984"/>
              </w:tabs>
              <w:spacing w:line="276" w:lineRule="auto"/>
              <w:jc w:val="center"/>
              <w:rPr>
                <w:rFonts w:ascii="Arial" w:hAnsi="Arial" w:cs="Arial"/>
                <w:b/>
                <w:sz w:val="20"/>
                <w:szCs w:val="20"/>
              </w:rPr>
            </w:pPr>
            <w:r w:rsidRPr="007C3253">
              <w:rPr>
                <w:rFonts w:ascii="Arial" w:hAnsi="Arial" w:cs="Arial"/>
                <w:sz w:val="20"/>
                <w:szCs w:val="20"/>
                <w:lang w:val="en-GB"/>
              </w:rPr>
              <w:t>… %</w:t>
            </w:r>
          </w:p>
        </w:tc>
      </w:tr>
      <w:tr w:rsidR="00AE30F7" w:rsidRPr="007C3253" w14:paraId="4000B7AB" w14:textId="77777777" w:rsidTr="00315A86">
        <w:tc>
          <w:tcPr>
            <w:tcW w:w="9060" w:type="dxa"/>
            <w:gridSpan w:val="4"/>
            <w:shd w:val="clear" w:color="auto" w:fill="D9D9D9" w:themeFill="background1" w:themeFillShade="D9"/>
          </w:tcPr>
          <w:p w14:paraId="7F5A2314" w14:textId="77777777" w:rsidR="00AE30F7" w:rsidRPr="007C3253" w:rsidRDefault="00AE30F7" w:rsidP="00315A86">
            <w:pPr>
              <w:widowControl/>
              <w:rPr>
                <w:rFonts w:ascii="Arial" w:hAnsi="Arial" w:cs="Arial"/>
                <w:i/>
                <w:iCs/>
                <w:sz w:val="20"/>
                <w:szCs w:val="20"/>
                <w:lang w:val="en-GB"/>
              </w:rPr>
            </w:pPr>
            <w:r w:rsidRPr="007C3253">
              <w:rPr>
                <w:rFonts w:ascii="Arial" w:hAnsi="Arial" w:cs="Arial"/>
                <w:i/>
                <w:iCs/>
                <w:sz w:val="20"/>
                <w:szCs w:val="20"/>
              </w:rPr>
              <w:t xml:space="preserve">b. </w:t>
            </w:r>
            <w:r w:rsidRPr="007C3253">
              <w:rPr>
                <w:rFonts w:ascii="Arial" w:hAnsi="Arial" w:cs="Arial"/>
                <w:i/>
                <w:iCs/>
                <w:sz w:val="20"/>
                <w:szCs w:val="20"/>
                <w:lang w:val="en-GB"/>
              </w:rPr>
              <w:t>Provide an explanation for the research type(s) chosen. Use the phrasing provided in the definition of the three types of research (see Appendix D).</w:t>
            </w:r>
          </w:p>
        </w:tc>
      </w:tr>
      <w:tr w:rsidR="00AE30F7" w:rsidRPr="007C3253" w14:paraId="4CB1F914" w14:textId="77777777" w:rsidTr="00315A86">
        <w:tc>
          <w:tcPr>
            <w:tcW w:w="9060" w:type="dxa"/>
            <w:gridSpan w:val="4"/>
          </w:tcPr>
          <w:p w14:paraId="7692E945" w14:textId="77777777" w:rsidR="00AE30F7" w:rsidRPr="007C3253" w:rsidRDefault="00AE30F7" w:rsidP="00315A86">
            <w:pPr>
              <w:spacing w:line="276" w:lineRule="auto"/>
              <w:rPr>
                <w:rFonts w:ascii="Arial" w:hAnsi="Arial" w:cs="Arial"/>
                <w:sz w:val="20"/>
                <w:szCs w:val="20"/>
              </w:rPr>
            </w:pPr>
            <w:r w:rsidRPr="007C3253">
              <w:rPr>
                <w:rFonts w:ascii="Arial" w:hAnsi="Arial" w:cs="Arial"/>
                <w:sz w:val="20"/>
                <w:szCs w:val="20"/>
              </w:rPr>
              <w:t>[</w:t>
            </w:r>
            <w:proofErr w:type="spellStart"/>
            <w:r w:rsidRPr="007C3253">
              <w:rPr>
                <w:rFonts w:ascii="Arial" w:hAnsi="Arial" w:cs="Arial"/>
                <w:sz w:val="20"/>
                <w:szCs w:val="20"/>
              </w:rPr>
              <w:t>Argumentation</w:t>
            </w:r>
            <w:proofErr w:type="spellEnd"/>
            <w:r w:rsidRPr="007C3253">
              <w:rPr>
                <w:rFonts w:ascii="Arial" w:hAnsi="Arial" w:cs="Arial"/>
                <w:sz w:val="20"/>
                <w:szCs w:val="20"/>
              </w:rPr>
              <w:t>]</w:t>
            </w:r>
          </w:p>
          <w:p w14:paraId="7D0BE736" w14:textId="77777777" w:rsidR="00AE30F7" w:rsidRPr="007C3253" w:rsidRDefault="00AE30F7" w:rsidP="00315A86">
            <w:pPr>
              <w:spacing w:line="276" w:lineRule="auto"/>
              <w:rPr>
                <w:rFonts w:ascii="Arial" w:hAnsi="Arial" w:cs="Arial"/>
                <w:sz w:val="20"/>
                <w:szCs w:val="20"/>
              </w:rPr>
            </w:pPr>
          </w:p>
        </w:tc>
      </w:tr>
    </w:tbl>
    <w:p w14:paraId="6151355D" w14:textId="77777777" w:rsidR="001F5218" w:rsidRPr="00BA6A8B" w:rsidRDefault="001F5218" w:rsidP="001F5218">
      <w:pPr>
        <w:widowControl/>
        <w:rPr>
          <w:rFonts w:ascii="Arial" w:hAnsi="Arial" w:cs="Arial"/>
          <w:lang w:val="en-GB"/>
        </w:rPr>
      </w:pPr>
    </w:p>
    <w:p w14:paraId="1B25EAD5" w14:textId="77777777" w:rsidR="001F5218" w:rsidRPr="00BA6A8B" w:rsidRDefault="001F5218" w:rsidP="001F5218">
      <w:pPr>
        <w:widowControl/>
        <w:rPr>
          <w:rFonts w:ascii="Arial" w:hAnsi="Arial" w:cs="Arial"/>
          <w:lang w:val="en-GB"/>
        </w:rPr>
      </w:pPr>
    </w:p>
    <w:p w14:paraId="75048F4A" w14:textId="05705215" w:rsidR="00A85F4E" w:rsidRPr="00BA6A8B" w:rsidRDefault="00A84C57" w:rsidP="00A84C57">
      <w:pPr>
        <w:widowControl/>
        <w:overflowPunct/>
        <w:autoSpaceDE/>
        <w:autoSpaceDN/>
        <w:adjustRightInd/>
        <w:textAlignment w:val="auto"/>
        <w:rPr>
          <w:rFonts w:ascii="Arial" w:hAnsi="Arial" w:cs="Arial"/>
          <w:color w:val="000000" w:themeColor="text1"/>
          <w:lang w:val="en-GB"/>
        </w:rPr>
      </w:pPr>
      <w:r w:rsidRPr="00BA6A8B">
        <w:rPr>
          <w:rFonts w:ascii="Arial" w:hAnsi="Arial" w:cs="Arial"/>
          <w:color w:val="000000" w:themeColor="text1"/>
          <w:lang w:val="en-GB"/>
        </w:rPr>
        <w:br w:type="page"/>
      </w:r>
    </w:p>
    <w:tbl>
      <w:tblPr>
        <w:tblStyle w:val="Tabelraster"/>
        <w:tblW w:w="0" w:type="auto"/>
        <w:tblLook w:val="04A0" w:firstRow="1" w:lastRow="0" w:firstColumn="1" w:lastColumn="0" w:noHBand="0" w:noVBand="1"/>
      </w:tblPr>
      <w:tblGrid>
        <w:gridCol w:w="9060"/>
      </w:tblGrid>
      <w:tr w:rsidR="00A85F4E" w:rsidRPr="00BA6A8B" w14:paraId="25520560" w14:textId="77777777" w:rsidTr="0076593F">
        <w:tc>
          <w:tcPr>
            <w:tcW w:w="9060" w:type="dxa"/>
            <w:shd w:val="clear" w:color="auto" w:fill="E36C0A" w:themeFill="accent6" w:themeFillShade="BF"/>
          </w:tcPr>
          <w:p w14:paraId="4D432E3F" w14:textId="3A1ED088" w:rsidR="00A85F4E" w:rsidRPr="00BA6A8B" w:rsidRDefault="00D826FE" w:rsidP="00A85F4E">
            <w:pPr>
              <w:rPr>
                <w:rFonts w:ascii="Arial" w:hAnsi="Arial" w:cs="Arial"/>
                <w:b/>
                <w:bCs/>
                <w:color w:val="FFFFFF" w:themeColor="background1"/>
                <w:lang w:val="en-GB"/>
              </w:rPr>
            </w:pPr>
            <w:r w:rsidRPr="00BA6A8B">
              <w:rPr>
                <w:rFonts w:ascii="Arial" w:hAnsi="Arial" w:cs="Arial"/>
                <w:b/>
                <w:bCs/>
                <w:color w:val="FFFFFF" w:themeColor="background1"/>
                <w:lang w:val="en-GB"/>
              </w:rPr>
              <w:lastRenderedPageBreak/>
              <w:t xml:space="preserve">B. </w:t>
            </w:r>
            <w:r w:rsidR="00A85F4E" w:rsidRPr="00BA6A8B">
              <w:rPr>
                <w:rFonts w:ascii="Arial" w:hAnsi="Arial" w:cs="Arial"/>
                <w:b/>
                <w:bCs/>
                <w:color w:val="FFFFFF" w:themeColor="background1"/>
                <w:lang w:val="en-GB"/>
              </w:rPr>
              <w:t>Project description</w:t>
            </w:r>
          </w:p>
        </w:tc>
      </w:tr>
    </w:tbl>
    <w:p w14:paraId="5916C320" w14:textId="1E06D6AC" w:rsidR="00A85F4E" w:rsidRPr="00BA6A8B" w:rsidRDefault="00A85F4E" w:rsidP="00A85F4E">
      <w:pPr>
        <w:rPr>
          <w:rFonts w:ascii="Arial" w:hAnsi="Arial" w:cs="Arial"/>
          <w:color w:val="000000" w:themeColor="text1"/>
          <w:lang w:val="en-GB"/>
        </w:rPr>
      </w:pPr>
    </w:p>
    <w:tbl>
      <w:tblPr>
        <w:tblStyle w:val="Tabelraster"/>
        <w:tblW w:w="0" w:type="auto"/>
        <w:tblLook w:val="04A0" w:firstRow="1" w:lastRow="0" w:firstColumn="1" w:lastColumn="0" w:noHBand="0" w:noVBand="1"/>
      </w:tblPr>
      <w:tblGrid>
        <w:gridCol w:w="3539"/>
        <w:gridCol w:w="5521"/>
      </w:tblGrid>
      <w:tr w:rsidR="00A13F8F" w:rsidRPr="007C3253" w14:paraId="5288701E" w14:textId="77777777" w:rsidTr="00315A86">
        <w:tc>
          <w:tcPr>
            <w:tcW w:w="9060" w:type="dxa"/>
            <w:gridSpan w:val="2"/>
            <w:shd w:val="clear" w:color="auto" w:fill="D9D9D9" w:themeFill="background1" w:themeFillShade="D9"/>
          </w:tcPr>
          <w:p w14:paraId="5FB1C0C2" w14:textId="77777777" w:rsidR="00A13F8F" w:rsidRPr="007C3253" w:rsidRDefault="00A13F8F" w:rsidP="00315A86">
            <w:pPr>
              <w:widowControl/>
              <w:rPr>
                <w:rFonts w:ascii="Arial" w:hAnsi="Arial" w:cs="Arial"/>
                <w:b/>
                <w:bCs/>
                <w:sz w:val="20"/>
                <w:szCs w:val="20"/>
                <w:lang w:val="en-GB"/>
              </w:rPr>
            </w:pPr>
            <w:r w:rsidRPr="007C3253">
              <w:rPr>
                <w:rFonts w:ascii="Arial" w:hAnsi="Arial" w:cs="Arial"/>
                <w:b/>
                <w:bCs/>
                <w:sz w:val="20"/>
                <w:szCs w:val="20"/>
                <w:lang w:val="en-GB"/>
              </w:rPr>
              <w:t>1. Background</w:t>
            </w:r>
          </w:p>
          <w:p w14:paraId="413CBF6C" w14:textId="77777777" w:rsidR="00A13F8F" w:rsidRPr="007C3253" w:rsidRDefault="00A13F8F" w:rsidP="00315A86">
            <w:pPr>
              <w:rPr>
                <w:rFonts w:ascii="Arial" w:hAnsi="Arial" w:cs="Arial"/>
                <w:i/>
                <w:iCs/>
                <w:color w:val="000000" w:themeColor="text1"/>
                <w:sz w:val="20"/>
                <w:szCs w:val="20"/>
                <w:lang w:val="en-GB"/>
              </w:rPr>
            </w:pPr>
            <w:r w:rsidRPr="007C3253">
              <w:rPr>
                <w:rFonts w:ascii="Arial" w:hAnsi="Arial" w:cs="Arial"/>
                <w:i/>
                <w:iCs/>
                <w:sz w:val="20"/>
                <w:szCs w:val="20"/>
                <w:lang w:val="en-GB"/>
              </w:rPr>
              <w:t xml:space="preserve">Describe </w:t>
            </w:r>
            <w:r w:rsidRPr="007C3253">
              <w:rPr>
                <w:rFonts w:ascii="Arial" w:hAnsi="Arial" w:cs="Arial"/>
                <w:i/>
                <w:iCs/>
                <w:color w:val="000000" w:themeColor="text1"/>
                <w:sz w:val="20"/>
                <w:szCs w:val="20"/>
                <w:lang w:val="en-GB"/>
              </w:rPr>
              <w:t xml:space="preserve">the project background and topic. Include citations and list the relevant references under section </w:t>
            </w:r>
            <w:r>
              <w:rPr>
                <w:rFonts w:ascii="Arial" w:hAnsi="Arial" w:cs="Arial"/>
                <w:i/>
                <w:iCs/>
                <w:color w:val="000000" w:themeColor="text1"/>
                <w:sz w:val="20"/>
                <w:szCs w:val="20"/>
                <w:lang w:val="en-GB"/>
              </w:rPr>
              <w:t>D</w:t>
            </w:r>
            <w:r w:rsidRPr="007C3253">
              <w:rPr>
                <w:rFonts w:ascii="Arial" w:hAnsi="Arial" w:cs="Arial"/>
                <w:i/>
                <w:iCs/>
                <w:color w:val="000000" w:themeColor="text1"/>
                <w:sz w:val="20"/>
                <w:szCs w:val="20"/>
                <w:lang w:val="en-GB"/>
              </w:rPr>
              <w:t xml:space="preserve"> “References”.</w:t>
            </w:r>
          </w:p>
        </w:tc>
      </w:tr>
      <w:tr w:rsidR="00A13F8F" w:rsidRPr="007C3253" w14:paraId="31081AEC" w14:textId="77777777" w:rsidTr="00315A86">
        <w:tc>
          <w:tcPr>
            <w:tcW w:w="3539" w:type="dxa"/>
            <w:shd w:val="clear" w:color="auto" w:fill="D9D9D9" w:themeFill="background1" w:themeFillShade="D9"/>
          </w:tcPr>
          <w:p w14:paraId="57421F97" w14:textId="77777777" w:rsidR="00A13F8F" w:rsidRPr="007C3253" w:rsidRDefault="00A13F8F" w:rsidP="00315A86">
            <w:pPr>
              <w:spacing w:line="276" w:lineRule="auto"/>
              <w:rPr>
                <w:rFonts w:ascii="Arial" w:hAnsi="Arial" w:cs="Arial"/>
                <w:b/>
                <w:bCs/>
                <w:sz w:val="20"/>
                <w:szCs w:val="20"/>
              </w:rPr>
            </w:pPr>
            <w:r w:rsidRPr="007C3253">
              <w:rPr>
                <w:rFonts w:ascii="Arial" w:hAnsi="Arial" w:cs="Arial"/>
                <w:b/>
                <w:bCs/>
                <w:sz w:val="20"/>
                <w:szCs w:val="20"/>
              </w:rPr>
              <w:t>Max. 3</w:t>
            </w:r>
            <w:r>
              <w:rPr>
                <w:rFonts w:ascii="Arial" w:hAnsi="Arial" w:cs="Arial"/>
                <w:b/>
                <w:bCs/>
                <w:sz w:val="20"/>
                <w:szCs w:val="20"/>
              </w:rPr>
              <w:t>5</w:t>
            </w:r>
            <w:r w:rsidRPr="007C3253">
              <w:rPr>
                <w:rFonts w:ascii="Arial" w:hAnsi="Arial" w:cs="Arial"/>
                <w:b/>
                <w:bCs/>
                <w:sz w:val="20"/>
                <w:szCs w:val="20"/>
              </w:rPr>
              <w:t xml:space="preserve">0 </w:t>
            </w:r>
            <w:proofErr w:type="spellStart"/>
            <w:r w:rsidRPr="007C3253">
              <w:rPr>
                <w:rFonts w:ascii="Arial" w:hAnsi="Arial" w:cs="Arial"/>
                <w:b/>
                <w:bCs/>
                <w:sz w:val="20"/>
                <w:szCs w:val="20"/>
              </w:rPr>
              <w:t>words</w:t>
            </w:r>
            <w:proofErr w:type="spellEnd"/>
          </w:p>
        </w:tc>
        <w:tc>
          <w:tcPr>
            <w:tcW w:w="5521" w:type="dxa"/>
            <w:shd w:val="clear" w:color="auto" w:fill="D9D9D9" w:themeFill="background1" w:themeFillShade="D9"/>
          </w:tcPr>
          <w:p w14:paraId="1EC2C4E4" w14:textId="77777777" w:rsidR="00A13F8F" w:rsidRPr="007C3253" w:rsidRDefault="00A13F8F" w:rsidP="00315A86">
            <w:pPr>
              <w:spacing w:line="276" w:lineRule="auto"/>
              <w:rPr>
                <w:rFonts w:ascii="Arial" w:hAnsi="Arial" w:cs="Arial"/>
                <w:sz w:val="20"/>
                <w:szCs w:val="20"/>
              </w:rPr>
            </w:pPr>
            <w:r w:rsidRPr="007C3253">
              <w:rPr>
                <w:rFonts w:ascii="Arial" w:hAnsi="Arial" w:cs="Arial"/>
                <w:sz w:val="20"/>
                <w:szCs w:val="20"/>
              </w:rPr>
              <w:t xml:space="preserve">Word </w:t>
            </w:r>
            <w:proofErr w:type="spellStart"/>
            <w:r w:rsidRPr="007C3253">
              <w:rPr>
                <w:rFonts w:ascii="Arial" w:hAnsi="Arial" w:cs="Arial"/>
                <w:sz w:val="20"/>
                <w:szCs w:val="20"/>
              </w:rPr>
              <w:t>count</w:t>
            </w:r>
            <w:proofErr w:type="spellEnd"/>
            <w:r w:rsidRPr="007C3253">
              <w:rPr>
                <w:rFonts w:ascii="Arial" w:hAnsi="Arial" w:cs="Arial"/>
                <w:sz w:val="20"/>
                <w:szCs w:val="20"/>
              </w:rPr>
              <w:t>:</w:t>
            </w:r>
          </w:p>
        </w:tc>
      </w:tr>
      <w:tr w:rsidR="00A13F8F" w:rsidRPr="007C3253" w14:paraId="53348E71" w14:textId="77777777" w:rsidTr="00315A86">
        <w:trPr>
          <w:trHeight w:val="71"/>
        </w:trPr>
        <w:tc>
          <w:tcPr>
            <w:tcW w:w="9060" w:type="dxa"/>
            <w:gridSpan w:val="2"/>
          </w:tcPr>
          <w:p w14:paraId="1EFD9D23" w14:textId="77777777" w:rsidR="00A13F8F" w:rsidRPr="007C3253" w:rsidRDefault="00A13F8F" w:rsidP="00315A86">
            <w:pPr>
              <w:spacing w:line="276" w:lineRule="auto"/>
              <w:rPr>
                <w:rFonts w:ascii="Arial" w:hAnsi="Arial" w:cs="Arial"/>
                <w:sz w:val="20"/>
                <w:szCs w:val="20"/>
              </w:rPr>
            </w:pPr>
            <w:r w:rsidRPr="007C3253">
              <w:rPr>
                <w:rFonts w:ascii="Arial" w:hAnsi="Arial" w:cs="Arial"/>
                <w:sz w:val="20"/>
                <w:szCs w:val="20"/>
              </w:rPr>
              <w:t>[</w:t>
            </w:r>
            <w:proofErr w:type="spellStart"/>
            <w:r w:rsidRPr="007C3253">
              <w:rPr>
                <w:rFonts w:ascii="Arial" w:hAnsi="Arial" w:cs="Arial"/>
                <w:sz w:val="20"/>
                <w:szCs w:val="20"/>
              </w:rPr>
              <w:t>Argumentation</w:t>
            </w:r>
            <w:proofErr w:type="spellEnd"/>
            <w:r w:rsidRPr="007C3253">
              <w:rPr>
                <w:rFonts w:ascii="Arial" w:hAnsi="Arial" w:cs="Arial"/>
                <w:sz w:val="20"/>
                <w:szCs w:val="20"/>
              </w:rPr>
              <w:t>]</w:t>
            </w:r>
          </w:p>
          <w:p w14:paraId="7A584603" w14:textId="77777777" w:rsidR="00A13F8F" w:rsidRDefault="00A13F8F" w:rsidP="00315A86">
            <w:pPr>
              <w:spacing w:line="276" w:lineRule="auto"/>
              <w:rPr>
                <w:rFonts w:ascii="Arial" w:hAnsi="Arial" w:cs="Arial"/>
                <w:sz w:val="20"/>
                <w:szCs w:val="20"/>
              </w:rPr>
            </w:pPr>
          </w:p>
          <w:p w14:paraId="0282138C" w14:textId="77777777" w:rsidR="00056CA8" w:rsidRPr="007C3253" w:rsidRDefault="00056CA8" w:rsidP="00315A86">
            <w:pPr>
              <w:spacing w:line="276" w:lineRule="auto"/>
              <w:rPr>
                <w:rFonts w:ascii="Arial" w:hAnsi="Arial" w:cs="Arial"/>
                <w:sz w:val="20"/>
                <w:szCs w:val="20"/>
              </w:rPr>
            </w:pPr>
          </w:p>
        </w:tc>
      </w:tr>
    </w:tbl>
    <w:p w14:paraId="224961D1" w14:textId="77777777" w:rsidR="00A13F8F" w:rsidRPr="007C3253" w:rsidRDefault="00A13F8F" w:rsidP="00A13F8F">
      <w:pPr>
        <w:rPr>
          <w:rFonts w:ascii="Arial" w:hAnsi="Arial" w:cs="Arial"/>
          <w:color w:val="000000" w:themeColor="text1"/>
          <w:lang w:val="en-GB"/>
        </w:rPr>
      </w:pPr>
    </w:p>
    <w:tbl>
      <w:tblPr>
        <w:tblStyle w:val="Tabelraster"/>
        <w:tblW w:w="0" w:type="auto"/>
        <w:tblLook w:val="04A0" w:firstRow="1" w:lastRow="0" w:firstColumn="1" w:lastColumn="0" w:noHBand="0" w:noVBand="1"/>
      </w:tblPr>
      <w:tblGrid>
        <w:gridCol w:w="3539"/>
        <w:gridCol w:w="5521"/>
      </w:tblGrid>
      <w:tr w:rsidR="00A13F8F" w:rsidRPr="007C3253" w14:paraId="78BB6A77" w14:textId="77777777" w:rsidTr="00315A86">
        <w:tc>
          <w:tcPr>
            <w:tcW w:w="9060" w:type="dxa"/>
            <w:gridSpan w:val="2"/>
            <w:shd w:val="clear" w:color="auto" w:fill="D9D9D9" w:themeFill="background1" w:themeFillShade="D9"/>
          </w:tcPr>
          <w:p w14:paraId="743A5475" w14:textId="77777777" w:rsidR="00A13F8F" w:rsidRPr="007C3253" w:rsidRDefault="00A13F8F" w:rsidP="00315A86">
            <w:pPr>
              <w:widowControl/>
              <w:rPr>
                <w:rFonts w:ascii="Arial" w:hAnsi="Arial" w:cs="Arial"/>
                <w:b/>
                <w:bCs/>
                <w:sz w:val="20"/>
                <w:szCs w:val="20"/>
                <w:lang w:val="en-GB"/>
              </w:rPr>
            </w:pPr>
            <w:r w:rsidRPr="007C3253">
              <w:rPr>
                <w:rFonts w:ascii="Arial" w:hAnsi="Arial" w:cs="Arial"/>
                <w:b/>
                <w:bCs/>
                <w:sz w:val="20"/>
                <w:szCs w:val="20"/>
                <w:lang w:val="en-GB"/>
              </w:rPr>
              <w:t>2. State-of-the-art</w:t>
            </w:r>
          </w:p>
          <w:p w14:paraId="7CC6FBEB" w14:textId="77777777" w:rsidR="00A13F8F" w:rsidRPr="007C3253" w:rsidRDefault="00A13F8F" w:rsidP="00315A86">
            <w:pPr>
              <w:rPr>
                <w:rFonts w:ascii="Arial" w:hAnsi="Arial" w:cs="Arial"/>
                <w:i/>
                <w:iCs/>
                <w:color w:val="000000" w:themeColor="text1"/>
                <w:sz w:val="20"/>
                <w:szCs w:val="20"/>
                <w:lang w:val="en-GB"/>
              </w:rPr>
            </w:pPr>
            <w:r w:rsidRPr="007C3253">
              <w:rPr>
                <w:rFonts w:ascii="Arial" w:hAnsi="Arial" w:cs="Arial"/>
                <w:i/>
                <w:iCs/>
                <w:color w:val="000000" w:themeColor="text1"/>
                <w:sz w:val="20"/>
                <w:szCs w:val="20"/>
                <w:lang w:val="en-GB"/>
              </w:rPr>
              <w:t>Describe the current state-of-the-art in the field. Include a description of how the project expands on this state-of-the-art.</w:t>
            </w:r>
          </w:p>
        </w:tc>
      </w:tr>
      <w:tr w:rsidR="00A13F8F" w:rsidRPr="007C3253" w14:paraId="22EBA8C7" w14:textId="77777777" w:rsidTr="00315A86">
        <w:tc>
          <w:tcPr>
            <w:tcW w:w="3539" w:type="dxa"/>
            <w:shd w:val="clear" w:color="auto" w:fill="D9D9D9" w:themeFill="background1" w:themeFillShade="D9"/>
          </w:tcPr>
          <w:p w14:paraId="48F0606D" w14:textId="77777777" w:rsidR="00A13F8F" w:rsidRPr="007C3253" w:rsidRDefault="00A13F8F" w:rsidP="00315A86">
            <w:pPr>
              <w:spacing w:line="276" w:lineRule="auto"/>
              <w:rPr>
                <w:rFonts w:ascii="Arial" w:hAnsi="Arial" w:cs="Arial"/>
                <w:b/>
                <w:bCs/>
                <w:sz w:val="20"/>
                <w:szCs w:val="20"/>
              </w:rPr>
            </w:pPr>
            <w:r w:rsidRPr="007C3253">
              <w:rPr>
                <w:rFonts w:ascii="Arial" w:hAnsi="Arial" w:cs="Arial"/>
                <w:b/>
                <w:bCs/>
                <w:sz w:val="20"/>
                <w:szCs w:val="20"/>
              </w:rPr>
              <w:t xml:space="preserve">Max. </w:t>
            </w:r>
            <w:r>
              <w:rPr>
                <w:rFonts w:ascii="Arial" w:hAnsi="Arial" w:cs="Arial"/>
                <w:b/>
                <w:bCs/>
                <w:sz w:val="20"/>
                <w:szCs w:val="20"/>
              </w:rPr>
              <w:t>25</w:t>
            </w:r>
            <w:r w:rsidRPr="007C3253">
              <w:rPr>
                <w:rFonts w:ascii="Arial" w:hAnsi="Arial" w:cs="Arial"/>
                <w:b/>
                <w:bCs/>
                <w:sz w:val="20"/>
                <w:szCs w:val="20"/>
              </w:rPr>
              <w:t xml:space="preserve">0 </w:t>
            </w:r>
            <w:proofErr w:type="spellStart"/>
            <w:r w:rsidRPr="007C3253">
              <w:rPr>
                <w:rFonts w:ascii="Arial" w:hAnsi="Arial" w:cs="Arial"/>
                <w:b/>
                <w:bCs/>
                <w:sz w:val="20"/>
                <w:szCs w:val="20"/>
              </w:rPr>
              <w:t>words</w:t>
            </w:r>
            <w:proofErr w:type="spellEnd"/>
          </w:p>
        </w:tc>
        <w:tc>
          <w:tcPr>
            <w:tcW w:w="5521" w:type="dxa"/>
            <w:shd w:val="clear" w:color="auto" w:fill="D9D9D9" w:themeFill="background1" w:themeFillShade="D9"/>
          </w:tcPr>
          <w:p w14:paraId="48AFFF8D" w14:textId="77777777" w:rsidR="00A13F8F" w:rsidRPr="007C3253" w:rsidRDefault="00A13F8F" w:rsidP="00315A86">
            <w:pPr>
              <w:spacing w:line="276" w:lineRule="auto"/>
              <w:rPr>
                <w:rFonts w:ascii="Arial" w:hAnsi="Arial" w:cs="Arial"/>
                <w:sz w:val="20"/>
                <w:szCs w:val="20"/>
              </w:rPr>
            </w:pPr>
            <w:r w:rsidRPr="007C3253">
              <w:rPr>
                <w:rFonts w:ascii="Arial" w:hAnsi="Arial" w:cs="Arial"/>
                <w:sz w:val="20"/>
                <w:szCs w:val="20"/>
              </w:rPr>
              <w:t xml:space="preserve">Word </w:t>
            </w:r>
            <w:proofErr w:type="spellStart"/>
            <w:r w:rsidRPr="007C3253">
              <w:rPr>
                <w:rFonts w:ascii="Arial" w:hAnsi="Arial" w:cs="Arial"/>
                <w:sz w:val="20"/>
                <w:szCs w:val="20"/>
              </w:rPr>
              <w:t>count</w:t>
            </w:r>
            <w:proofErr w:type="spellEnd"/>
            <w:r w:rsidRPr="007C3253">
              <w:rPr>
                <w:rFonts w:ascii="Arial" w:hAnsi="Arial" w:cs="Arial"/>
                <w:sz w:val="20"/>
                <w:szCs w:val="20"/>
              </w:rPr>
              <w:t>:</w:t>
            </w:r>
          </w:p>
        </w:tc>
      </w:tr>
      <w:tr w:rsidR="00A13F8F" w:rsidRPr="007C3253" w14:paraId="77149EE8" w14:textId="77777777" w:rsidTr="00315A86">
        <w:trPr>
          <w:trHeight w:val="71"/>
        </w:trPr>
        <w:tc>
          <w:tcPr>
            <w:tcW w:w="9060" w:type="dxa"/>
            <w:gridSpan w:val="2"/>
          </w:tcPr>
          <w:p w14:paraId="45B6AAFE" w14:textId="77777777" w:rsidR="00A13F8F" w:rsidRPr="007C3253" w:rsidRDefault="00A13F8F" w:rsidP="00315A86">
            <w:pPr>
              <w:spacing w:line="276" w:lineRule="auto"/>
              <w:rPr>
                <w:rFonts w:ascii="Arial" w:hAnsi="Arial" w:cs="Arial"/>
                <w:sz w:val="20"/>
                <w:szCs w:val="20"/>
              </w:rPr>
            </w:pPr>
            <w:r w:rsidRPr="007C3253">
              <w:rPr>
                <w:rFonts w:ascii="Arial" w:hAnsi="Arial" w:cs="Arial"/>
                <w:sz w:val="20"/>
                <w:szCs w:val="20"/>
              </w:rPr>
              <w:t>[</w:t>
            </w:r>
            <w:proofErr w:type="spellStart"/>
            <w:r w:rsidRPr="007C3253">
              <w:rPr>
                <w:rFonts w:ascii="Arial" w:hAnsi="Arial" w:cs="Arial"/>
                <w:sz w:val="20"/>
                <w:szCs w:val="20"/>
              </w:rPr>
              <w:t>Argumentation</w:t>
            </w:r>
            <w:proofErr w:type="spellEnd"/>
            <w:r w:rsidRPr="007C3253">
              <w:rPr>
                <w:rFonts w:ascii="Arial" w:hAnsi="Arial" w:cs="Arial"/>
                <w:sz w:val="20"/>
                <w:szCs w:val="20"/>
              </w:rPr>
              <w:t>]</w:t>
            </w:r>
          </w:p>
          <w:p w14:paraId="6434BE8B" w14:textId="77777777" w:rsidR="00A13F8F" w:rsidRDefault="00A13F8F" w:rsidP="00315A86">
            <w:pPr>
              <w:spacing w:line="276" w:lineRule="auto"/>
              <w:rPr>
                <w:rFonts w:ascii="Arial" w:hAnsi="Arial" w:cs="Arial"/>
                <w:sz w:val="20"/>
                <w:szCs w:val="20"/>
              </w:rPr>
            </w:pPr>
          </w:p>
          <w:p w14:paraId="0BCA9DCE" w14:textId="77777777" w:rsidR="00056CA8" w:rsidRPr="007C3253" w:rsidRDefault="00056CA8" w:rsidP="00315A86">
            <w:pPr>
              <w:spacing w:line="276" w:lineRule="auto"/>
              <w:rPr>
                <w:rFonts w:ascii="Arial" w:hAnsi="Arial" w:cs="Arial"/>
                <w:sz w:val="20"/>
                <w:szCs w:val="20"/>
              </w:rPr>
            </w:pPr>
          </w:p>
        </w:tc>
      </w:tr>
    </w:tbl>
    <w:p w14:paraId="6D211786" w14:textId="77777777" w:rsidR="00A13F8F" w:rsidRDefault="00A13F8F" w:rsidP="00A13F8F">
      <w:pPr>
        <w:rPr>
          <w:rFonts w:ascii="Arial" w:hAnsi="Arial" w:cs="Arial"/>
          <w:color w:val="000000" w:themeColor="text1"/>
          <w:lang w:val="en-GB"/>
        </w:rPr>
      </w:pPr>
    </w:p>
    <w:tbl>
      <w:tblPr>
        <w:tblStyle w:val="Tabelraster"/>
        <w:tblW w:w="0" w:type="auto"/>
        <w:tblLook w:val="04A0" w:firstRow="1" w:lastRow="0" w:firstColumn="1" w:lastColumn="0" w:noHBand="0" w:noVBand="1"/>
      </w:tblPr>
      <w:tblGrid>
        <w:gridCol w:w="3539"/>
        <w:gridCol w:w="5521"/>
      </w:tblGrid>
      <w:tr w:rsidR="00A13F8F" w:rsidRPr="007C3253" w14:paraId="72CF8C97" w14:textId="77777777" w:rsidTr="00315A86">
        <w:tc>
          <w:tcPr>
            <w:tcW w:w="9060" w:type="dxa"/>
            <w:gridSpan w:val="2"/>
            <w:shd w:val="clear" w:color="auto" w:fill="D9D9D9" w:themeFill="background1" w:themeFillShade="D9"/>
          </w:tcPr>
          <w:p w14:paraId="29906971" w14:textId="77777777" w:rsidR="00A13F8F" w:rsidRPr="007C3253" w:rsidRDefault="00A13F8F" w:rsidP="00315A86">
            <w:pPr>
              <w:widowControl/>
              <w:rPr>
                <w:rFonts w:ascii="Arial" w:hAnsi="Arial" w:cs="Arial"/>
                <w:b/>
                <w:bCs/>
                <w:sz w:val="20"/>
                <w:szCs w:val="20"/>
                <w:lang w:val="en-GB"/>
              </w:rPr>
            </w:pPr>
            <w:r w:rsidRPr="007C3253">
              <w:rPr>
                <w:rFonts w:ascii="Arial" w:hAnsi="Arial" w:cs="Arial"/>
                <w:b/>
                <w:bCs/>
                <w:sz w:val="20"/>
                <w:szCs w:val="20"/>
                <w:lang w:val="en-GB"/>
              </w:rPr>
              <w:t>3. Objective and hypothesis</w:t>
            </w:r>
          </w:p>
          <w:p w14:paraId="2429CDF9" w14:textId="77777777" w:rsidR="00A13F8F" w:rsidRPr="007C3253" w:rsidRDefault="00A13F8F" w:rsidP="00315A86">
            <w:pPr>
              <w:rPr>
                <w:rFonts w:ascii="Arial" w:hAnsi="Arial" w:cs="Arial"/>
                <w:i/>
                <w:iCs/>
                <w:color w:val="000000" w:themeColor="text1"/>
                <w:sz w:val="20"/>
                <w:szCs w:val="20"/>
                <w:lang w:val="en-GB"/>
              </w:rPr>
            </w:pPr>
            <w:r w:rsidRPr="007C3253">
              <w:rPr>
                <w:rFonts w:ascii="Arial" w:hAnsi="Arial" w:cs="Arial"/>
                <w:i/>
                <w:iCs/>
                <w:color w:val="000000" w:themeColor="text1"/>
                <w:sz w:val="20"/>
                <w:szCs w:val="20"/>
                <w:lang w:val="en-GB"/>
              </w:rPr>
              <w:t>Describe the objective of the project. Clearly state the hypothesis that follows.</w:t>
            </w:r>
          </w:p>
        </w:tc>
      </w:tr>
      <w:tr w:rsidR="00A13F8F" w:rsidRPr="007C3253" w14:paraId="0C22BE85" w14:textId="77777777" w:rsidTr="00315A86">
        <w:tc>
          <w:tcPr>
            <w:tcW w:w="3539" w:type="dxa"/>
            <w:shd w:val="clear" w:color="auto" w:fill="D9D9D9" w:themeFill="background1" w:themeFillShade="D9"/>
          </w:tcPr>
          <w:p w14:paraId="1F517378" w14:textId="77777777" w:rsidR="00A13F8F" w:rsidRPr="007C3253" w:rsidRDefault="00A13F8F" w:rsidP="00315A86">
            <w:pPr>
              <w:spacing w:line="276" w:lineRule="auto"/>
              <w:rPr>
                <w:rFonts w:ascii="Arial" w:hAnsi="Arial" w:cs="Arial"/>
                <w:b/>
                <w:bCs/>
                <w:sz w:val="20"/>
                <w:szCs w:val="20"/>
              </w:rPr>
            </w:pPr>
            <w:r w:rsidRPr="007C3253">
              <w:rPr>
                <w:rFonts w:ascii="Arial" w:hAnsi="Arial" w:cs="Arial"/>
                <w:b/>
                <w:bCs/>
                <w:sz w:val="20"/>
                <w:szCs w:val="20"/>
              </w:rPr>
              <w:t xml:space="preserve">Max. 200 </w:t>
            </w:r>
            <w:proofErr w:type="spellStart"/>
            <w:r w:rsidRPr="007C3253">
              <w:rPr>
                <w:rFonts w:ascii="Arial" w:hAnsi="Arial" w:cs="Arial"/>
                <w:b/>
                <w:bCs/>
                <w:sz w:val="20"/>
                <w:szCs w:val="20"/>
              </w:rPr>
              <w:t>words</w:t>
            </w:r>
            <w:proofErr w:type="spellEnd"/>
          </w:p>
        </w:tc>
        <w:tc>
          <w:tcPr>
            <w:tcW w:w="5521" w:type="dxa"/>
            <w:shd w:val="clear" w:color="auto" w:fill="D9D9D9" w:themeFill="background1" w:themeFillShade="D9"/>
          </w:tcPr>
          <w:p w14:paraId="12C78AC1" w14:textId="77777777" w:rsidR="00A13F8F" w:rsidRPr="007C3253" w:rsidRDefault="00A13F8F" w:rsidP="00315A86">
            <w:pPr>
              <w:spacing w:line="276" w:lineRule="auto"/>
              <w:rPr>
                <w:rFonts w:ascii="Arial" w:hAnsi="Arial" w:cs="Arial"/>
                <w:sz w:val="20"/>
                <w:szCs w:val="20"/>
              </w:rPr>
            </w:pPr>
            <w:r w:rsidRPr="007C3253">
              <w:rPr>
                <w:rFonts w:ascii="Arial" w:hAnsi="Arial" w:cs="Arial"/>
                <w:sz w:val="20"/>
                <w:szCs w:val="20"/>
              </w:rPr>
              <w:t xml:space="preserve">Word </w:t>
            </w:r>
            <w:proofErr w:type="spellStart"/>
            <w:r w:rsidRPr="007C3253">
              <w:rPr>
                <w:rFonts w:ascii="Arial" w:hAnsi="Arial" w:cs="Arial"/>
                <w:sz w:val="20"/>
                <w:szCs w:val="20"/>
              </w:rPr>
              <w:t>count</w:t>
            </w:r>
            <w:proofErr w:type="spellEnd"/>
            <w:r w:rsidRPr="007C3253">
              <w:rPr>
                <w:rFonts w:ascii="Arial" w:hAnsi="Arial" w:cs="Arial"/>
                <w:sz w:val="20"/>
                <w:szCs w:val="20"/>
              </w:rPr>
              <w:t>:</w:t>
            </w:r>
          </w:p>
        </w:tc>
      </w:tr>
      <w:tr w:rsidR="00A13F8F" w:rsidRPr="007C3253" w14:paraId="72F55AA1" w14:textId="77777777" w:rsidTr="00315A86">
        <w:trPr>
          <w:trHeight w:val="71"/>
        </w:trPr>
        <w:tc>
          <w:tcPr>
            <w:tcW w:w="9060" w:type="dxa"/>
            <w:gridSpan w:val="2"/>
          </w:tcPr>
          <w:p w14:paraId="2BF3B4D5" w14:textId="77777777" w:rsidR="00A13F8F" w:rsidRPr="007C3253" w:rsidRDefault="00A13F8F" w:rsidP="00315A86">
            <w:pPr>
              <w:rPr>
                <w:rFonts w:ascii="Arial" w:hAnsi="Arial" w:cs="Arial"/>
                <w:color w:val="000000" w:themeColor="text1"/>
                <w:sz w:val="20"/>
                <w:szCs w:val="20"/>
                <w:lang w:val="en-GB"/>
              </w:rPr>
            </w:pPr>
            <w:r w:rsidRPr="007C3253">
              <w:rPr>
                <w:rFonts w:ascii="Arial" w:hAnsi="Arial" w:cs="Arial"/>
                <w:color w:val="000000" w:themeColor="text1"/>
                <w:sz w:val="20"/>
                <w:szCs w:val="20"/>
                <w:u w:val="single"/>
                <w:lang w:val="en-GB"/>
              </w:rPr>
              <w:t>Objective of the project:</w:t>
            </w:r>
            <w:r w:rsidRPr="007C3253">
              <w:rPr>
                <w:rFonts w:ascii="Arial" w:hAnsi="Arial" w:cs="Arial"/>
                <w:color w:val="000000" w:themeColor="text1"/>
                <w:sz w:val="20"/>
                <w:szCs w:val="20"/>
                <w:lang w:val="en-GB"/>
              </w:rPr>
              <w:t xml:space="preserve"> </w:t>
            </w:r>
          </w:p>
          <w:p w14:paraId="3F6D11EA" w14:textId="77777777" w:rsidR="00A13F8F" w:rsidRDefault="00A13F8F" w:rsidP="00315A86">
            <w:pPr>
              <w:rPr>
                <w:rFonts w:ascii="Arial" w:hAnsi="Arial" w:cs="Arial"/>
                <w:color w:val="000000" w:themeColor="text1"/>
                <w:sz w:val="20"/>
                <w:szCs w:val="20"/>
                <w:lang w:val="en-GB"/>
              </w:rPr>
            </w:pPr>
          </w:p>
          <w:p w14:paraId="2B1FA114" w14:textId="77777777" w:rsidR="00056CA8" w:rsidRPr="007C3253" w:rsidRDefault="00056CA8" w:rsidP="00315A86">
            <w:pPr>
              <w:rPr>
                <w:rFonts w:ascii="Arial" w:hAnsi="Arial" w:cs="Arial"/>
                <w:color w:val="000000" w:themeColor="text1"/>
                <w:sz w:val="20"/>
                <w:szCs w:val="20"/>
                <w:lang w:val="en-GB"/>
              </w:rPr>
            </w:pPr>
          </w:p>
          <w:p w14:paraId="5655233C" w14:textId="77777777" w:rsidR="00A13F8F" w:rsidRPr="007C3253" w:rsidRDefault="00A13F8F" w:rsidP="00315A86">
            <w:pPr>
              <w:rPr>
                <w:rFonts w:ascii="Arial" w:hAnsi="Arial" w:cs="Arial"/>
                <w:color w:val="000000" w:themeColor="text1"/>
                <w:sz w:val="20"/>
                <w:szCs w:val="20"/>
                <w:lang w:val="en-GB"/>
              </w:rPr>
            </w:pPr>
            <w:r w:rsidRPr="007C3253">
              <w:rPr>
                <w:rFonts w:ascii="Arial" w:hAnsi="Arial" w:cs="Arial"/>
                <w:color w:val="000000" w:themeColor="text1"/>
                <w:sz w:val="20"/>
                <w:szCs w:val="20"/>
                <w:u w:val="single"/>
                <w:lang w:val="en-GB"/>
              </w:rPr>
              <w:t>Hypothesis of the project:</w:t>
            </w:r>
            <w:r w:rsidRPr="007C3253">
              <w:rPr>
                <w:rFonts w:ascii="Arial" w:hAnsi="Arial" w:cs="Arial"/>
                <w:color w:val="000000" w:themeColor="text1"/>
                <w:sz w:val="20"/>
                <w:szCs w:val="20"/>
                <w:lang w:val="en-GB"/>
              </w:rPr>
              <w:t xml:space="preserve"> </w:t>
            </w:r>
          </w:p>
          <w:p w14:paraId="55D6390B" w14:textId="77777777" w:rsidR="00A13F8F" w:rsidRDefault="00A13F8F" w:rsidP="00315A86">
            <w:pPr>
              <w:spacing w:line="276" w:lineRule="auto"/>
              <w:rPr>
                <w:rFonts w:ascii="Arial" w:hAnsi="Arial" w:cs="Arial"/>
                <w:sz w:val="20"/>
                <w:szCs w:val="20"/>
              </w:rPr>
            </w:pPr>
          </w:p>
          <w:p w14:paraId="1B359DD9" w14:textId="77777777" w:rsidR="00056CA8" w:rsidRPr="007C3253" w:rsidRDefault="00056CA8" w:rsidP="00315A86">
            <w:pPr>
              <w:spacing w:line="276" w:lineRule="auto"/>
              <w:rPr>
                <w:rFonts w:ascii="Arial" w:hAnsi="Arial" w:cs="Arial"/>
                <w:sz w:val="20"/>
                <w:szCs w:val="20"/>
              </w:rPr>
            </w:pPr>
          </w:p>
        </w:tc>
      </w:tr>
    </w:tbl>
    <w:p w14:paraId="49A2D9A9" w14:textId="77777777" w:rsidR="00A13F8F" w:rsidRDefault="00A13F8F" w:rsidP="00A13F8F">
      <w:pPr>
        <w:rPr>
          <w:rFonts w:ascii="Arial" w:hAnsi="Arial" w:cs="Arial"/>
          <w:color w:val="000000" w:themeColor="text1"/>
          <w:lang w:val="en-GB"/>
        </w:rPr>
      </w:pPr>
    </w:p>
    <w:tbl>
      <w:tblPr>
        <w:tblStyle w:val="Tabelraster"/>
        <w:tblW w:w="0" w:type="auto"/>
        <w:tblLook w:val="04A0" w:firstRow="1" w:lastRow="0" w:firstColumn="1" w:lastColumn="0" w:noHBand="0" w:noVBand="1"/>
      </w:tblPr>
      <w:tblGrid>
        <w:gridCol w:w="3539"/>
        <w:gridCol w:w="5521"/>
      </w:tblGrid>
      <w:tr w:rsidR="00A13F8F" w:rsidRPr="007C3253" w14:paraId="12DC1EAE" w14:textId="77777777" w:rsidTr="00315A86">
        <w:tc>
          <w:tcPr>
            <w:tcW w:w="9060" w:type="dxa"/>
            <w:gridSpan w:val="2"/>
            <w:shd w:val="clear" w:color="auto" w:fill="D9D9D9" w:themeFill="background1" w:themeFillShade="D9"/>
          </w:tcPr>
          <w:p w14:paraId="0784F5F3" w14:textId="77777777" w:rsidR="00A13F8F" w:rsidRPr="007C3253" w:rsidRDefault="00A13F8F" w:rsidP="00315A86">
            <w:pPr>
              <w:widowControl/>
              <w:rPr>
                <w:rFonts w:ascii="Arial" w:hAnsi="Arial" w:cs="Arial"/>
                <w:b/>
                <w:bCs/>
                <w:sz w:val="20"/>
                <w:szCs w:val="20"/>
                <w:lang w:val="en-GB"/>
              </w:rPr>
            </w:pPr>
            <w:r w:rsidRPr="007C3253">
              <w:rPr>
                <w:rFonts w:ascii="Arial" w:hAnsi="Arial" w:cs="Arial"/>
                <w:b/>
                <w:bCs/>
                <w:sz w:val="20"/>
                <w:szCs w:val="20"/>
                <w:lang w:val="en-GB"/>
              </w:rPr>
              <w:t xml:space="preserve">4. Outline per </w:t>
            </w:r>
            <w:r w:rsidRPr="007C3253">
              <w:rPr>
                <w:rFonts w:ascii="Arial" w:hAnsi="Arial" w:cs="Arial"/>
                <w:b/>
                <w:bCs/>
                <w:sz w:val="20"/>
                <w:szCs w:val="20"/>
                <w:u w:val="single"/>
                <w:lang w:val="en-GB"/>
              </w:rPr>
              <w:t>work package</w:t>
            </w:r>
          </w:p>
        </w:tc>
      </w:tr>
      <w:tr w:rsidR="00A13F8F" w:rsidRPr="007C3253" w14:paraId="0E474D2C" w14:textId="77777777" w:rsidTr="00315A86">
        <w:tc>
          <w:tcPr>
            <w:tcW w:w="3539" w:type="dxa"/>
            <w:shd w:val="clear" w:color="auto" w:fill="D9D9D9" w:themeFill="background1" w:themeFillShade="D9"/>
          </w:tcPr>
          <w:p w14:paraId="2191C3EB" w14:textId="77777777" w:rsidR="00A13F8F" w:rsidRPr="007C3253" w:rsidRDefault="00A13F8F" w:rsidP="00315A86">
            <w:pPr>
              <w:spacing w:line="276" w:lineRule="auto"/>
              <w:rPr>
                <w:rFonts w:ascii="Arial" w:hAnsi="Arial" w:cs="Arial"/>
                <w:b/>
                <w:bCs/>
                <w:sz w:val="20"/>
                <w:szCs w:val="20"/>
              </w:rPr>
            </w:pPr>
            <w:r w:rsidRPr="007C3253">
              <w:rPr>
                <w:rFonts w:ascii="Arial" w:hAnsi="Arial" w:cs="Arial"/>
                <w:b/>
                <w:bCs/>
                <w:sz w:val="20"/>
                <w:szCs w:val="20"/>
              </w:rPr>
              <w:t xml:space="preserve">Max. 2500 </w:t>
            </w:r>
            <w:proofErr w:type="spellStart"/>
            <w:r w:rsidRPr="007C3253">
              <w:rPr>
                <w:rFonts w:ascii="Arial" w:hAnsi="Arial" w:cs="Arial"/>
                <w:b/>
                <w:bCs/>
                <w:sz w:val="20"/>
                <w:szCs w:val="20"/>
              </w:rPr>
              <w:t>words</w:t>
            </w:r>
            <w:proofErr w:type="spellEnd"/>
            <w:r w:rsidRPr="007C3253">
              <w:rPr>
                <w:rFonts w:ascii="Arial" w:hAnsi="Arial" w:cs="Arial"/>
                <w:b/>
                <w:bCs/>
                <w:sz w:val="20"/>
                <w:szCs w:val="20"/>
              </w:rPr>
              <w:t xml:space="preserve"> </w:t>
            </w:r>
            <w:r w:rsidRPr="007C3253">
              <w:rPr>
                <w:rFonts w:ascii="Arial" w:hAnsi="Arial" w:cs="Arial"/>
                <w:b/>
                <w:bCs/>
                <w:sz w:val="20"/>
                <w:szCs w:val="20"/>
                <w:u w:val="single"/>
              </w:rPr>
              <w:t xml:space="preserve">in </w:t>
            </w:r>
            <w:proofErr w:type="spellStart"/>
            <w:r w:rsidRPr="007C3253">
              <w:rPr>
                <w:rFonts w:ascii="Arial" w:hAnsi="Arial" w:cs="Arial"/>
                <w:b/>
                <w:bCs/>
                <w:sz w:val="20"/>
                <w:szCs w:val="20"/>
                <w:u w:val="single"/>
              </w:rPr>
              <w:t>total</w:t>
            </w:r>
            <w:proofErr w:type="spellEnd"/>
          </w:p>
        </w:tc>
        <w:tc>
          <w:tcPr>
            <w:tcW w:w="5521" w:type="dxa"/>
            <w:shd w:val="clear" w:color="auto" w:fill="D9D9D9" w:themeFill="background1" w:themeFillShade="D9"/>
          </w:tcPr>
          <w:p w14:paraId="7015C584" w14:textId="77777777" w:rsidR="00A13F8F" w:rsidRPr="007C3253" w:rsidRDefault="00A13F8F" w:rsidP="00315A86">
            <w:pPr>
              <w:spacing w:line="276" w:lineRule="auto"/>
              <w:rPr>
                <w:rFonts w:ascii="Arial" w:hAnsi="Arial" w:cs="Arial"/>
                <w:sz w:val="20"/>
                <w:szCs w:val="20"/>
              </w:rPr>
            </w:pPr>
            <w:r w:rsidRPr="007C3253">
              <w:rPr>
                <w:rFonts w:ascii="Arial" w:hAnsi="Arial" w:cs="Arial"/>
                <w:sz w:val="20"/>
                <w:szCs w:val="20"/>
              </w:rPr>
              <w:t xml:space="preserve">Word </w:t>
            </w:r>
            <w:proofErr w:type="spellStart"/>
            <w:r w:rsidRPr="007C3253">
              <w:rPr>
                <w:rFonts w:ascii="Arial" w:hAnsi="Arial" w:cs="Arial"/>
                <w:sz w:val="20"/>
                <w:szCs w:val="20"/>
              </w:rPr>
              <w:t>count</w:t>
            </w:r>
            <w:proofErr w:type="spellEnd"/>
            <w:r w:rsidRPr="007C3253">
              <w:rPr>
                <w:rFonts w:ascii="Arial" w:hAnsi="Arial" w:cs="Arial"/>
                <w:sz w:val="20"/>
                <w:szCs w:val="20"/>
              </w:rPr>
              <w:t>:</w:t>
            </w:r>
          </w:p>
        </w:tc>
      </w:tr>
      <w:tr w:rsidR="00A13F8F" w:rsidRPr="007C3253" w14:paraId="1984C6A6" w14:textId="77777777" w:rsidTr="00315A86">
        <w:tc>
          <w:tcPr>
            <w:tcW w:w="9060" w:type="dxa"/>
            <w:gridSpan w:val="2"/>
            <w:shd w:val="clear" w:color="auto" w:fill="D9D9D9" w:themeFill="background1" w:themeFillShade="D9"/>
          </w:tcPr>
          <w:p w14:paraId="606839F8" w14:textId="77777777" w:rsidR="00A13F8F" w:rsidRPr="007C3253" w:rsidRDefault="00A13F8F" w:rsidP="00315A86">
            <w:pPr>
              <w:widowControl/>
              <w:rPr>
                <w:rFonts w:ascii="Arial" w:hAnsi="Arial" w:cs="Arial"/>
                <w:i/>
                <w:iCs/>
                <w:sz w:val="20"/>
                <w:szCs w:val="20"/>
                <w:lang w:val="en-GB"/>
              </w:rPr>
            </w:pPr>
            <w:r w:rsidRPr="007C3253">
              <w:rPr>
                <w:rFonts w:ascii="Arial" w:hAnsi="Arial" w:cs="Arial"/>
                <w:i/>
                <w:iCs/>
                <w:sz w:val="20"/>
                <w:szCs w:val="20"/>
                <w:lang w:val="en-GB"/>
              </w:rPr>
              <w:t xml:space="preserve">a. Outline the work plan </w:t>
            </w:r>
            <w:r w:rsidRPr="007C3253">
              <w:rPr>
                <w:rFonts w:ascii="Arial" w:hAnsi="Arial" w:cs="Arial"/>
                <w:i/>
                <w:iCs/>
                <w:sz w:val="20"/>
                <w:szCs w:val="20"/>
                <w:u w:val="single"/>
                <w:lang w:val="en-GB"/>
              </w:rPr>
              <w:t>per work package</w:t>
            </w:r>
            <w:r w:rsidRPr="007C3253">
              <w:rPr>
                <w:rFonts w:ascii="Arial" w:hAnsi="Arial" w:cs="Arial"/>
                <w:i/>
                <w:iCs/>
                <w:sz w:val="20"/>
                <w:szCs w:val="20"/>
                <w:lang w:val="en-GB"/>
              </w:rPr>
              <w:t xml:space="preserve"> (if more than one). Include a table or scheme, that describes the following (at a minimum): aim, time schedule, milestones and deliverables. Indicate the role and responsibilities of the applicants in the activities.</w:t>
            </w:r>
          </w:p>
        </w:tc>
      </w:tr>
      <w:tr w:rsidR="00A13F8F" w:rsidRPr="007C3253" w14:paraId="02C9E561" w14:textId="77777777" w:rsidTr="00315A86">
        <w:trPr>
          <w:trHeight w:val="71"/>
        </w:trPr>
        <w:tc>
          <w:tcPr>
            <w:tcW w:w="9060" w:type="dxa"/>
            <w:gridSpan w:val="2"/>
          </w:tcPr>
          <w:p w14:paraId="15C582D5" w14:textId="77777777" w:rsidR="00A13F8F" w:rsidRPr="007C3253" w:rsidRDefault="00A13F8F" w:rsidP="00315A86">
            <w:pPr>
              <w:rPr>
                <w:rFonts w:ascii="Arial" w:hAnsi="Arial" w:cs="Arial"/>
                <w:sz w:val="20"/>
                <w:szCs w:val="20"/>
              </w:rPr>
            </w:pPr>
            <w:r w:rsidRPr="007C3253">
              <w:rPr>
                <w:rFonts w:ascii="Arial" w:hAnsi="Arial" w:cs="Arial"/>
                <w:sz w:val="20"/>
                <w:szCs w:val="20"/>
              </w:rPr>
              <w:t>[</w:t>
            </w:r>
            <w:proofErr w:type="spellStart"/>
            <w:r w:rsidRPr="007C3253">
              <w:rPr>
                <w:rFonts w:ascii="Arial" w:hAnsi="Arial" w:cs="Arial"/>
                <w:sz w:val="20"/>
                <w:szCs w:val="20"/>
              </w:rPr>
              <w:t>Argumentation</w:t>
            </w:r>
            <w:proofErr w:type="spellEnd"/>
            <w:r w:rsidRPr="007C3253">
              <w:rPr>
                <w:rFonts w:ascii="Arial" w:hAnsi="Arial" w:cs="Arial"/>
                <w:sz w:val="20"/>
                <w:szCs w:val="20"/>
              </w:rPr>
              <w:t>]</w:t>
            </w:r>
          </w:p>
          <w:p w14:paraId="1D25CDB8" w14:textId="77777777" w:rsidR="00A13F8F" w:rsidRDefault="00A13F8F" w:rsidP="00315A86">
            <w:pPr>
              <w:rPr>
                <w:rFonts w:ascii="Arial" w:hAnsi="Arial" w:cs="Arial"/>
                <w:sz w:val="20"/>
                <w:szCs w:val="20"/>
              </w:rPr>
            </w:pPr>
          </w:p>
          <w:p w14:paraId="5538E584" w14:textId="77777777" w:rsidR="00056CA8" w:rsidRPr="007C3253" w:rsidRDefault="00056CA8" w:rsidP="00315A86">
            <w:pPr>
              <w:rPr>
                <w:rFonts w:ascii="Arial" w:hAnsi="Arial" w:cs="Arial"/>
                <w:sz w:val="20"/>
                <w:szCs w:val="20"/>
              </w:rPr>
            </w:pPr>
          </w:p>
        </w:tc>
      </w:tr>
      <w:tr w:rsidR="00A13F8F" w:rsidRPr="007C3253" w14:paraId="17968226" w14:textId="77777777" w:rsidTr="00315A86">
        <w:trPr>
          <w:trHeight w:val="71"/>
        </w:trPr>
        <w:tc>
          <w:tcPr>
            <w:tcW w:w="9060" w:type="dxa"/>
            <w:gridSpan w:val="2"/>
            <w:shd w:val="clear" w:color="auto" w:fill="D9D9D9" w:themeFill="background1" w:themeFillShade="D9"/>
          </w:tcPr>
          <w:p w14:paraId="16716759" w14:textId="77777777" w:rsidR="00A13F8F" w:rsidRPr="007C3253" w:rsidRDefault="00A13F8F" w:rsidP="00315A86">
            <w:pPr>
              <w:widowControl/>
              <w:rPr>
                <w:rFonts w:ascii="Arial" w:hAnsi="Arial" w:cs="Arial"/>
                <w:i/>
                <w:iCs/>
                <w:sz w:val="20"/>
                <w:szCs w:val="20"/>
                <w:lang w:val="en-GB"/>
              </w:rPr>
            </w:pPr>
            <w:r w:rsidRPr="007C3253">
              <w:rPr>
                <w:rFonts w:ascii="Arial" w:hAnsi="Arial" w:cs="Arial"/>
                <w:i/>
                <w:iCs/>
                <w:sz w:val="20"/>
                <w:szCs w:val="20"/>
              </w:rPr>
              <w:t xml:space="preserve">b. </w:t>
            </w:r>
            <w:r w:rsidRPr="007C3253">
              <w:rPr>
                <w:rFonts w:ascii="Arial" w:hAnsi="Arial" w:cs="Arial"/>
                <w:i/>
                <w:iCs/>
                <w:sz w:val="20"/>
                <w:szCs w:val="20"/>
                <w:lang w:val="en-GB"/>
              </w:rPr>
              <w:t>Describe the coherence between the work packages (if more than one). Include a figure to clarify the coherence.</w:t>
            </w:r>
          </w:p>
        </w:tc>
      </w:tr>
      <w:tr w:rsidR="00A13F8F" w:rsidRPr="007C3253" w14:paraId="5B7CFC2B" w14:textId="77777777" w:rsidTr="00315A86">
        <w:trPr>
          <w:trHeight w:val="71"/>
        </w:trPr>
        <w:tc>
          <w:tcPr>
            <w:tcW w:w="9060" w:type="dxa"/>
            <w:gridSpan w:val="2"/>
          </w:tcPr>
          <w:p w14:paraId="040BBADC" w14:textId="77777777" w:rsidR="00A13F8F" w:rsidRPr="007C3253" w:rsidRDefault="00A13F8F" w:rsidP="00315A86">
            <w:pPr>
              <w:rPr>
                <w:rFonts w:ascii="Arial" w:hAnsi="Arial" w:cs="Arial"/>
                <w:sz w:val="20"/>
                <w:szCs w:val="20"/>
              </w:rPr>
            </w:pPr>
            <w:r w:rsidRPr="007C3253">
              <w:rPr>
                <w:rFonts w:ascii="Arial" w:hAnsi="Arial" w:cs="Arial"/>
                <w:sz w:val="20"/>
                <w:szCs w:val="20"/>
              </w:rPr>
              <w:t>[</w:t>
            </w:r>
            <w:proofErr w:type="spellStart"/>
            <w:r w:rsidRPr="007C3253">
              <w:rPr>
                <w:rFonts w:ascii="Arial" w:hAnsi="Arial" w:cs="Arial"/>
                <w:sz w:val="20"/>
                <w:szCs w:val="20"/>
              </w:rPr>
              <w:t>Argumentation</w:t>
            </w:r>
            <w:proofErr w:type="spellEnd"/>
            <w:r w:rsidRPr="007C3253">
              <w:rPr>
                <w:rFonts w:ascii="Arial" w:hAnsi="Arial" w:cs="Arial"/>
                <w:sz w:val="20"/>
                <w:szCs w:val="20"/>
              </w:rPr>
              <w:t>]</w:t>
            </w:r>
          </w:p>
          <w:p w14:paraId="31EEB569" w14:textId="77777777" w:rsidR="00A13F8F" w:rsidRDefault="00A13F8F" w:rsidP="00315A86">
            <w:pPr>
              <w:rPr>
                <w:rFonts w:ascii="Arial" w:hAnsi="Arial" w:cs="Arial"/>
                <w:sz w:val="20"/>
                <w:szCs w:val="20"/>
              </w:rPr>
            </w:pPr>
          </w:p>
          <w:p w14:paraId="510C2F3C" w14:textId="77777777" w:rsidR="00056CA8" w:rsidRPr="007C3253" w:rsidRDefault="00056CA8" w:rsidP="00315A86">
            <w:pPr>
              <w:rPr>
                <w:rFonts w:ascii="Arial" w:hAnsi="Arial" w:cs="Arial"/>
                <w:sz w:val="20"/>
                <w:szCs w:val="20"/>
              </w:rPr>
            </w:pPr>
          </w:p>
        </w:tc>
      </w:tr>
    </w:tbl>
    <w:p w14:paraId="64E2E29F" w14:textId="77777777" w:rsidR="00A13F8F" w:rsidRDefault="00A13F8F" w:rsidP="00A13F8F">
      <w:pPr>
        <w:rPr>
          <w:rFonts w:ascii="Arial" w:hAnsi="Arial" w:cs="Arial"/>
          <w:color w:val="000000" w:themeColor="text1"/>
          <w:lang w:val="en-GB"/>
        </w:rPr>
      </w:pPr>
    </w:p>
    <w:tbl>
      <w:tblPr>
        <w:tblStyle w:val="Tabelraster"/>
        <w:tblW w:w="0" w:type="auto"/>
        <w:tblLook w:val="04A0" w:firstRow="1" w:lastRow="0" w:firstColumn="1" w:lastColumn="0" w:noHBand="0" w:noVBand="1"/>
      </w:tblPr>
      <w:tblGrid>
        <w:gridCol w:w="9060"/>
      </w:tblGrid>
      <w:tr w:rsidR="00A13F8F" w:rsidRPr="00B113EB" w14:paraId="109C4F1F" w14:textId="77777777" w:rsidTr="00315A86">
        <w:tc>
          <w:tcPr>
            <w:tcW w:w="9060" w:type="dxa"/>
            <w:shd w:val="clear" w:color="auto" w:fill="D9D9D9" w:themeFill="background1" w:themeFillShade="D9"/>
          </w:tcPr>
          <w:p w14:paraId="6F1CE844" w14:textId="77777777" w:rsidR="00A13F8F" w:rsidRDefault="00A13F8F" w:rsidP="00315A86">
            <w:pPr>
              <w:widowControl/>
              <w:rPr>
                <w:rFonts w:ascii="Arial" w:hAnsi="Arial" w:cs="Arial"/>
                <w:b/>
                <w:bCs/>
                <w:sz w:val="20"/>
                <w:szCs w:val="20"/>
                <w:lang w:val="en-GB"/>
              </w:rPr>
            </w:pPr>
            <w:r w:rsidRPr="007C3253">
              <w:rPr>
                <w:rFonts w:ascii="Arial" w:hAnsi="Arial" w:cs="Arial"/>
                <w:b/>
                <w:bCs/>
                <w:sz w:val="20"/>
                <w:szCs w:val="20"/>
                <w:lang w:val="en-GB"/>
              </w:rPr>
              <w:t>5. Success criteria</w:t>
            </w:r>
            <w:r>
              <w:rPr>
                <w:rFonts w:ascii="Arial" w:hAnsi="Arial" w:cs="Arial"/>
                <w:b/>
                <w:bCs/>
                <w:sz w:val="20"/>
                <w:szCs w:val="20"/>
                <w:lang w:val="en-GB"/>
              </w:rPr>
              <w:t xml:space="preserve"> and deliverables</w:t>
            </w:r>
          </w:p>
          <w:p w14:paraId="4307783B" w14:textId="77777777" w:rsidR="00A13F8F" w:rsidRPr="00B113EB" w:rsidRDefault="00A13F8F" w:rsidP="00315A86">
            <w:pPr>
              <w:widowControl/>
              <w:rPr>
                <w:rFonts w:ascii="Arial" w:hAnsi="Arial" w:cs="Arial"/>
                <w:i/>
                <w:iCs/>
                <w:sz w:val="20"/>
                <w:szCs w:val="20"/>
                <w:lang w:val="en-GB"/>
              </w:rPr>
            </w:pPr>
            <w:r w:rsidRPr="00865CDA">
              <w:rPr>
                <w:rFonts w:ascii="Arial" w:hAnsi="Arial" w:cs="Arial"/>
                <w:i/>
                <w:iCs/>
                <w:sz w:val="20"/>
                <w:szCs w:val="20"/>
                <w:lang w:val="en-GB"/>
              </w:rPr>
              <w:t xml:space="preserve">a. List the total number of milestones and deliverables of the total project by checking the correct box. </w:t>
            </w:r>
            <w:r>
              <w:rPr>
                <w:rFonts w:ascii="Arial" w:hAnsi="Arial" w:cs="Arial"/>
                <w:i/>
                <w:iCs/>
                <w:sz w:val="20"/>
                <w:szCs w:val="20"/>
                <w:lang w:val="en-GB"/>
              </w:rPr>
              <w:t>Provide a time schedule.</w:t>
            </w:r>
          </w:p>
        </w:tc>
      </w:tr>
      <w:tr w:rsidR="00A13F8F" w14:paraId="26979597" w14:textId="77777777" w:rsidTr="00315A86">
        <w:tc>
          <w:tcPr>
            <w:tcW w:w="9060" w:type="dxa"/>
          </w:tcPr>
          <w:p w14:paraId="57940A03" w14:textId="77777777" w:rsidR="00A13F8F" w:rsidRPr="00B113EB" w:rsidRDefault="00A13F8F" w:rsidP="00315A86">
            <w:pPr>
              <w:widowControl/>
              <w:rPr>
                <w:rFonts w:ascii="Arial" w:hAnsi="Arial" w:cs="Arial"/>
                <w:sz w:val="20"/>
                <w:szCs w:val="20"/>
                <w:lang w:val="en-GB"/>
              </w:rPr>
            </w:pPr>
            <w:r w:rsidRPr="00B113EB">
              <w:rPr>
                <w:rFonts w:ascii="Arial" w:hAnsi="Arial" w:cs="Arial"/>
                <w:sz w:val="20"/>
                <w:szCs w:val="20"/>
                <w:u w:val="single"/>
                <w:lang w:val="en-GB"/>
              </w:rPr>
              <w:t>Number of milestones:</w:t>
            </w:r>
            <w:r w:rsidRPr="00B113EB">
              <w:rPr>
                <w:rFonts w:ascii="Arial" w:hAnsi="Arial" w:cs="Arial"/>
                <w:sz w:val="20"/>
                <w:szCs w:val="20"/>
                <w:lang w:val="en-GB"/>
              </w:rPr>
              <w:br/>
            </w:r>
            <w:sdt>
              <w:sdtPr>
                <w:rPr>
                  <w:rFonts w:ascii="Arial" w:hAnsi="Arial" w:cs="Arial"/>
                  <w:lang w:val="en-GB"/>
                </w:rPr>
                <w:id w:val="-1966884599"/>
                <w14:checkbox>
                  <w14:checked w14:val="0"/>
                  <w14:checkedState w14:val="2612" w14:font="MS Gothic"/>
                  <w14:uncheckedState w14:val="2610" w14:font="MS Gothic"/>
                </w14:checkbox>
              </w:sdtPr>
              <w:sdtContent>
                <w:r w:rsidRPr="00B113EB">
                  <w:rPr>
                    <w:rFonts w:ascii="Segoe UI Symbol" w:eastAsia="MS Gothic" w:hAnsi="Segoe UI Symbol" w:cs="Segoe UI Symbol"/>
                    <w:sz w:val="20"/>
                    <w:szCs w:val="20"/>
                    <w:lang w:val="en-GB"/>
                  </w:rPr>
                  <w:t>☐</w:t>
                </w:r>
              </w:sdtContent>
            </w:sdt>
            <w:r w:rsidRPr="00B113EB">
              <w:rPr>
                <w:rFonts w:ascii="Arial" w:hAnsi="Arial" w:cs="Arial"/>
                <w:sz w:val="20"/>
                <w:szCs w:val="20"/>
                <w:lang w:val="en-GB"/>
              </w:rPr>
              <w:t xml:space="preserve">1  </w:t>
            </w:r>
            <w:sdt>
              <w:sdtPr>
                <w:rPr>
                  <w:rFonts w:ascii="Arial" w:hAnsi="Arial" w:cs="Arial"/>
                  <w:lang w:val="en-GB"/>
                </w:rPr>
                <w:id w:val="82273054"/>
                <w14:checkbox>
                  <w14:checked w14:val="0"/>
                  <w14:checkedState w14:val="2612" w14:font="MS Gothic"/>
                  <w14:uncheckedState w14:val="2610" w14:font="MS Gothic"/>
                </w14:checkbox>
              </w:sdtPr>
              <w:sdtContent>
                <w:r w:rsidRPr="00B113EB">
                  <w:rPr>
                    <w:rFonts w:ascii="Segoe UI Symbol" w:eastAsia="MS Gothic" w:hAnsi="Segoe UI Symbol" w:cs="Segoe UI Symbol"/>
                    <w:sz w:val="20"/>
                    <w:szCs w:val="20"/>
                    <w:lang w:val="en-GB"/>
                  </w:rPr>
                  <w:t>☐</w:t>
                </w:r>
              </w:sdtContent>
            </w:sdt>
            <w:r w:rsidRPr="00B113EB">
              <w:rPr>
                <w:rFonts w:ascii="Arial" w:hAnsi="Arial" w:cs="Arial"/>
                <w:sz w:val="20"/>
                <w:szCs w:val="20"/>
                <w:lang w:val="en-GB"/>
              </w:rPr>
              <w:t xml:space="preserve">2  </w:t>
            </w:r>
            <w:sdt>
              <w:sdtPr>
                <w:rPr>
                  <w:rFonts w:ascii="Arial" w:hAnsi="Arial" w:cs="Arial"/>
                  <w:lang w:val="en-GB"/>
                </w:rPr>
                <w:id w:val="-885488815"/>
                <w14:checkbox>
                  <w14:checked w14:val="0"/>
                  <w14:checkedState w14:val="2612" w14:font="MS Gothic"/>
                  <w14:uncheckedState w14:val="2610" w14:font="MS Gothic"/>
                </w14:checkbox>
              </w:sdtPr>
              <w:sdtContent>
                <w:r w:rsidRPr="00B113EB">
                  <w:rPr>
                    <w:rFonts w:ascii="Segoe UI Symbol" w:eastAsia="MS Gothic" w:hAnsi="Segoe UI Symbol" w:cs="Segoe UI Symbol"/>
                    <w:sz w:val="20"/>
                    <w:szCs w:val="20"/>
                    <w:lang w:val="en-GB"/>
                  </w:rPr>
                  <w:t>☐</w:t>
                </w:r>
              </w:sdtContent>
            </w:sdt>
            <w:r w:rsidRPr="00B113EB">
              <w:rPr>
                <w:rFonts w:ascii="Arial" w:hAnsi="Arial" w:cs="Arial"/>
                <w:sz w:val="20"/>
                <w:szCs w:val="20"/>
                <w:lang w:val="en-GB"/>
              </w:rPr>
              <w:t xml:space="preserve">3  </w:t>
            </w:r>
            <w:sdt>
              <w:sdtPr>
                <w:rPr>
                  <w:rFonts w:ascii="Arial" w:hAnsi="Arial" w:cs="Arial"/>
                  <w:lang w:val="en-GB"/>
                </w:rPr>
                <w:id w:val="459308838"/>
                <w14:checkbox>
                  <w14:checked w14:val="0"/>
                  <w14:checkedState w14:val="2612" w14:font="MS Gothic"/>
                  <w14:uncheckedState w14:val="2610" w14:font="MS Gothic"/>
                </w14:checkbox>
              </w:sdtPr>
              <w:sdtContent>
                <w:r w:rsidRPr="00B113EB">
                  <w:rPr>
                    <w:rFonts w:ascii="Segoe UI Symbol" w:eastAsia="MS Gothic" w:hAnsi="Segoe UI Symbol" w:cs="Segoe UI Symbol"/>
                    <w:sz w:val="20"/>
                    <w:szCs w:val="20"/>
                    <w:lang w:val="en-GB"/>
                  </w:rPr>
                  <w:t>☐</w:t>
                </w:r>
              </w:sdtContent>
            </w:sdt>
            <w:r w:rsidRPr="00B113EB">
              <w:rPr>
                <w:rFonts w:ascii="Arial" w:hAnsi="Arial" w:cs="Arial"/>
                <w:sz w:val="20"/>
                <w:szCs w:val="20"/>
                <w:lang w:val="en-GB"/>
              </w:rPr>
              <w:t xml:space="preserve">4  </w:t>
            </w:r>
            <w:sdt>
              <w:sdtPr>
                <w:rPr>
                  <w:rFonts w:ascii="Arial" w:hAnsi="Arial" w:cs="Arial"/>
                  <w:lang w:val="en-GB"/>
                </w:rPr>
                <w:id w:val="981349048"/>
                <w14:checkbox>
                  <w14:checked w14:val="0"/>
                  <w14:checkedState w14:val="2612" w14:font="MS Gothic"/>
                  <w14:uncheckedState w14:val="2610" w14:font="MS Gothic"/>
                </w14:checkbox>
              </w:sdtPr>
              <w:sdtContent>
                <w:r w:rsidRPr="00B113EB">
                  <w:rPr>
                    <w:rFonts w:ascii="Segoe UI Symbol" w:eastAsia="MS Gothic" w:hAnsi="Segoe UI Symbol" w:cs="Segoe UI Symbol"/>
                    <w:sz w:val="20"/>
                    <w:szCs w:val="20"/>
                    <w:lang w:val="en-GB"/>
                  </w:rPr>
                  <w:t>☐</w:t>
                </w:r>
              </w:sdtContent>
            </w:sdt>
            <w:r w:rsidRPr="00B113EB">
              <w:rPr>
                <w:rFonts w:ascii="Arial" w:hAnsi="Arial" w:cs="Arial"/>
                <w:sz w:val="20"/>
                <w:szCs w:val="20"/>
                <w:lang w:val="en-GB"/>
              </w:rPr>
              <w:t xml:space="preserve">5  </w:t>
            </w:r>
            <w:sdt>
              <w:sdtPr>
                <w:rPr>
                  <w:rFonts w:ascii="Arial" w:hAnsi="Arial" w:cs="Arial"/>
                  <w:lang w:val="en-GB"/>
                </w:rPr>
                <w:id w:val="265509841"/>
                <w14:checkbox>
                  <w14:checked w14:val="0"/>
                  <w14:checkedState w14:val="2612" w14:font="MS Gothic"/>
                  <w14:uncheckedState w14:val="2610" w14:font="MS Gothic"/>
                </w14:checkbox>
              </w:sdtPr>
              <w:sdtContent>
                <w:r w:rsidRPr="00B113EB">
                  <w:rPr>
                    <w:rFonts w:ascii="Segoe UI Symbol" w:eastAsia="MS Gothic" w:hAnsi="Segoe UI Symbol" w:cs="Segoe UI Symbol"/>
                    <w:sz w:val="20"/>
                    <w:szCs w:val="20"/>
                    <w:lang w:val="en-GB"/>
                  </w:rPr>
                  <w:t>☐</w:t>
                </w:r>
              </w:sdtContent>
            </w:sdt>
            <w:r w:rsidRPr="00B113EB">
              <w:rPr>
                <w:rFonts w:ascii="Arial" w:hAnsi="Arial" w:cs="Arial"/>
                <w:sz w:val="20"/>
                <w:szCs w:val="20"/>
                <w:lang w:val="en-GB"/>
              </w:rPr>
              <w:t xml:space="preserve">6  </w:t>
            </w:r>
            <w:sdt>
              <w:sdtPr>
                <w:rPr>
                  <w:rFonts w:ascii="Arial" w:hAnsi="Arial" w:cs="Arial"/>
                  <w:lang w:val="en-GB"/>
                </w:rPr>
                <w:id w:val="-1413847096"/>
                <w14:checkbox>
                  <w14:checked w14:val="0"/>
                  <w14:checkedState w14:val="2612" w14:font="MS Gothic"/>
                  <w14:uncheckedState w14:val="2610" w14:font="MS Gothic"/>
                </w14:checkbox>
              </w:sdtPr>
              <w:sdtContent>
                <w:r w:rsidRPr="00B113EB">
                  <w:rPr>
                    <w:rFonts w:ascii="Segoe UI Symbol" w:eastAsia="MS Gothic" w:hAnsi="Segoe UI Symbol" w:cs="Segoe UI Symbol"/>
                    <w:sz w:val="20"/>
                    <w:szCs w:val="20"/>
                    <w:lang w:val="en-GB"/>
                  </w:rPr>
                  <w:t>☐</w:t>
                </w:r>
              </w:sdtContent>
            </w:sdt>
            <w:r w:rsidRPr="00B113EB">
              <w:rPr>
                <w:rFonts w:ascii="Arial" w:hAnsi="Arial" w:cs="Arial"/>
                <w:sz w:val="20"/>
                <w:szCs w:val="20"/>
                <w:lang w:val="en-GB"/>
              </w:rPr>
              <w:t xml:space="preserve">7  </w:t>
            </w:r>
            <w:sdt>
              <w:sdtPr>
                <w:rPr>
                  <w:rFonts w:ascii="Arial" w:hAnsi="Arial" w:cs="Arial"/>
                  <w:lang w:val="en-GB"/>
                </w:rPr>
                <w:id w:val="-1150904825"/>
                <w14:checkbox>
                  <w14:checked w14:val="0"/>
                  <w14:checkedState w14:val="2612" w14:font="MS Gothic"/>
                  <w14:uncheckedState w14:val="2610" w14:font="MS Gothic"/>
                </w14:checkbox>
              </w:sdtPr>
              <w:sdtContent>
                <w:r w:rsidRPr="00B113EB">
                  <w:rPr>
                    <w:rFonts w:ascii="Segoe UI Symbol" w:eastAsia="MS Gothic" w:hAnsi="Segoe UI Symbol" w:cs="Segoe UI Symbol"/>
                    <w:sz w:val="20"/>
                    <w:szCs w:val="20"/>
                    <w:lang w:val="en-GB"/>
                  </w:rPr>
                  <w:t>☐</w:t>
                </w:r>
              </w:sdtContent>
            </w:sdt>
            <w:r w:rsidRPr="00B113EB">
              <w:rPr>
                <w:rFonts w:ascii="Arial" w:hAnsi="Arial" w:cs="Arial"/>
                <w:sz w:val="20"/>
                <w:szCs w:val="20"/>
                <w:lang w:val="en-GB"/>
              </w:rPr>
              <w:t xml:space="preserve">8  </w:t>
            </w:r>
            <w:sdt>
              <w:sdtPr>
                <w:rPr>
                  <w:rFonts w:ascii="Arial" w:hAnsi="Arial" w:cs="Arial"/>
                  <w:lang w:val="en-GB"/>
                </w:rPr>
                <w:id w:val="-638104501"/>
                <w14:checkbox>
                  <w14:checked w14:val="0"/>
                  <w14:checkedState w14:val="2612" w14:font="MS Gothic"/>
                  <w14:uncheckedState w14:val="2610" w14:font="MS Gothic"/>
                </w14:checkbox>
              </w:sdtPr>
              <w:sdtContent>
                <w:r w:rsidRPr="00B113EB">
                  <w:rPr>
                    <w:rFonts w:ascii="Segoe UI Symbol" w:eastAsia="MS Gothic" w:hAnsi="Segoe UI Symbol" w:cs="Segoe UI Symbol"/>
                    <w:sz w:val="20"/>
                    <w:szCs w:val="20"/>
                    <w:lang w:val="en-GB"/>
                  </w:rPr>
                  <w:t>☐</w:t>
                </w:r>
              </w:sdtContent>
            </w:sdt>
            <w:r w:rsidRPr="00B113EB">
              <w:rPr>
                <w:rFonts w:ascii="Arial" w:hAnsi="Arial" w:cs="Arial"/>
                <w:sz w:val="20"/>
                <w:szCs w:val="20"/>
                <w:lang w:val="en-GB"/>
              </w:rPr>
              <w:t xml:space="preserve">9  </w:t>
            </w:r>
            <w:sdt>
              <w:sdtPr>
                <w:rPr>
                  <w:rFonts w:ascii="Arial" w:hAnsi="Arial" w:cs="Arial"/>
                  <w:lang w:val="en-GB"/>
                </w:rPr>
                <w:id w:val="617186317"/>
                <w14:checkbox>
                  <w14:checked w14:val="0"/>
                  <w14:checkedState w14:val="2612" w14:font="MS Gothic"/>
                  <w14:uncheckedState w14:val="2610" w14:font="MS Gothic"/>
                </w14:checkbox>
              </w:sdtPr>
              <w:sdtContent>
                <w:r w:rsidRPr="00B113EB">
                  <w:rPr>
                    <w:rFonts w:ascii="Segoe UI Symbol" w:eastAsia="MS Gothic" w:hAnsi="Segoe UI Symbol" w:cs="Segoe UI Symbol"/>
                    <w:sz w:val="20"/>
                    <w:szCs w:val="20"/>
                    <w:lang w:val="en-GB"/>
                  </w:rPr>
                  <w:t>☐</w:t>
                </w:r>
              </w:sdtContent>
            </w:sdt>
            <w:r w:rsidRPr="00B113EB">
              <w:rPr>
                <w:rFonts w:ascii="Arial" w:hAnsi="Arial" w:cs="Arial"/>
                <w:sz w:val="20"/>
                <w:szCs w:val="20"/>
                <w:lang w:val="en-GB"/>
              </w:rPr>
              <w:t xml:space="preserve">10  </w:t>
            </w:r>
            <w:sdt>
              <w:sdtPr>
                <w:rPr>
                  <w:rFonts w:ascii="Arial" w:hAnsi="Arial" w:cs="Arial"/>
                  <w:lang w:val="en-GB"/>
                </w:rPr>
                <w:id w:val="967404350"/>
                <w14:checkbox>
                  <w14:checked w14:val="0"/>
                  <w14:checkedState w14:val="2612" w14:font="MS Gothic"/>
                  <w14:uncheckedState w14:val="2610" w14:font="MS Gothic"/>
                </w14:checkbox>
              </w:sdtPr>
              <w:sdtContent>
                <w:r w:rsidRPr="00B113EB">
                  <w:rPr>
                    <w:rFonts w:ascii="Segoe UI Symbol" w:eastAsia="MS Gothic" w:hAnsi="Segoe UI Symbol" w:cs="Segoe UI Symbol"/>
                    <w:sz w:val="20"/>
                    <w:szCs w:val="20"/>
                    <w:lang w:val="en-GB"/>
                  </w:rPr>
                  <w:t>☐</w:t>
                </w:r>
              </w:sdtContent>
            </w:sdt>
            <w:r w:rsidRPr="00B113EB">
              <w:rPr>
                <w:rFonts w:ascii="Arial" w:hAnsi="Arial" w:cs="Arial"/>
                <w:sz w:val="20"/>
                <w:szCs w:val="20"/>
                <w:lang w:val="en-GB"/>
              </w:rPr>
              <w:t>More, namely:</w:t>
            </w:r>
            <w:r w:rsidRPr="00B113EB">
              <w:rPr>
                <w:rFonts w:ascii="Arial" w:hAnsi="Arial" w:cs="Arial"/>
                <w:sz w:val="20"/>
                <w:szCs w:val="20"/>
                <w:lang w:val="en-GB"/>
              </w:rPr>
              <w:br/>
            </w:r>
            <w:r w:rsidRPr="00B113EB">
              <w:rPr>
                <w:rFonts w:ascii="Arial" w:hAnsi="Arial" w:cs="Arial"/>
                <w:sz w:val="20"/>
                <w:szCs w:val="20"/>
                <w:lang w:val="en-GB"/>
              </w:rPr>
              <w:br/>
            </w:r>
            <w:r w:rsidRPr="00B113EB">
              <w:rPr>
                <w:rFonts w:ascii="Arial" w:hAnsi="Arial" w:cs="Arial"/>
                <w:sz w:val="20"/>
                <w:szCs w:val="20"/>
                <w:u w:val="single"/>
                <w:lang w:val="en-GB"/>
              </w:rPr>
              <w:t>Number of deliverables:</w:t>
            </w:r>
            <w:r w:rsidRPr="00B113EB">
              <w:rPr>
                <w:rFonts w:ascii="Arial" w:hAnsi="Arial" w:cs="Arial"/>
                <w:sz w:val="20"/>
                <w:szCs w:val="20"/>
                <w:lang w:val="en-GB"/>
              </w:rPr>
              <w:br/>
            </w:r>
            <w:sdt>
              <w:sdtPr>
                <w:rPr>
                  <w:rFonts w:ascii="Arial" w:hAnsi="Arial" w:cs="Arial"/>
                  <w:lang w:val="en-GB"/>
                </w:rPr>
                <w:id w:val="-1780013760"/>
                <w14:checkbox>
                  <w14:checked w14:val="0"/>
                  <w14:checkedState w14:val="2612" w14:font="MS Gothic"/>
                  <w14:uncheckedState w14:val="2610" w14:font="MS Gothic"/>
                </w14:checkbox>
              </w:sdtPr>
              <w:sdtContent>
                <w:r w:rsidRPr="00B113EB">
                  <w:rPr>
                    <w:rFonts w:ascii="Segoe UI Symbol" w:eastAsia="MS Gothic" w:hAnsi="Segoe UI Symbol" w:cs="Segoe UI Symbol"/>
                    <w:sz w:val="20"/>
                    <w:szCs w:val="20"/>
                    <w:lang w:val="en-GB"/>
                  </w:rPr>
                  <w:t>☐</w:t>
                </w:r>
              </w:sdtContent>
            </w:sdt>
            <w:r w:rsidRPr="00B113EB">
              <w:rPr>
                <w:rFonts w:ascii="Arial" w:hAnsi="Arial" w:cs="Arial"/>
                <w:sz w:val="20"/>
                <w:szCs w:val="20"/>
                <w:lang w:val="en-GB"/>
              </w:rPr>
              <w:t xml:space="preserve">1  </w:t>
            </w:r>
            <w:sdt>
              <w:sdtPr>
                <w:rPr>
                  <w:rFonts w:ascii="Arial" w:hAnsi="Arial" w:cs="Arial"/>
                  <w:lang w:val="en-GB"/>
                </w:rPr>
                <w:id w:val="1271898340"/>
                <w14:checkbox>
                  <w14:checked w14:val="0"/>
                  <w14:checkedState w14:val="2612" w14:font="MS Gothic"/>
                  <w14:uncheckedState w14:val="2610" w14:font="MS Gothic"/>
                </w14:checkbox>
              </w:sdtPr>
              <w:sdtContent>
                <w:r w:rsidRPr="00B113EB">
                  <w:rPr>
                    <w:rFonts w:ascii="Segoe UI Symbol" w:eastAsia="MS Gothic" w:hAnsi="Segoe UI Symbol" w:cs="Segoe UI Symbol"/>
                    <w:sz w:val="20"/>
                    <w:szCs w:val="20"/>
                    <w:lang w:val="en-GB"/>
                  </w:rPr>
                  <w:t>☐</w:t>
                </w:r>
              </w:sdtContent>
            </w:sdt>
            <w:r w:rsidRPr="00B113EB">
              <w:rPr>
                <w:rFonts w:ascii="Arial" w:hAnsi="Arial" w:cs="Arial"/>
                <w:sz w:val="20"/>
                <w:szCs w:val="20"/>
                <w:lang w:val="en-GB"/>
              </w:rPr>
              <w:t xml:space="preserve">2  </w:t>
            </w:r>
            <w:sdt>
              <w:sdtPr>
                <w:rPr>
                  <w:rFonts w:ascii="Arial" w:hAnsi="Arial" w:cs="Arial"/>
                  <w:lang w:val="en-GB"/>
                </w:rPr>
                <w:id w:val="-1529787365"/>
                <w14:checkbox>
                  <w14:checked w14:val="0"/>
                  <w14:checkedState w14:val="2612" w14:font="MS Gothic"/>
                  <w14:uncheckedState w14:val="2610" w14:font="MS Gothic"/>
                </w14:checkbox>
              </w:sdtPr>
              <w:sdtContent>
                <w:r w:rsidRPr="00B113EB">
                  <w:rPr>
                    <w:rFonts w:ascii="Segoe UI Symbol" w:eastAsia="MS Gothic" w:hAnsi="Segoe UI Symbol" w:cs="Segoe UI Symbol"/>
                    <w:sz w:val="20"/>
                    <w:szCs w:val="20"/>
                    <w:lang w:val="en-GB"/>
                  </w:rPr>
                  <w:t>☐</w:t>
                </w:r>
              </w:sdtContent>
            </w:sdt>
            <w:r w:rsidRPr="00B113EB">
              <w:rPr>
                <w:rFonts w:ascii="Arial" w:hAnsi="Arial" w:cs="Arial"/>
                <w:sz w:val="20"/>
                <w:szCs w:val="20"/>
                <w:lang w:val="en-GB"/>
              </w:rPr>
              <w:t xml:space="preserve">3  </w:t>
            </w:r>
            <w:sdt>
              <w:sdtPr>
                <w:rPr>
                  <w:rFonts w:ascii="Arial" w:hAnsi="Arial" w:cs="Arial"/>
                  <w:lang w:val="en-GB"/>
                </w:rPr>
                <w:id w:val="-350799216"/>
                <w14:checkbox>
                  <w14:checked w14:val="0"/>
                  <w14:checkedState w14:val="2612" w14:font="MS Gothic"/>
                  <w14:uncheckedState w14:val="2610" w14:font="MS Gothic"/>
                </w14:checkbox>
              </w:sdtPr>
              <w:sdtContent>
                <w:r>
                  <w:rPr>
                    <w:rFonts w:ascii="MS Gothic" w:eastAsia="MS Gothic" w:hAnsi="MS Gothic" w:cs="Arial" w:hint="eastAsia"/>
                    <w:sz w:val="20"/>
                    <w:szCs w:val="20"/>
                    <w:lang w:val="en-GB"/>
                  </w:rPr>
                  <w:t>☐</w:t>
                </w:r>
              </w:sdtContent>
            </w:sdt>
            <w:r w:rsidRPr="00B113EB">
              <w:rPr>
                <w:rFonts w:ascii="Arial" w:hAnsi="Arial" w:cs="Arial"/>
                <w:sz w:val="20"/>
                <w:szCs w:val="20"/>
                <w:lang w:val="en-GB"/>
              </w:rPr>
              <w:t xml:space="preserve">4  </w:t>
            </w:r>
            <w:sdt>
              <w:sdtPr>
                <w:rPr>
                  <w:rFonts w:ascii="Arial" w:hAnsi="Arial" w:cs="Arial"/>
                  <w:lang w:val="en-GB"/>
                </w:rPr>
                <w:id w:val="-6140475"/>
                <w14:checkbox>
                  <w14:checked w14:val="0"/>
                  <w14:checkedState w14:val="2612" w14:font="MS Gothic"/>
                  <w14:uncheckedState w14:val="2610" w14:font="MS Gothic"/>
                </w14:checkbox>
              </w:sdtPr>
              <w:sdtContent>
                <w:r w:rsidRPr="00B113EB">
                  <w:rPr>
                    <w:rFonts w:ascii="Segoe UI Symbol" w:eastAsia="MS Gothic" w:hAnsi="Segoe UI Symbol" w:cs="Segoe UI Symbol"/>
                    <w:sz w:val="20"/>
                    <w:szCs w:val="20"/>
                    <w:lang w:val="en-GB"/>
                  </w:rPr>
                  <w:t>☐</w:t>
                </w:r>
              </w:sdtContent>
            </w:sdt>
            <w:r w:rsidRPr="00B113EB">
              <w:rPr>
                <w:rFonts w:ascii="Arial" w:hAnsi="Arial" w:cs="Arial"/>
                <w:sz w:val="20"/>
                <w:szCs w:val="20"/>
                <w:lang w:val="en-GB"/>
              </w:rPr>
              <w:t xml:space="preserve">5  </w:t>
            </w:r>
            <w:sdt>
              <w:sdtPr>
                <w:rPr>
                  <w:rFonts w:ascii="Arial" w:hAnsi="Arial" w:cs="Arial"/>
                  <w:lang w:val="en-GB"/>
                </w:rPr>
                <w:id w:val="-883790037"/>
                <w14:checkbox>
                  <w14:checked w14:val="0"/>
                  <w14:checkedState w14:val="2612" w14:font="MS Gothic"/>
                  <w14:uncheckedState w14:val="2610" w14:font="MS Gothic"/>
                </w14:checkbox>
              </w:sdtPr>
              <w:sdtContent>
                <w:r w:rsidRPr="00B113EB">
                  <w:rPr>
                    <w:rFonts w:ascii="Segoe UI Symbol" w:eastAsia="MS Gothic" w:hAnsi="Segoe UI Symbol" w:cs="Segoe UI Symbol"/>
                    <w:sz w:val="20"/>
                    <w:szCs w:val="20"/>
                    <w:lang w:val="en-GB"/>
                  </w:rPr>
                  <w:t>☐</w:t>
                </w:r>
              </w:sdtContent>
            </w:sdt>
            <w:r w:rsidRPr="00B113EB">
              <w:rPr>
                <w:rFonts w:ascii="Arial" w:hAnsi="Arial" w:cs="Arial"/>
                <w:sz w:val="20"/>
                <w:szCs w:val="20"/>
                <w:lang w:val="en-GB"/>
              </w:rPr>
              <w:t xml:space="preserve">6  </w:t>
            </w:r>
            <w:sdt>
              <w:sdtPr>
                <w:rPr>
                  <w:rFonts w:ascii="Arial" w:hAnsi="Arial" w:cs="Arial"/>
                  <w:lang w:val="en-GB"/>
                </w:rPr>
                <w:id w:val="559442249"/>
                <w14:checkbox>
                  <w14:checked w14:val="0"/>
                  <w14:checkedState w14:val="2612" w14:font="MS Gothic"/>
                  <w14:uncheckedState w14:val="2610" w14:font="MS Gothic"/>
                </w14:checkbox>
              </w:sdtPr>
              <w:sdtContent>
                <w:r w:rsidRPr="00B113EB">
                  <w:rPr>
                    <w:rFonts w:ascii="Segoe UI Symbol" w:eastAsia="MS Gothic" w:hAnsi="Segoe UI Symbol" w:cs="Segoe UI Symbol"/>
                    <w:sz w:val="20"/>
                    <w:szCs w:val="20"/>
                    <w:lang w:val="en-GB"/>
                  </w:rPr>
                  <w:t>☐</w:t>
                </w:r>
              </w:sdtContent>
            </w:sdt>
            <w:r w:rsidRPr="00B113EB">
              <w:rPr>
                <w:rFonts w:ascii="Arial" w:hAnsi="Arial" w:cs="Arial"/>
                <w:sz w:val="20"/>
                <w:szCs w:val="20"/>
                <w:lang w:val="en-GB"/>
              </w:rPr>
              <w:t xml:space="preserve">7  </w:t>
            </w:r>
            <w:sdt>
              <w:sdtPr>
                <w:rPr>
                  <w:rFonts w:ascii="Arial" w:hAnsi="Arial" w:cs="Arial"/>
                  <w:lang w:val="en-GB"/>
                </w:rPr>
                <w:id w:val="1610081090"/>
                <w14:checkbox>
                  <w14:checked w14:val="0"/>
                  <w14:checkedState w14:val="2612" w14:font="MS Gothic"/>
                  <w14:uncheckedState w14:val="2610" w14:font="MS Gothic"/>
                </w14:checkbox>
              </w:sdtPr>
              <w:sdtContent>
                <w:r w:rsidRPr="00B113EB">
                  <w:rPr>
                    <w:rFonts w:ascii="Segoe UI Symbol" w:eastAsia="MS Gothic" w:hAnsi="Segoe UI Symbol" w:cs="Segoe UI Symbol"/>
                    <w:sz w:val="20"/>
                    <w:szCs w:val="20"/>
                    <w:lang w:val="en-GB"/>
                  </w:rPr>
                  <w:t>☐</w:t>
                </w:r>
              </w:sdtContent>
            </w:sdt>
            <w:r w:rsidRPr="00B113EB">
              <w:rPr>
                <w:rFonts w:ascii="Arial" w:hAnsi="Arial" w:cs="Arial"/>
                <w:sz w:val="20"/>
                <w:szCs w:val="20"/>
                <w:lang w:val="en-GB"/>
              </w:rPr>
              <w:t xml:space="preserve">8  </w:t>
            </w:r>
            <w:sdt>
              <w:sdtPr>
                <w:rPr>
                  <w:rFonts w:ascii="Arial" w:hAnsi="Arial" w:cs="Arial"/>
                  <w:lang w:val="en-GB"/>
                </w:rPr>
                <w:id w:val="-887109057"/>
                <w14:checkbox>
                  <w14:checked w14:val="0"/>
                  <w14:checkedState w14:val="2612" w14:font="MS Gothic"/>
                  <w14:uncheckedState w14:val="2610" w14:font="MS Gothic"/>
                </w14:checkbox>
              </w:sdtPr>
              <w:sdtContent>
                <w:r w:rsidRPr="00B113EB">
                  <w:rPr>
                    <w:rFonts w:ascii="Segoe UI Symbol" w:eastAsia="MS Gothic" w:hAnsi="Segoe UI Symbol" w:cs="Segoe UI Symbol"/>
                    <w:sz w:val="20"/>
                    <w:szCs w:val="20"/>
                    <w:lang w:val="en-GB"/>
                  </w:rPr>
                  <w:t>☐</w:t>
                </w:r>
              </w:sdtContent>
            </w:sdt>
            <w:r w:rsidRPr="00B113EB">
              <w:rPr>
                <w:rFonts w:ascii="Arial" w:hAnsi="Arial" w:cs="Arial"/>
                <w:sz w:val="20"/>
                <w:szCs w:val="20"/>
                <w:lang w:val="en-GB"/>
              </w:rPr>
              <w:t xml:space="preserve">9  </w:t>
            </w:r>
            <w:sdt>
              <w:sdtPr>
                <w:rPr>
                  <w:rFonts w:ascii="Arial" w:hAnsi="Arial" w:cs="Arial"/>
                  <w:lang w:val="en-GB"/>
                </w:rPr>
                <w:id w:val="799265422"/>
                <w14:checkbox>
                  <w14:checked w14:val="0"/>
                  <w14:checkedState w14:val="2612" w14:font="MS Gothic"/>
                  <w14:uncheckedState w14:val="2610" w14:font="MS Gothic"/>
                </w14:checkbox>
              </w:sdtPr>
              <w:sdtContent>
                <w:r w:rsidRPr="00B113EB">
                  <w:rPr>
                    <w:rFonts w:ascii="Segoe UI Symbol" w:eastAsia="MS Gothic" w:hAnsi="Segoe UI Symbol" w:cs="Segoe UI Symbol"/>
                    <w:sz w:val="20"/>
                    <w:szCs w:val="20"/>
                    <w:lang w:val="en-GB"/>
                  </w:rPr>
                  <w:t>☐</w:t>
                </w:r>
              </w:sdtContent>
            </w:sdt>
            <w:r w:rsidRPr="00B113EB">
              <w:rPr>
                <w:rFonts w:ascii="Arial" w:hAnsi="Arial" w:cs="Arial"/>
                <w:sz w:val="20"/>
                <w:szCs w:val="20"/>
                <w:lang w:val="en-GB"/>
              </w:rPr>
              <w:t xml:space="preserve">10  </w:t>
            </w:r>
            <w:sdt>
              <w:sdtPr>
                <w:rPr>
                  <w:rFonts w:ascii="Arial" w:hAnsi="Arial" w:cs="Arial"/>
                  <w:lang w:val="en-GB"/>
                </w:rPr>
                <w:id w:val="154185418"/>
                <w14:checkbox>
                  <w14:checked w14:val="0"/>
                  <w14:checkedState w14:val="2612" w14:font="MS Gothic"/>
                  <w14:uncheckedState w14:val="2610" w14:font="MS Gothic"/>
                </w14:checkbox>
              </w:sdtPr>
              <w:sdtContent>
                <w:r w:rsidRPr="00B113EB">
                  <w:rPr>
                    <w:rFonts w:ascii="Segoe UI Symbol" w:eastAsia="MS Gothic" w:hAnsi="Segoe UI Symbol" w:cs="Segoe UI Symbol"/>
                    <w:sz w:val="20"/>
                    <w:szCs w:val="20"/>
                    <w:lang w:val="en-GB"/>
                  </w:rPr>
                  <w:t>☐</w:t>
                </w:r>
              </w:sdtContent>
            </w:sdt>
            <w:r w:rsidRPr="00B113EB">
              <w:rPr>
                <w:rFonts w:ascii="Arial" w:hAnsi="Arial" w:cs="Arial"/>
                <w:sz w:val="20"/>
                <w:szCs w:val="20"/>
                <w:lang w:val="en-GB"/>
              </w:rPr>
              <w:t>More, namely:</w:t>
            </w:r>
          </w:p>
          <w:p w14:paraId="6551064E" w14:textId="77777777" w:rsidR="00A13F8F" w:rsidRDefault="00A13F8F" w:rsidP="00315A86">
            <w:pPr>
              <w:rPr>
                <w:rFonts w:ascii="Arial" w:hAnsi="Arial" w:cs="Arial"/>
                <w:b/>
                <w:bCs/>
                <w:color w:val="000000" w:themeColor="text1"/>
                <w:lang w:val="en-GB"/>
              </w:rPr>
            </w:pPr>
          </w:p>
          <w:p w14:paraId="706BC9C8" w14:textId="77777777" w:rsidR="00A13F8F" w:rsidRPr="004C6B95" w:rsidRDefault="00A13F8F" w:rsidP="00315A86">
            <w:pPr>
              <w:rPr>
                <w:rFonts w:ascii="Arial" w:hAnsi="Arial" w:cs="Arial"/>
                <w:color w:val="000000" w:themeColor="text1"/>
                <w:sz w:val="20"/>
                <w:szCs w:val="20"/>
                <w:u w:val="single"/>
                <w:lang w:val="en-GB"/>
              </w:rPr>
            </w:pPr>
            <w:r w:rsidRPr="004C6B95">
              <w:rPr>
                <w:rFonts w:ascii="Arial" w:hAnsi="Arial" w:cs="Arial"/>
                <w:color w:val="000000" w:themeColor="text1"/>
                <w:sz w:val="20"/>
                <w:szCs w:val="20"/>
                <w:u w:val="single"/>
                <w:lang w:val="en-GB"/>
              </w:rPr>
              <w:t>Time schedule:</w:t>
            </w:r>
          </w:p>
          <w:p w14:paraId="7228E9A0" w14:textId="77777777" w:rsidR="00A13F8F" w:rsidRDefault="00A13F8F" w:rsidP="00315A86">
            <w:pPr>
              <w:rPr>
                <w:rFonts w:ascii="Arial" w:hAnsi="Arial" w:cs="Arial"/>
                <w:b/>
                <w:bCs/>
                <w:color w:val="000000" w:themeColor="text1"/>
                <w:lang w:val="en-GB"/>
              </w:rPr>
            </w:pPr>
          </w:p>
        </w:tc>
      </w:tr>
      <w:tr w:rsidR="00A13F8F" w:rsidRPr="00865CDA" w14:paraId="3D572082" w14:textId="77777777" w:rsidTr="00315A86">
        <w:tc>
          <w:tcPr>
            <w:tcW w:w="9060" w:type="dxa"/>
            <w:shd w:val="clear" w:color="auto" w:fill="D9D9D9" w:themeFill="background1" w:themeFillShade="D9"/>
          </w:tcPr>
          <w:p w14:paraId="20527C14" w14:textId="77777777" w:rsidR="00A13F8F" w:rsidRPr="007C3253" w:rsidRDefault="00A13F8F" w:rsidP="00315A86">
            <w:pPr>
              <w:widowControl/>
              <w:rPr>
                <w:rFonts w:ascii="Arial" w:hAnsi="Arial" w:cs="Arial"/>
                <w:i/>
                <w:iCs/>
                <w:sz w:val="20"/>
                <w:szCs w:val="20"/>
                <w:lang w:val="en-GB"/>
              </w:rPr>
            </w:pPr>
            <w:r>
              <w:rPr>
                <w:rFonts w:ascii="Arial" w:hAnsi="Arial" w:cs="Arial"/>
                <w:i/>
                <w:iCs/>
                <w:sz w:val="20"/>
                <w:szCs w:val="20"/>
                <w:lang w:val="en-GB"/>
              </w:rPr>
              <w:t>b</w:t>
            </w:r>
            <w:r w:rsidRPr="007C3253">
              <w:rPr>
                <w:rFonts w:ascii="Arial" w:hAnsi="Arial" w:cs="Arial"/>
                <w:i/>
                <w:iCs/>
                <w:sz w:val="20"/>
                <w:szCs w:val="20"/>
                <w:lang w:val="en-GB"/>
              </w:rPr>
              <w:t>. Describe the criteria that are utilized to determine success, the criteria should be written according to the SMART-principles (Specific, Measurable, Achievable, Realistic, and Timely) whenever possible, for:</w:t>
            </w:r>
          </w:p>
          <w:p w14:paraId="176EC3EA" w14:textId="77777777" w:rsidR="00A13F8F" w:rsidRPr="00865CDA" w:rsidRDefault="00A13F8F" w:rsidP="00A13F8F">
            <w:pPr>
              <w:pStyle w:val="Lijstalinea"/>
              <w:numPr>
                <w:ilvl w:val="0"/>
                <w:numId w:val="26"/>
              </w:numPr>
              <w:ind w:left="886" w:hanging="284"/>
              <w:rPr>
                <w:rFonts w:ascii="Arial" w:hAnsi="Arial" w:cs="Arial"/>
                <w:i/>
                <w:iCs/>
                <w:color w:val="000000" w:themeColor="text1"/>
                <w:sz w:val="20"/>
                <w:szCs w:val="20"/>
                <w:lang w:val="en-GB"/>
              </w:rPr>
            </w:pPr>
            <w:r w:rsidRPr="00865CDA">
              <w:rPr>
                <w:rFonts w:ascii="Arial" w:hAnsi="Arial" w:cs="Arial"/>
                <w:i/>
                <w:iCs/>
                <w:color w:val="000000" w:themeColor="text1"/>
                <w:sz w:val="20"/>
                <w:szCs w:val="20"/>
                <w:lang w:val="en-GB"/>
              </w:rPr>
              <w:t>Each individual work package (if more than one)</w:t>
            </w:r>
          </w:p>
          <w:p w14:paraId="0F5EA7C6" w14:textId="77777777" w:rsidR="00A13F8F" w:rsidRPr="00865CDA" w:rsidRDefault="00A13F8F" w:rsidP="00A13F8F">
            <w:pPr>
              <w:pStyle w:val="Lijstalinea"/>
              <w:numPr>
                <w:ilvl w:val="0"/>
                <w:numId w:val="26"/>
              </w:numPr>
              <w:ind w:left="886" w:hanging="284"/>
              <w:rPr>
                <w:rFonts w:ascii="Arial" w:hAnsi="Arial" w:cs="Arial"/>
                <w:i/>
                <w:iCs/>
                <w:color w:val="000000" w:themeColor="text1"/>
                <w:sz w:val="20"/>
                <w:szCs w:val="20"/>
                <w:lang w:val="en-GB"/>
              </w:rPr>
            </w:pPr>
            <w:r w:rsidRPr="00865CDA">
              <w:rPr>
                <w:rFonts w:ascii="Arial" w:hAnsi="Arial" w:cs="Arial"/>
                <w:i/>
                <w:iCs/>
                <w:color w:val="000000" w:themeColor="text1"/>
                <w:sz w:val="20"/>
                <w:szCs w:val="20"/>
                <w:lang w:val="en-GB"/>
              </w:rPr>
              <w:t>The overall project</w:t>
            </w:r>
          </w:p>
        </w:tc>
      </w:tr>
      <w:tr w:rsidR="00A13F8F" w14:paraId="1DEBD376" w14:textId="77777777" w:rsidTr="00315A86">
        <w:tc>
          <w:tcPr>
            <w:tcW w:w="9060" w:type="dxa"/>
          </w:tcPr>
          <w:p w14:paraId="5287034D" w14:textId="77777777" w:rsidR="00A13F8F" w:rsidRPr="007C3253" w:rsidRDefault="00A13F8F" w:rsidP="00315A86">
            <w:pPr>
              <w:rPr>
                <w:rFonts w:ascii="Arial" w:hAnsi="Arial" w:cs="Arial"/>
                <w:sz w:val="20"/>
                <w:szCs w:val="20"/>
              </w:rPr>
            </w:pPr>
            <w:r w:rsidRPr="007C3253">
              <w:rPr>
                <w:rFonts w:ascii="Arial" w:hAnsi="Arial" w:cs="Arial"/>
                <w:sz w:val="20"/>
                <w:szCs w:val="20"/>
              </w:rPr>
              <w:t>[</w:t>
            </w:r>
            <w:proofErr w:type="spellStart"/>
            <w:r w:rsidRPr="007C3253">
              <w:rPr>
                <w:rFonts w:ascii="Arial" w:hAnsi="Arial" w:cs="Arial"/>
                <w:sz w:val="20"/>
                <w:szCs w:val="20"/>
              </w:rPr>
              <w:t>Argumentation</w:t>
            </w:r>
            <w:proofErr w:type="spellEnd"/>
            <w:r w:rsidRPr="007C3253">
              <w:rPr>
                <w:rFonts w:ascii="Arial" w:hAnsi="Arial" w:cs="Arial"/>
                <w:sz w:val="20"/>
                <w:szCs w:val="20"/>
              </w:rPr>
              <w:t>]</w:t>
            </w:r>
          </w:p>
          <w:p w14:paraId="20968647" w14:textId="77777777" w:rsidR="00A13F8F" w:rsidRDefault="00A13F8F" w:rsidP="00315A86">
            <w:pPr>
              <w:rPr>
                <w:rFonts w:ascii="Arial" w:hAnsi="Arial" w:cs="Arial"/>
                <w:b/>
                <w:bCs/>
                <w:color w:val="000000" w:themeColor="text1"/>
                <w:lang w:val="en-GB"/>
              </w:rPr>
            </w:pPr>
          </w:p>
          <w:p w14:paraId="49AA1B72" w14:textId="77777777" w:rsidR="00A13F8F" w:rsidRDefault="00A13F8F" w:rsidP="00315A86">
            <w:pPr>
              <w:rPr>
                <w:rFonts w:ascii="Arial" w:hAnsi="Arial" w:cs="Arial"/>
                <w:b/>
                <w:bCs/>
                <w:color w:val="000000" w:themeColor="text1"/>
                <w:lang w:val="en-GB"/>
              </w:rPr>
            </w:pPr>
          </w:p>
        </w:tc>
      </w:tr>
      <w:tr w:rsidR="00A13F8F" w:rsidRPr="007C3253" w14:paraId="7EB8F9F7" w14:textId="77777777" w:rsidTr="00315A86">
        <w:tc>
          <w:tcPr>
            <w:tcW w:w="9060" w:type="dxa"/>
            <w:shd w:val="clear" w:color="auto" w:fill="D9D9D9" w:themeFill="background1" w:themeFillShade="D9"/>
          </w:tcPr>
          <w:p w14:paraId="7B1C10AF" w14:textId="77777777" w:rsidR="00A13F8F" w:rsidRPr="007C3253" w:rsidRDefault="00A13F8F" w:rsidP="00315A86">
            <w:pPr>
              <w:rPr>
                <w:rFonts w:ascii="Arial" w:hAnsi="Arial" w:cs="Arial"/>
              </w:rPr>
            </w:pPr>
            <w:r>
              <w:rPr>
                <w:rFonts w:ascii="Arial" w:hAnsi="Arial" w:cs="Arial"/>
                <w:i/>
                <w:iCs/>
                <w:sz w:val="20"/>
                <w:szCs w:val="20"/>
              </w:rPr>
              <w:lastRenderedPageBreak/>
              <w:t>c</w:t>
            </w:r>
            <w:r w:rsidRPr="007C3253">
              <w:rPr>
                <w:rFonts w:ascii="Arial" w:hAnsi="Arial" w:cs="Arial"/>
                <w:i/>
                <w:iCs/>
                <w:sz w:val="20"/>
                <w:szCs w:val="20"/>
              </w:rPr>
              <w:t xml:space="preserve">. </w:t>
            </w:r>
            <w:r w:rsidRPr="007C3253">
              <w:rPr>
                <w:rFonts w:ascii="Arial" w:hAnsi="Arial" w:cs="Arial"/>
                <w:i/>
                <w:iCs/>
                <w:color w:val="000000" w:themeColor="text1"/>
                <w:sz w:val="20"/>
                <w:szCs w:val="20"/>
                <w:lang w:val="en-GB"/>
              </w:rPr>
              <w:t>Describe the go/no-go criteria for each of the above-described work packages</w:t>
            </w:r>
          </w:p>
        </w:tc>
      </w:tr>
      <w:tr w:rsidR="00A13F8F" w:rsidRPr="007C3253" w14:paraId="44694232" w14:textId="77777777" w:rsidTr="00315A86">
        <w:tc>
          <w:tcPr>
            <w:tcW w:w="9060" w:type="dxa"/>
          </w:tcPr>
          <w:p w14:paraId="195A6441" w14:textId="77777777" w:rsidR="00A13F8F" w:rsidRPr="00B16B49" w:rsidRDefault="00A13F8F" w:rsidP="00315A86">
            <w:pPr>
              <w:rPr>
                <w:rFonts w:ascii="Arial" w:hAnsi="Arial" w:cs="Arial"/>
                <w:sz w:val="20"/>
                <w:szCs w:val="20"/>
              </w:rPr>
            </w:pPr>
            <w:r w:rsidRPr="00B16B49">
              <w:rPr>
                <w:rFonts w:ascii="Arial" w:hAnsi="Arial" w:cs="Arial"/>
                <w:sz w:val="20"/>
                <w:szCs w:val="20"/>
              </w:rPr>
              <w:t>[</w:t>
            </w:r>
            <w:proofErr w:type="spellStart"/>
            <w:r w:rsidRPr="00B16B49">
              <w:rPr>
                <w:rFonts w:ascii="Arial" w:hAnsi="Arial" w:cs="Arial"/>
                <w:sz w:val="20"/>
                <w:szCs w:val="20"/>
              </w:rPr>
              <w:t>Argumentation</w:t>
            </w:r>
            <w:proofErr w:type="spellEnd"/>
            <w:r w:rsidRPr="00B16B49">
              <w:rPr>
                <w:rFonts w:ascii="Arial" w:hAnsi="Arial" w:cs="Arial"/>
                <w:sz w:val="20"/>
                <w:szCs w:val="20"/>
              </w:rPr>
              <w:t>]</w:t>
            </w:r>
          </w:p>
          <w:p w14:paraId="3BC4DE44" w14:textId="77777777" w:rsidR="00A13F8F" w:rsidRDefault="00A13F8F" w:rsidP="00315A86">
            <w:pPr>
              <w:rPr>
                <w:rFonts w:ascii="Arial" w:hAnsi="Arial" w:cs="Arial"/>
              </w:rPr>
            </w:pPr>
          </w:p>
          <w:p w14:paraId="0A8FA994" w14:textId="77777777" w:rsidR="00A13F8F" w:rsidRPr="007C3253" w:rsidRDefault="00A13F8F" w:rsidP="00315A86">
            <w:pPr>
              <w:rPr>
                <w:rFonts w:ascii="Arial" w:hAnsi="Arial" w:cs="Arial"/>
              </w:rPr>
            </w:pPr>
          </w:p>
        </w:tc>
      </w:tr>
    </w:tbl>
    <w:p w14:paraId="01F0A871" w14:textId="77777777" w:rsidR="00CB329A" w:rsidRDefault="00CB329A" w:rsidP="00A85F4E">
      <w:pPr>
        <w:rPr>
          <w:rFonts w:ascii="Arial" w:hAnsi="Arial" w:cs="Arial"/>
          <w:color w:val="000000" w:themeColor="text1"/>
          <w:lang w:val="en-GB"/>
        </w:rPr>
      </w:pPr>
    </w:p>
    <w:tbl>
      <w:tblPr>
        <w:tblStyle w:val="Tabelraster"/>
        <w:tblW w:w="9067" w:type="dxa"/>
        <w:tblLook w:val="04A0" w:firstRow="1" w:lastRow="0" w:firstColumn="1" w:lastColumn="0" w:noHBand="0" w:noVBand="1"/>
      </w:tblPr>
      <w:tblGrid>
        <w:gridCol w:w="3354"/>
        <w:gridCol w:w="1216"/>
        <w:gridCol w:w="1118"/>
        <w:gridCol w:w="3379"/>
      </w:tblGrid>
      <w:tr w:rsidR="00056CA8" w:rsidRPr="007C3253" w14:paraId="7B8E4B85" w14:textId="77777777" w:rsidTr="00315A86">
        <w:tc>
          <w:tcPr>
            <w:tcW w:w="9067" w:type="dxa"/>
            <w:gridSpan w:val="4"/>
            <w:shd w:val="clear" w:color="auto" w:fill="D9D9D9" w:themeFill="background1" w:themeFillShade="D9"/>
          </w:tcPr>
          <w:p w14:paraId="1BB92EA5" w14:textId="77777777" w:rsidR="00056CA8" w:rsidRPr="007C3253" w:rsidRDefault="00056CA8" w:rsidP="00315A86">
            <w:pPr>
              <w:rPr>
                <w:rFonts w:ascii="Arial" w:hAnsi="Arial" w:cs="Arial"/>
                <w:b/>
                <w:bCs/>
                <w:color w:val="000000" w:themeColor="text1"/>
                <w:sz w:val="20"/>
                <w:szCs w:val="20"/>
                <w:lang w:val="en-GB"/>
              </w:rPr>
            </w:pPr>
            <w:r w:rsidRPr="007C3253">
              <w:rPr>
                <w:rFonts w:ascii="Arial" w:hAnsi="Arial" w:cs="Arial"/>
                <w:b/>
                <w:bCs/>
                <w:color w:val="000000" w:themeColor="text1"/>
                <w:sz w:val="20"/>
                <w:szCs w:val="20"/>
                <w:lang w:val="en-GB"/>
              </w:rPr>
              <w:t>6. Risks &amp; Mitigation strategies</w:t>
            </w:r>
          </w:p>
          <w:p w14:paraId="2A3F3E51" w14:textId="77777777" w:rsidR="00056CA8" w:rsidRPr="007C3253" w:rsidRDefault="00056CA8" w:rsidP="00315A86">
            <w:pPr>
              <w:widowControl/>
              <w:rPr>
                <w:rFonts w:ascii="Arial" w:hAnsi="Arial" w:cs="Arial"/>
                <w:i/>
                <w:sz w:val="20"/>
                <w:szCs w:val="20"/>
                <w:lang w:val="en-GB"/>
              </w:rPr>
            </w:pPr>
            <w:r w:rsidRPr="007C3253">
              <w:rPr>
                <w:rFonts w:ascii="Arial" w:hAnsi="Arial" w:cs="Arial"/>
                <w:bCs/>
                <w:i/>
                <w:iCs/>
                <w:sz w:val="20"/>
                <w:szCs w:val="20"/>
                <w:lang w:val="en-GB"/>
              </w:rPr>
              <w:t xml:space="preserve">Fill in the table below. Describe </w:t>
            </w:r>
            <w:r w:rsidRPr="007C3253">
              <w:rPr>
                <w:rFonts w:ascii="Arial" w:hAnsi="Arial" w:cs="Arial"/>
                <w:i/>
                <w:sz w:val="20"/>
                <w:szCs w:val="20"/>
                <w:lang w:val="en-GB"/>
              </w:rPr>
              <w:t>all risks (scientific, operational etc.) relating to the execution of the project, and for each individual WP/deliverable. For each risk, indicate:</w:t>
            </w:r>
          </w:p>
          <w:p w14:paraId="5746831D" w14:textId="77777777" w:rsidR="00056CA8" w:rsidRPr="007C3253" w:rsidRDefault="00056CA8" w:rsidP="00056CA8">
            <w:pPr>
              <w:pStyle w:val="Lijstalinea"/>
              <w:widowControl/>
              <w:numPr>
                <w:ilvl w:val="0"/>
                <w:numId w:val="37"/>
              </w:numPr>
              <w:rPr>
                <w:rFonts w:ascii="Arial" w:hAnsi="Arial" w:cs="Arial"/>
                <w:i/>
                <w:sz w:val="20"/>
                <w:szCs w:val="20"/>
                <w:lang w:val="en-GB"/>
              </w:rPr>
            </w:pPr>
            <w:r w:rsidRPr="007C3253">
              <w:rPr>
                <w:rFonts w:ascii="Arial" w:hAnsi="Arial" w:cs="Arial"/>
                <w:i/>
                <w:sz w:val="20"/>
                <w:szCs w:val="20"/>
                <w:lang w:val="en-GB"/>
              </w:rPr>
              <w:t>The likelihood of occurrence (low / medium / high</w:t>
            </w:r>
            <w:proofErr w:type="gramStart"/>
            <w:r w:rsidRPr="007C3253">
              <w:rPr>
                <w:rFonts w:ascii="Arial" w:hAnsi="Arial" w:cs="Arial"/>
                <w:i/>
                <w:sz w:val="20"/>
                <w:szCs w:val="20"/>
                <w:lang w:val="en-GB"/>
              </w:rPr>
              <w:t>);</w:t>
            </w:r>
            <w:proofErr w:type="gramEnd"/>
          </w:p>
          <w:p w14:paraId="4720D9A2" w14:textId="77777777" w:rsidR="00056CA8" w:rsidRPr="007C3253" w:rsidRDefault="00056CA8" w:rsidP="00056CA8">
            <w:pPr>
              <w:pStyle w:val="Lijstalinea"/>
              <w:widowControl/>
              <w:numPr>
                <w:ilvl w:val="0"/>
                <w:numId w:val="37"/>
              </w:numPr>
              <w:rPr>
                <w:rFonts w:ascii="Arial" w:hAnsi="Arial" w:cs="Arial"/>
                <w:i/>
                <w:sz w:val="20"/>
                <w:szCs w:val="20"/>
                <w:lang w:val="en-GB"/>
              </w:rPr>
            </w:pPr>
            <w:r w:rsidRPr="007C3253">
              <w:rPr>
                <w:rFonts w:ascii="Arial" w:hAnsi="Arial" w:cs="Arial"/>
                <w:i/>
                <w:sz w:val="20"/>
                <w:szCs w:val="20"/>
                <w:lang w:val="en-GB"/>
              </w:rPr>
              <w:t>The potential impact if it occurs (low / medium / high</w:t>
            </w:r>
            <w:proofErr w:type="gramStart"/>
            <w:r w:rsidRPr="007C3253">
              <w:rPr>
                <w:rFonts w:ascii="Arial" w:hAnsi="Arial" w:cs="Arial"/>
                <w:i/>
                <w:sz w:val="20"/>
                <w:szCs w:val="20"/>
                <w:lang w:val="en-GB"/>
              </w:rPr>
              <w:t>);</w:t>
            </w:r>
            <w:proofErr w:type="gramEnd"/>
          </w:p>
          <w:p w14:paraId="5249FD7B" w14:textId="77777777" w:rsidR="00056CA8" w:rsidRPr="007C3253" w:rsidRDefault="00056CA8" w:rsidP="00056CA8">
            <w:pPr>
              <w:pStyle w:val="Lijstalinea"/>
              <w:widowControl/>
              <w:numPr>
                <w:ilvl w:val="0"/>
                <w:numId w:val="37"/>
              </w:numPr>
              <w:rPr>
                <w:rFonts w:ascii="Arial" w:hAnsi="Arial" w:cs="Arial"/>
                <w:i/>
                <w:sz w:val="20"/>
                <w:szCs w:val="20"/>
                <w:lang w:val="en-GB"/>
              </w:rPr>
            </w:pPr>
            <w:r w:rsidRPr="007C3253">
              <w:rPr>
                <w:rFonts w:ascii="Arial" w:hAnsi="Arial" w:cs="Arial"/>
                <w:i/>
                <w:sz w:val="20"/>
                <w:szCs w:val="20"/>
                <w:lang w:val="en-GB"/>
              </w:rPr>
              <w:t xml:space="preserve">The mitigation strategy already incorporated in the project or to be implemented if the risk materializes. </w:t>
            </w:r>
          </w:p>
        </w:tc>
      </w:tr>
      <w:tr w:rsidR="00056CA8" w:rsidRPr="007C3253" w14:paraId="015B36CD" w14:textId="77777777" w:rsidTr="00315A86">
        <w:tc>
          <w:tcPr>
            <w:tcW w:w="3354" w:type="dxa"/>
          </w:tcPr>
          <w:p w14:paraId="1CF4267A" w14:textId="77777777" w:rsidR="00056CA8" w:rsidRPr="007C3253" w:rsidRDefault="00056CA8" w:rsidP="00315A86">
            <w:pPr>
              <w:rPr>
                <w:rFonts w:ascii="Arial" w:hAnsi="Arial" w:cs="Arial"/>
                <w:b/>
                <w:bCs/>
                <w:color w:val="000000" w:themeColor="text1"/>
                <w:sz w:val="20"/>
                <w:szCs w:val="20"/>
                <w:lang w:val="en-US"/>
              </w:rPr>
            </w:pPr>
            <w:r w:rsidRPr="007C3253">
              <w:rPr>
                <w:rFonts w:ascii="Arial" w:hAnsi="Arial" w:cs="Arial"/>
                <w:b/>
                <w:bCs/>
                <w:color w:val="000000" w:themeColor="text1"/>
                <w:sz w:val="20"/>
                <w:szCs w:val="20"/>
                <w:lang w:val="en-US"/>
              </w:rPr>
              <w:t>Risk</w:t>
            </w:r>
          </w:p>
        </w:tc>
        <w:tc>
          <w:tcPr>
            <w:tcW w:w="1216" w:type="dxa"/>
          </w:tcPr>
          <w:p w14:paraId="5D74E538" w14:textId="77777777" w:rsidR="00056CA8" w:rsidRPr="007C3253" w:rsidRDefault="00056CA8" w:rsidP="00315A86">
            <w:pPr>
              <w:rPr>
                <w:rFonts w:ascii="Arial" w:hAnsi="Arial" w:cs="Arial"/>
                <w:b/>
                <w:bCs/>
                <w:color w:val="000000" w:themeColor="text1"/>
                <w:sz w:val="20"/>
                <w:szCs w:val="20"/>
                <w:lang w:val="en-US"/>
              </w:rPr>
            </w:pPr>
            <w:r w:rsidRPr="007C3253">
              <w:rPr>
                <w:rFonts w:ascii="Arial" w:hAnsi="Arial" w:cs="Arial"/>
                <w:b/>
                <w:bCs/>
                <w:color w:val="000000" w:themeColor="text1"/>
                <w:sz w:val="20"/>
                <w:szCs w:val="20"/>
                <w:lang w:val="en-US"/>
              </w:rPr>
              <w:t>Likelihood</w:t>
            </w:r>
          </w:p>
        </w:tc>
        <w:tc>
          <w:tcPr>
            <w:tcW w:w="1118" w:type="dxa"/>
          </w:tcPr>
          <w:p w14:paraId="688A7972" w14:textId="77777777" w:rsidR="00056CA8" w:rsidRPr="007C3253" w:rsidRDefault="00056CA8" w:rsidP="00315A86">
            <w:pPr>
              <w:rPr>
                <w:rFonts w:ascii="Arial" w:hAnsi="Arial" w:cs="Arial"/>
                <w:b/>
                <w:bCs/>
                <w:color w:val="000000" w:themeColor="text1"/>
                <w:sz w:val="20"/>
                <w:szCs w:val="20"/>
                <w:lang w:val="en-US"/>
              </w:rPr>
            </w:pPr>
            <w:r w:rsidRPr="007C3253">
              <w:rPr>
                <w:rFonts w:ascii="Arial" w:hAnsi="Arial" w:cs="Arial"/>
                <w:b/>
                <w:bCs/>
                <w:color w:val="000000" w:themeColor="text1"/>
                <w:sz w:val="20"/>
                <w:szCs w:val="20"/>
                <w:lang w:val="en-US"/>
              </w:rPr>
              <w:t>Impact</w:t>
            </w:r>
          </w:p>
        </w:tc>
        <w:tc>
          <w:tcPr>
            <w:tcW w:w="3379" w:type="dxa"/>
          </w:tcPr>
          <w:p w14:paraId="2361FE08" w14:textId="77777777" w:rsidR="00056CA8" w:rsidRPr="007C3253" w:rsidRDefault="00056CA8" w:rsidP="00315A86">
            <w:pPr>
              <w:rPr>
                <w:rFonts w:ascii="Arial" w:hAnsi="Arial" w:cs="Arial"/>
                <w:b/>
                <w:bCs/>
                <w:color w:val="000000" w:themeColor="text1"/>
                <w:sz w:val="20"/>
                <w:szCs w:val="20"/>
                <w:lang w:val="en-US"/>
              </w:rPr>
            </w:pPr>
            <w:r w:rsidRPr="007C3253">
              <w:rPr>
                <w:rFonts w:ascii="Arial" w:hAnsi="Arial" w:cs="Arial"/>
                <w:b/>
                <w:bCs/>
                <w:color w:val="000000" w:themeColor="text1"/>
                <w:sz w:val="20"/>
                <w:szCs w:val="20"/>
                <w:lang w:val="en-US"/>
              </w:rPr>
              <w:t>Mitigation strategy</w:t>
            </w:r>
          </w:p>
        </w:tc>
      </w:tr>
      <w:tr w:rsidR="00056CA8" w:rsidRPr="007C3253" w14:paraId="0EB6D5F2" w14:textId="77777777" w:rsidTr="00315A86">
        <w:tc>
          <w:tcPr>
            <w:tcW w:w="3354" w:type="dxa"/>
          </w:tcPr>
          <w:p w14:paraId="23520B4D" w14:textId="77777777" w:rsidR="00056CA8" w:rsidRPr="007C3253" w:rsidRDefault="00056CA8" w:rsidP="00315A86">
            <w:pPr>
              <w:rPr>
                <w:rFonts w:ascii="Arial" w:hAnsi="Arial" w:cs="Arial"/>
                <w:color w:val="000000" w:themeColor="text1"/>
                <w:sz w:val="20"/>
                <w:szCs w:val="20"/>
                <w:lang w:val="en-US"/>
              </w:rPr>
            </w:pPr>
          </w:p>
        </w:tc>
        <w:tc>
          <w:tcPr>
            <w:tcW w:w="1216" w:type="dxa"/>
          </w:tcPr>
          <w:p w14:paraId="1D883EA0" w14:textId="77777777" w:rsidR="00056CA8" w:rsidRPr="007C3253" w:rsidRDefault="00056CA8" w:rsidP="00315A86">
            <w:pPr>
              <w:tabs>
                <w:tab w:val="left" w:pos="313"/>
              </w:tabs>
              <w:rPr>
                <w:rFonts w:ascii="Arial" w:hAnsi="Arial" w:cs="Arial"/>
                <w:color w:val="000000" w:themeColor="text1"/>
                <w:sz w:val="20"/>
                <w:szCs w:val="20"/>
                <w:lang w:val="en-US"/>
              </w:rPr>
            </w:pPr>
          </w:p>
        </w:tc>
        <w:tc>
          <w:tcPr>
            <w:tcW w:w="1118" w:type="dxa"/>
          </w:tcPr>
          <w:p w14:paraId="0ED74134" w14:textId="77777777" w:rsidR="00056CA8" w:rsidRPr="007C3253" w:rsidRDefault="00056CA8" w:rsidP="00315A86">
            <w:pPr>
              <w:rPr>
                <w:rFonts w:ascii="Arial" w:hAnsi="Arial" w:cs="Arial"/>
                <w:color w:val="000000" w:themeColor="text1"/>
                <w:sz w:val="20"/>
                <w:szCs w:val="20"/>
                <w:lang w:val="en-US"/>
              </w:rPr>
            </w:pPr>
          </w:p>
        </w:tc>
        <w:tc>
          <w:tcPr>
            <w:tcW w:w="3379" w:type="dxa"/>
          </w:tcPr>
          <w:p w14:paraId="72ED2524" w14:textId="77777777" w:rsidR="00056CA8" w:rsidRPr="007C3253" w:rsidRDefault="00056CA8" w:rsidP="00315A86">
            <w:pPr>
              <w:rPr>
                <w:rFonts w:ascii="Arial" w:hAnsi="Arial" w:cs="Arial"/>
                <w:color w:val="000000" w:themeColor="text1"/>
                <w:sz w:val="20"/>
                <w:szCs w:val="20"/>
                <w:lang w:val="en-US"/>
              </w:rPr>
            </w:pPr>
          </w:p>
        </w:tc>
      </w:tr>
      <w:tr w:rsidR="00056CA8" w:rsidRPr="007C3253" w14:paraId="65D09CE5" w14:textId="77777777" w:rsidTr="00315A86">
        <w:tc>
          <w:tcPr>
            <w:tcW w:w="3354" w:type="dxa"/>
          </w:tcPr>
          <w:p w14:paraId="173A6A60" w14:textId="77777777" w:rsidR="00056CA8" w:rsidRPr="007C3253" w:rsidRDefault="00056CA8" w:rsidP="00315A86">
            <w:pPr>
              <w:rPr>
                <w:rFonts w:ascii="Arial" w:hAnsi="Arial" w:cs="Arial"/>
                <w:color w:val="000000" w:themeColor="text1"/>
                <w:sz w:val="20"/>
                <w:szCs w:val="20"/>
                <w:lang w:val="en-US"/>
              </w:rPr>
            </w:pPr>
          </w:p>
        </w:tc>
        <w:tc>
          <w:tcPr>
            <w:tcW w:w="1216" w:type="dxa"/>
          </w:tcPr>
          <w:p w14:paraId="370FA6F6" w14:textId="77777777" w:rsidR="00056CA8" w:rsidRPr="007C3253" w:rsidRDefault="00056CA8" w:rsidP="00315A86">
            <w:pPr>
              <w:rPr>
                <w:rFonts w:ascii="Arial" w:hAnsi="Arial" w:cs="Arial"/>
                <w:color w:val="000000" w:themeColor="text1"/>
                <w:sz w:val="20"/>
                <w:szCs w:val="20"/>
                <w:lang w:val="en-US"/>
              </w:rPr>
            </w:pPr>
          </w:p>
        </w:tc>
        <w:tc>
          <w:tcPr>
            <w:tcW w:w="1118" w:type="dxa"/>
          </w:tcPr>
          <w:p w14:paraId="6E850D25" w14:textId="77777777" w:rsidR="00056CA8" w:rsidRPr="007C3253" w:rsidRDefault="00056CA8" w:rsidP="00315A86">
            <w:pPr>
              <w:rPr>
                <w:rFonts w:ascii="Arial" w:hAnsi="Arial" w:cs="Arial"/>
                <w:color w:val="000000" w:themeColor="text1"/>
                <w:sz w:val="20"/>
                <w:szCs w:val="20"/>
                <w:lang w:val="en-US"/>
              </w:rPr>
            </w:pPr>
          </w:p>
        </w:tc>
        <w:tc>
          <w:tcPr>
            <w:tcW w:w="3379" w:type="dxa"/>
          </w:tcPr>
          <w:p w14:paraId="01564639" w14:textId="77777777" w:rsidR="00056CA8" w:rsidRPr="007C3253" w:rsidRDefault="00056CA8" w:rsidP="00315A86">
            <w:pPr>
              <w:rPr>
                <w:rFonts w:ascii="Arial" w:hAnsi="Arial" w:cs="Arial"/>
                <w:color w:val="000000" w:themeColor="text1"/>
                <w:sz w:val="20"/>
                <w:szCs w:val="20"/>
                <w:lang w:val="en-US"/>
              </w:rPr>
            </w:pPr>
          </w:p>
        </w:tc>
      </w:tr>
      <w:tr w:rsidR="00056CA8" w:rsidRPr="007C3253" w14:paraId="1C0E7EA1" w14:textId="77777777" w:rsidTr="00315A86">
        <w:tc>
          <w:tcPr>
            <w:tcW w:w="3354" w:type="dxa"/>
          </w:tcPr>
          <w:p w14:paraId="0F1FF322" w14:textId="77777777" w:rsidR="00056CA8" w:rsidRPr="007C3253" w:rsidRDefault="00056CA8" w:rsidP="00315A86">
            <w:pPr>
              <w:rPr>
                <w:rFonts w:ascii="Arial" w:hAnsi="Arial" w:cs="Arial"/>
                <w:color w:val="000000" w:themeColor="text1"/>
                <w:sz w:val="20"/>
                <w:szCs w:val="20"/>
                <w:lang w:val="en-US"/>
              </w:rPr>
            </w:pPr>
          </w:p>
        </w:tc>
        <w:tc>
          <w:tcPr>
            <w:tcW w:w="1216" w:type="dxa"/>
          </w:tcPr>
          <w:p w14:paraId="57BF1A8B" w14:textId="77777777" w:rsidR="00056CA8" w:rsidRPr="007C3253" w:rsidRDefault="00056CA8" w:rsidP="00315A86">
            <w:pPr>
              <w:rPr>
                <w:rFonts w:ascii="Arial" w:hAnsi="Arial" w:cs="Arial"/>
                <w:color w:val="000000" w:themeColor="text1"/>
                <w:sz w:val="20"/>
                <w:szCs w:val="20"/>
                <w:lang w:val="en-US"/>
              </w:rPr>
            </w:pPr>
          </w:p>
        </w:tc>
        <w:tc>
          <w:tcPr>
            <w:tcW w:w="1118" w:type="dxa"/>
          </w:tcPr>
          <w:p w14:paraId="596A335E" w14:textId="77777777" w:rsidR="00056CA8" w:rsidRPr="007C3253" w:rsidRDefault="00056CA8" w:rsidP="00315A86">
            <w:pPr>
              <w:rPr>
                <w:rFonts w:ascii="Arial" w:hAnsi="Arial" w:cs="Arial"/>
                <w:color w:val="000000" w:themeColor="text1"/>
                <w:sz w:val="20"/>
                <w:szCs w:val="20"/>
                <w:lang w:val="en-US"/>
              </w:rPr>
            </w:pPr>
          </w:p>
        </w:tc>
        <w:tc>
          <w:tcPr>
            <w:tcW w:w="3379" w:type="dxa"/>
          </w:tcPr>
          <w:p w14:paraId="5A417410" w14:textId="77777777" w:rsidR="00056CA8" w:rsidRPr="007C3253" w:rsidRDefault="00056CA8" w:rsidP="00315A86">
            <w:pPr>
              <w:rPr>
                <w:rFonts w:ascii="Arial" w:hAnsi="Arial" w:cs="Arial"/>
                <w:color w:val="000000" w:themeColor="text1"/>
                <w:sz w:val="20"/>
                <w:szCs w:val="20"/>
                <w:lang w:val="en-US"/>
              </w:rPr>
            </w:pPr>
          </w:p>
        </w:tc>
      </w:tr>
      <w:tr w:rsidR="00056CA8" w:rsidRPr="007C3253" w14:paraId="48735AD2" w14:textId="77777777" w:rsidTr="00315A86">
        <w:tc>
          <w:tcPr>
            <w:tcW w:w="3354" w:type="dxa"/>
          </w:tcPr>
          <w:p w14:paraId="731CA0C8" w14:textId="77777777" w:rsidR="00056CA8" w:rsidRPr="007C3253" w:rsidRDefault="00056CA8" w:rsidP="00315A86">
            <w:pPr>
              <w:rPr>
                <w:rFonts w:ascii="Arial" w:hAnsi="Arial" w:cs="Arial"/>
                <w:color w:val="000000" w:themeColor="text1"/>
                <w:sz w:val="20"/>
                <w:szCs w:val="20"/>
                <w:lang w:val="en-US"/>
              </w:rPr>
            </w:pPr>
          </w:p>
        </w:tc>
        <w:tc>
          <w:tcPr>
            <w:tcW w:w="1216" w:type="dxa"/>
          </w:tcPr>
          <w:p w14:paraId="2C50FEA3" w14:textId="77777777" w:rsidR="00056CA8" w:rsidRPr="007C3253" w:rsidRDefault="00056CA8" w:rsidP="00315A86">
            <w:pPr>
              <w:rPr>
                <w:rFonts w:ascii="Arial" w:hAnsi="Arial" w:cs="Arial"/>
                <w:color w:val="000000" w:themeColor="text1"/>
                <w:sz w:val="20"/>
                <w:szCs w:val="20"/>
                <w:lang w:val="en-US"/>
              </w:rPr>
            </w:pPr>
          </w:p>
        </w:tc>
        <w:tc>
          <w:tcPr>
            <w:tcW w:w="1118" w:type="dxa"/>
          </w:tcPr>
          <w:p w14:paraId="3A456EEF" w14:textId="77777777" w:rsidR="00056CA8" w:rsidRPr="007C3253" w:rsidRDefault="00056CA8" w:rsidP="00315A86">
            <w:pPr>
              <w:rPr>
                <w:rFonts w:ascii="Arial" w:hAnsi="Arial" w:cs="Arial"/>
                <w:color w:val="000000" w:themeColor="text1"/>
                <w:sz w:val="20"/>
                <w:szCs w:val="20"/>
                <w:lang w:val="en-US"/>
              </w:rPr>
            </w:pPr>
          </w:p>
        </w:tc>
        <w:tc>
          <w:tcPr>
            <w:tcW w:w="3379" w:type="dxa"/>
          </w:tcPr>
          <w:p w14:paraId="14BD97C0" w14:textId="77777777" w:rsidR="00056CA8" w:rsidRPr="007C3253" w:rsidRDefault="00056CA8" w:rsidP="00315A86">
            <w:pPr>
              <w:rPr>
                <w:rFonts w:ascii="Arial" w:hAnsi="Arial" w:cs="Arial"/>
                <w:color w:val="000000" w:themeColor="text1"/>
                <w:sz w:val="20"/>
                <w:szCs w:val="20"/>
                <w:lang w:val="en-US"/>
              </w:rPr>
            </w:pPr>
          </w:p>
        </w:tc>
      </w:tr>
      <w:tr w:rsidR="00056CA8" w:rsidRPr="007C3253" w14:paraId="7E8E8677" w14:textId="77777777" w:rsidTr="00315A86">
        <w:trPr>
          <w:trHeight w:val="116"/>
        </w:trPr>
        <w:tc>
          <w:tcPr>
            <w:tcW w:w="3354" w:type="dxa"/>
          </w:tcPr>
          <w:p w14:paraId="0C6FFB5D" w14:textId="77777777" w:rsidR="00056CA8" w:rsidRPr="007C3253" w:rsidRDefault="00056CA8" w:rsidP="00315A86">
            <w:pPr>
              <w:rPr>
                <w:rFonts w:ascii="Arial" w:hAnsi="Arial" w:cs="Arial"/>
                <w:color w:val="000000" w:themeColor="text1"/>
                <w:sz w:val="20"/>
                <w:szCs w:val="20"/>
                <w:lang w:val="en-US"/>
              </w:rPr>
            </w:pPr>
          </w:p>
        </w:tc>
        <w:tc>
          <w:tcPr>
            <w:tcW w:w="1216" w:type="dxa"/>
          </w:tcPr>
          <w:p w14:paraId="3F0AE6CB" w14:textId="77777777" w:rsidR="00056CA8" w:rsidRPr="007C3253" w:rsidRDefault="00056CA8" w:rsidP="00315A86">
            <w:pPr>
              <w:rPr>
                <w:rFonts w:ascii="Arial" w:hAnsi="Arial" w:cs="Arial"/>
                <w:color w:val="000000" w:themeColor="text1"/>
                <w:sz w:val="20"/>
                <w:szCs w:val="20"/>
                <w:lang w:val="en-US"/>
              </w:rPr>
            </w:pPr>
          </w:p>
        </w:tc>
        <w:tc>
          <w:tcPr>
            <w:tcW w:w="1118" w:type="dxa"/>
          </w:tcPr>
          <w:p w14:paraId="2044C294" w14:textId="77777777" w:rsidR="00056CA8" w:rsidRPr="007C3253" w:rsidRDefault="00056CA8" w:rsidP="00315A86">
            <w:pPr>
              <w:rPr>
                <w:rFonts w:ascii="Arial" w:hAnsi="Arial" w:cs="Arial"/>
                <w:color w:val="000000" w:themeColor="text1"/>
                <w:sz w:val="20"/>
                <w:szCs w:val="20"/>
                <w:lang w:val="en-US"/>
              </w:rPr>
            </w:pPr>
          </w:p>
        </w:tc>
        <w:tc>
          <w:tcPr>
            <w:tcW w:w="3379" w:type="dxa"/>
          </w:tcPr>
          <w:p w14:paraId="08E97086" w14:textId="77777777" w:rsidR="00056CA8" w:rsidRPr="007C3253" w:rsidRDefault="00056CA8" w:rsidP="00315A86">
            <w:pPr>
              <w:rPr>
                <w:rFonts w:ascii="Arial" w:hAnsi="Arial" w:cs="Arial"/>
                <w:color w:val="000000" w:themeColor="text1"/>
                <w:sz w:val="20"/>
                <w:szCs w:val="20"/>
                <w:lang w:val="en-US"/>
              </w:rPr>
            </w:pPr>
            <w:r w:rsidRPr="007C3253">
              <w:rPr>
                <w:rFonts w:ascii="Arial" w:hAnsi="Arial" w:cs="Arial"/>
                <w:color w:val="000000" w:themeColor="text1"/>
                <w:sz w:val="20"/>
                <w:szCs w:val="20"/>
                <w:lang w:val="en-US"/>
              </w:rPr>
              <w:t>Etc.</w:t>
            </w:r>
          </w:p>
        </w:tc>
      </w:tr>
    </w:tbl>
    <w:p w14:paraId="62CAA74A" w14:textId="77777777" w:rsidR="00CB329A" w:rsidRPr="00BA6A8B" w:rsidRDefault="00CB329A" w:rsidP="00A85F4E">
      <w:pPr>
        <w:rPr>
          <w:rFonts w:ascii="Arial" w:hAnsi="Arial" w:cs="Arial"/>
          <w:color w:val="000000" w:themeColor="text1"/>
          <w:lang w:val="en-GB"/>
        </w:rPr>
      </w:pPr>
    </w:p>
    <w:tbl>
      <w:tblPr>
        <w:tblStyle w:val="Tabelraster"/>
        <w:tblW w:w="0" w:type="auto"/>
        <w:tblLook w:val="04A0" w:firstRow="1" w:lastRow="0" w:firstColumn="1" w:lastColumn="0" w:noHBand="0" w:noVBand="1"/>
      </w:tblPr>
      <w:tblGrid>
        <w:gridCol w:w="9060"/>
      </w:tblGrid>
      <w:tr w:rsidR="00B151E7" w:rsidRPr="007C3253" w14:paraId="02CBDDB5" w14:textId="77777777" w:rsidTr="00315A86">
        <w:tc>
          <w:tcPr>
            <w:tcW w:w="9060" w:type="dxa"/>
            <w:shd w:val="clear" w:color="auto" w:fill="D9D9D9" w:themeFill="background1" w:themeFillShade="D9"/>
          </w:tcPr>
          <w:p w14:paraId="3B0D0236" w14:textId="7C6BEC84" w:rsidR="00B151E7" w:rsidRPr="00F0262A" w:rsidRDefault="00B151E7" w:rsidP="00315A86">
            <w:pPr>
              <w:widowControl/>
              <w:rPr>
                <w:rFonts w:ascii="Arial" w:hAnsi="Arial" w:cs="Arial"/>
                <w:b/>
                <w:color w:val="000000" w:themeColor="text1"/>
                <w:sz w:val="20"/>
                <w:szCs w:val="20"/>
                <w:lang w:val="en-GB"/>
              </w:rPr>
            </w:pPr>
            <w:r>
              <w:rPr>
                <w:rFonts w:ascii="Arial" w:hAnsi="Arial" w:cs="Arial"/>
                <w:b/>
                <w:color w:val="000000" w:themeColor="text1"/>
                <w:sz w:val="20"/>
                <w:szCs w:val="20"/>
                <w:lang w:val="en-GB"/>
              </w:rPr>
              <w:t>7</w:t>
            </w:r>
            <w:r w:rsidRPr="00F0262A">
              <w:rPr>
                <w:rFonts w:ascii="Arial" w:hAnsi="Arial" w:cs="Arial"/>
                <w:b/>
                <w:color w:val="000000" w:themeColor="text1"/>
                <w:sz w:val="20"/>
                <w:szCs w:val="20"/>
                <w:lang w:val="en-GB"/>
              </w:rPr>
              <w:t>. Data management</w:t>
            </w:r>
          </w:p>
          <w:p w14:paraId="7D1AA8D5" w14:textId="77777777" w:rsidR="00B151E7" w:rsidRPr="00F0262A" w:rsidRDefault="00B151E7" w:rsidP="00315A86">
            <w:pPr>
              <w:widowControl/>
              <w:rPr>
                <w:rFonts w:ascii="Arial" w:hAnsi="Arial" w:cs="Arial"/>
                <w:bCs/>
                <w:i/>
                <w:iCs/>
                <w:sz w:val="20"/>
                <w:szCs w:val="20"/>
                <w:lang w:val="en-GB"/>
              </w:rPr>
            </w:pPr>
            <w:r w:rsidRPr="00F0262A">
              <w:rPr>
                <w:rFonts w:ascii="Arial" w:hAnsi="Arial" w:cs="Arial"/>
                <w:bCs/>
                <w:i/>
                <w:iCs/>
                <w:sz w:val="20"/>
                <w:szCs w:val="20"/>
                <w:lang w:val="en-GB"/>
              </w:rPr>
              <w:t>All data management should comply with the FAIR principles: Findable, Accessible, Interoperable, and Reusable. Applicants need to draw up a data management plan if their application is granted. The approval of the data management plan by Health~Holland is a condition for the disbursement of the PPP Subsidy. More information on the FAIR-</w:t>
            </w:r>
            <w:proofErr w:type="spellStart"/>
            <w:r w:rsidRPr="00F0262A">
              <w:rPr>
                <w:rFonts w:ascii="Arial" w:hAnsi="Arial" w:cs="Arial"/>
                <w:bCs/>
                <w:i/>
                <w:iCs/>
                <w:sz w:val="20"/>
                <w:szCs w:val="20"/>
                <w:lang w:val="en-GB"/>
              </w:rPr>
              <w:t>datamanagement</w:t>
            </w:r>
            <w:proofErr w:type="spellEnd"/>
            <w:r w:rsidRPr="00F0262A">
              <w:rPr>
                <w:rFonts w:ascii="Arial" w:hAnsi="Arial" w:cs="Arial"/>
                <w:bCs/>
                <w:i/>
                <w:iCs/>
                <w:sz w:val="20"/>
                <w:szCs w:val="20"/>
                <w:lang w:val="en-GB"/>
              </w:rPr>
              <w:t xml:space="preserve"> can be found: </w:t>
            </w:r>
            <w:hyperlink r:id="rId13" w:history="1">
              <w:r w:rsidRPr="00F0262A">
                <w:rPr>
                  <w:rStyle w:val="Hyperlink"/>
                  <w:rFonts w:ascii="Arial" w:hAnsi="Arial" w:cs="Arial"/>
                  <w:bCs/>
                  <w:i/>
                  <w:iCs/>
                  <w:sz w:val="20"/>
                  <w:szCs w:val="20"/>
                  <w:lang w:val="en-GB"/>
                </w:rPr>
                <w:t>https://www.dtls.nl/fair-data/</w:t>
              </w:r>
            </w:hyperlink>
            <w:r w:rsidRPr="00F0262A">
              <w:rPr>
                <w:rFonts w:ascii="Arial" w:hAnsi="Arial" w:cs="Arial"/>
                <w:bCs/>
                <w:i/>
                <w:iCs/>
                <w:sz w:val="20"/>
                <w:szCs w:val="20"/>
                <w:lang w:val="en-GB"/>
              </w:rPr>
              <w:t xml:space="preserve"> </w:t>
            </w:r>
          </w:p>
        </w:tc>
      </w:tr>
      <w:tr w:rsidR="00B151E7" w:rsidRPr="007C3253" w14:paraId="24403F19" w14:textId="77777777" w:rsidTr="00315A86">
        <w:trPr>
          <w:trHeight w:val="71"/>
        </w:trPr>
        <w:tc>
          <w:tcPr>
            <w:tcW w:w="9060" w:type="dxa"/>
          </w:tcPr>
          <w:p w14:paraId="620512A3" w14:textId="77777777" w:rsidR="00B151E7" w:rsidRDefault="00B151E7" w:rsidP="00315A86">
            <w:pPr>
              <w:spacing w:line="276" w:lineRule="auto"/>
              <w:rPr>
                <w:rFonts w:ascii="Arial" w:hAnsi="Arial" w:cs="Arial"/>
                <w:color w:val="000000" w:themeColor="text1"/>
                <w:sz w:val="20"/>
                <w:szCs w:val="20"/>
                <w:lang w:val="en-GB"/>
              </w:rPr>
            </w:pPr>
          </w:p>
          <w:p w14:paraId="77A8E5A9" w14:textId="77777777" w:rsidR="00B151E7" w:rsidRPr="00F0262A" w:rsidRDefault="00B151E7" w:rsidP="00315A86">
            <w:pPr>
              <w:widowControl/>
              <w:overflowPunct/>
              <w:autoSpaceDE/>
              <w:autoSpaceDN/>
              <w:adjustRightInd/>
              <w:textAlignment w:val="auto"/>
              <w:rPr>
                <w:rFonts w:ascii="Arial" w:hAnsi="Arial" w:cs="Arial"/>
                <w:sz w:val="20"/>
                <w:szCs w:val="20"/>
                <w:lang w:val="en-GB"/>
              </w:rPr>
            </w:pPr>
            <w:r w:rsidRPr="00F0262A">
              <w:rPr>
                <w:rFonts w:ascii="Arial" w:hAnsi="Arial" w:cs="Arial"/>
                <w:lang w:val="en-GB"/>
              </w:rPr>
              <w:fldChar w:fldCharType="begin">
                <w:ffData>
                  <w:name w:val="Selectievakje5"/>
                  <w:enabled/>
                  <w:calcOnExit w:val="0"/>
                  <w:checkBox>
                    <w:sizeAuto/>
                    <w:default w:val="0"/>
                  </w:checkBox>
                </w:ffData>
              </w:fldChar>
            </w:r>
            <w:r w:rsidRPr="00F0262A">
              <w:rPr>
                <w:rFonts w:ascii="Arial" w:hAnsi="Arial" w:cs="Arial"/>
                <w:sz w:val="20"/>
                <w:szCs w:val="20"/>
                <w:lang w:val="en-GB"/>
              </w:rPr>
              <w:instrText xml:space="preserve"> FORMCHECKBOX </w:instrText>
            </w:r>
            <w:r w:rsidRPr="00F0262A">
              <w:rPr>
                <w:rFonts w:ascii="Arial" w:hAnsi="Arial" w:cs="Arial"/>
                <w:lang w:val="en-GB"/>
              </w:rPr>
            </w:r>
            <w:r w:rsidRPr="00F0262A">
              <w:rPr>
                <w:rFonts w:ascii="Arial" w:hAnsi="Arial" w:cs="Arial"/>
                <w:lang w:val="en-GB"/>
              </w:rPr>
              <w:fldChar w:fldCharType="separate"/>
            </w:r>
            <w:r w:rsidRPr="00F0262A">
              <w:rPr>
                <w:rFonts w:ascii="Arial" w:hAnsi="Arial" w:cs="Arial"/>
                <w:lang w:val="en-GB"/>
              </w:rPr>
              <w:fldChar w:fldCharType="end"/>
            </w:r>
            <w:r w:rsidRPr="00F0262A">
              <w:rPr>
                <w:rFonts w:ascii="Arial" w:hAnsi="Arial" w:cs="Arial"/>
                <w:sz w:val="20"/>
                <w:szCs w:val="20"/>
                <w:lang w:val="en-GB"/>
              </w:rPr>
              <w:t xml:space="preserve"> By checking this box, the consortium conforms to deliver a data </w:t>
            </w:r>
            <w:proofErr w:type="spellStart"/>
            <w:r w:rsidRPr="00F0262A">
              <w:rPr>
                <w:rFonts w:ascii="Arial" w:hAnsi="Arial" w:cs="Arial"/>
                <w:sz w:val="20"/>
                <w:szCs w:val="20"/>
                <w:lang w:val="en-GB"/>
              </w:rPr>
              <w:t>managementplan</w:t>
            </w:r>
            <w:proofErr w:type="spellEnd"/>
            <w:r w:rsidRPr="00F0262A">
              <w:rPr>
                <w:rFonts w:ascii="Arial" w:hAnsi="Arial" w:cs="Arial"/>
                <w:sz w:val="20"/>
                <w:szCs w:val="20"/>
                <w:lang w:val="en-GB"/>
              </w:rPr>
              <w:t xml:space="preserve"> that complies to the FAIR principles by </w:t>
            </w:r>
            <w:proofErr w:type="spellStart"/>
            <w:r w:rsidRPr="00F0262A">
              <w:rPr>
                <w:rFonts w:ascii="Arial" w:hAnsi="Arial" w:cs="Arial"/>
                <w:sz w:val="20"/>
                <w:szCs w:val="20"/>
                <w:lang w:val="en-GB"/>
              </w:rPr>
              <w:t>honoration</w:t>
            </w:r>
            <w:proofErr w:type="spellEnd"/>
            <w:r w:rsidRPr="00F0262A">
              <w:rPr>
                <w:rFonts w:ascii="Arial" w:hAnsi="Arial" w:cs="Arial"/>
                <w:sz w:val="20"/>
                <w:szCs w:val="20"/>
                <w:lang w:val="en-GB"/>
              </w:rPr>
              <w:t xml:space="preserve"> of this subsidy. Additionally, the consortium understands that the approval of the data management plan by Health~Holland is a condition for the </w:t>
            </w:r>
            <w:proofErr w:type="spellStart"/>
            <w:r w:rsidRPr="00F0262A">
              <w:rPr>
                <w:rFonts w:ascii="Arial" w:hAnsi="Arial" w:cs="Arial"/>
                <w:sz w:val="20"/>
                <w:szCs w:val="20"/>
                <w:lang w:val="en-GB"/>
              </w:rPr>
              <w:t>disumbursement</w:t>
            </w:r>
            <w:proofErr w:type="spellEnd"/>
            <w:r w:rsidRPr="00F0262A">
              <w:rPr>
                <w:rFonts w:ascii="Arial" w:hAnsi="Arial" w:cs="Arial"/>
                <w:sz w:val="20"/>
                <w:szCs w:val="20"/>
                <w:lang w:val="en-GB"/>
              </w:rPr>
              <w:t xml:space="preserve"> of the PPP Subsidy.</w:t>
            </w:r>
          </w:p>
          <w:p w14:paraId="257F6B33" w14:textId="77777777" w:rsidR="00B151E7" w:rsidRPr="007C3253" w:rsidRDefault="00B151E7" w:rsidP="00315A86">
            <w:pPr>
              <w:spacing w:line="276" w:lineRule="auto"/>
              <w:rPr>
                <w:rFonts w:ascii="Arial" w:hAnsi="Arial" w:cs="Arial"/>
                <w:sz w:val="20"/>
                <w:szCs w:val="20"/>
              </w:rPr>
            </w:pPr>
          </w:p>
        </w:tc>
      </w:tr>
    </w:tbl>
    <w:p w14:paraId="10D1D47D" w14:textId="73DC52A3" w:rsidR="0073506B" w:rsidRPr="00F20598" w:rsidRDefault="0073506B" w:rsidP="00A85F4E">
      <w:pPr>
        <w:rPr>
          <w:rFonts w:ascii="Arial" w:hAnsi="Arial" w:cs="Arial"/>
          <w:color w:val="000000" w:themeColor="text1"/>
          <w:lang w:val="en-GB"/>
        </w:rPr>
      </w:pPr>
    </w:p>
    <w:p w14:paraId="15A2C447" w14:textId="77777777" w:rsidR="000F3A20" w:rsidRPr="00BA6A8B" w:rsidRDefault="000F3A20" w:rsidP="009028F4">
      <w:pPr>
        <w:widowControl/>
        <w:overflowPunct/>
        <w:autoSpaceDE/>
        <w:autoSpaceDN/>
        <w:adjustRightInd/>
        <w:textAlignment w:val="auto"/>
        <w:rPr>
          <w:rFonts w:ascii="Arial" w:hAnsi="Arial" w:cs="Arial"/>
          <w:i/>
          <w:lang w:val="en-GB"/>
        </w:rPr>
      </w:pPr>
    </w:p>
    <w:p w14:paraId="6952A58D" w14:textId="665B2E1F" w:rsidR="00F20598" w:rsidRDefault="00F20598">
      <w:pPr>
        <w:widowControl/>
        <w:overflowPunct/>
        <w:autoSpaceDE/>
        <w:autoSpaceDN/>
        <w:adjustRightInd/>
        <w:textAlignment w:val="auto"/>
        <w:rPr>
          <w:rFonts w:ascii="Arial" w:hAnsi="Arial" w:cs="Arial"/>
          <w:i/>
          <w:lang w:val="en-GB"/>
        </w:rPr>
      </w:pPr>
      <w:r>
        <w:rPr>
          <w:rFonts w:ascii="Arial" w:hAnsi="Arial" w:cs="Arial"/>
          <w:i/>
          <w:lang w:val="en-GB"/>
        </w:rPr>
        <w:br w:type="page"/>
      </w:r>
    </w:p>
    <w:tbl>
      <w:tblPr>
        <w:tblW w:w="9072"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072"/>
      </w:tblGrid>
      <w:tr w:rsidR="00B46393" w:rsidRPr="005D3D0C" w14:paraId="6046CD76" w14:textId="77777777" w:rsidTr="0037597D">
        <w:tc>
          <w:tcPr>
            <w:tcW w:w="9072" w:type="dxa"/>
            <w:tcBorders>
              <w:top w:val="single" w:sz="6" w:space="0" w:color="auto"/>
              <w:left w:val="single" w:sz="6" w:space="0" w:color="auto"/>
              <w:bottom w:val="single" w:sz="6" w:space="0" w:color="auto"/>
              <w:right w:val="single" w:sz="6" w:space="0" w:color="auto"/>
            </w:tcBorders>
            <w:shd w:val="clear" w:color="auto" w:fill="E36C0A" w:themeFill="accent6" w:themeFillShade="BF"/>
          </w:tcPr>
          <w:p w14:paraId="39AA95EF" w14:textId="24AE06BB" w:rsidR="00B46393" w:rsidRPr="00BA6A8B" w:rsidRDefault="00B46393" w:rsidP="006D2C6B">
            <w:pPr>
              <w:pStyle w:val="Lijstalinea"/>
              <w:numPr>
                <w:ilvl w:val="0"/>
                <w:numId w:val="23"/>
              </w:numPr>
              <w:rPr>
                <w:rFonts w:ascii="Arial" w:hAnsi="Arial" w:cs="Arial"/>
                <w:b/>
                <w:bCs/>
                <w:color w:val="FFFFFF"/>
                <w:lang w:val="en-GB"/>
              </w:rPr>
            </w:pPr>
            <w:r w:rsidRPr="00BA6A8B">
              <w:rPr>
                <w:rFonts w:ascii="Arial" w:hAnsi="Arial" w:cs="Arial"/>
                <w:b/>
                <w:bCs/>
                <w:color w:val="FFFFFF"/>
                <w:lang w:val="en-GB"/>
              </w:rPr>
              <w:lastRenderedPageBreak/>
              <w:t>Human subjects, laboratory animals, biological hazards</w:t>
            </w:r>
          </w:p>
        </w:tc>
      </w:tr>
    </w:tbl>
    <w:p w14:paraId="17450754" w14:textId="77777777" w:rsidR="00B46393" w:rsidRPr="00BA6A8B" w:rsidRDefault="00B46393" w:rsidP="00B46393">
      <w:pPr>
        <w:widowControl/>
        <w:rPr>
          <w:rFonts w:ascii="Arial" w:hAnsi="Arial" w:cs="Arial"/>
          <w:lang w:val="en-GB"/>
        </w:rPr>
      </w:pPr>
    </w:p>
    <w:tbl>
      <w:tblPr>
        <w:tblW w:w="9085"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20"/>
        <w:gridCol w:w="2565"/>
      </w:tblGrid>
      <w:tr w:rsidR="0037597D" w:rsidRPr="007C3253" w14:paraId="3EDEE0BF" w14:textId="77777777" w:rsidTr="00315A86">
        <w:tc>
          <w:tcPr>
            <w:tcW w:w="9085" w:type="dxa"/>
            <w:gridSpan w:val="2"/>
            <w:shd w:val="clear" w:color="auto" w:fill="D9D9D9" w:themeFill="background1" w:themeFillShade="D9"/>
            <w:vAlign w:val="center"/>
          </w:tcPr>
          <w:p w14:paraId="6A5E4DE3" w14:textId="7E578E8E" w:rsidR="0037597D" w:rsidRPr="007C3253" w:rsidRDefault="0037597D" w:rsidP="00315A86">
            <w:pPr>
              <w:widowControl/>
              <w:rPr>
                <w:rFonts w:ascii="Arial" w:hAnsi="Arial" w:cs="Arial"/>
                <w:b/>
                <w:lang w:val="en-GB"/>
              </w:rPr>
            </w:pPr>
            <w:r>
              <w:rPr>
                <w:rFonts w:ascii="Arial" w:hAnsi="Arial" w:cs="Arial"/>
                <w:b/>
                <w:lang w:val="en-GB"/>
              </w:rPr>
              <w:t>9</w:t>
            </w:r>
            <w:r w:rsidRPr="007C3253">
              <w:rPr>
                <w:rFonts w:ascii="Arial" w:hAnsi="Arial" w:cs="Arial"/>
                <w:b/>
                <w:lang w:val="en-GB"/>
              </w:rPr>
              <w:t>. Will the project involve experiments with patient material?</w:t>
            </w:r>
          </w:p>
        </w:tc>
      </w:tr>
      <w:tr w:rsidR="0037597D" w:rsidRPr="007C3253" w14:paraId="6595D9AC" w14:textId="77777777" w:rsidTr="00315A86">
        <w:tc>
          <w:tcPr>
            <w:tcW w:w="6520" w:type="dxa"/>
            <w:vAlign w:val="center"/>
          </w:tcPr>
          <w:p w14:paraId="0760CCB7" w14:textId="77777777" w:rsidR="0037597D" w:rsidRPr="007C3253" w:rsidRDefault="0037597D" w:rsidP="00315A86">
            <w:pPr>
              <w:widowControl/>
              <w:rPr>
                <w:rFonts w:ascii="Arial" w:hAnsi="Arial" w:cs="Arial"/>
                <w:bCs/>
                <w:i/>
                <w:iCs/>
                <w:lang w:val="en-GB"/>
              </w:rPr>
            </w:pPr>
            <w:r w:rsidRPr="007C3253">
              <w:rPr>
                <w:rFonts w:ascii="Arial" w:hAnsi="Arial" w:cs="Arial"/>
                <w:bCs/>
                <w:i/>
                <w:iCs/>
                <w:lang w:val="en-GB"/>
              </w:rPr>
              <w:t>Patient material</w:t>
            </w:r>
          </w:p>
        </w:tc>
        <w:tc>
          <w:tcPr>
            <w:tcW w:w="2565" w:type="dxa"/>
            <w:vAlign w:val="center"/>
          </w:tcPr>
          <w:p w14:paraId="279A4D57" w14:textId="77777777" w:rsidR="0037597D" w:rsidRPr="007C3253" w:rsidRDefault="0037597D" w:rsidP="00315A86">
            <w:pPr>
              <w:widowControl/>
              <w:rPr>
                <w:rFonts w:ascii="Arial" w:hAnsi="Arial" w:cs="Arial"/>
                <w:b/>
                <w:lang w:val="en-GB"/>
              </w:rPr>
            </w:pPr>
            <w:r w:rsidRPr="007C3253">
              <w:rPr>
                <w:rFonts w:ascii="Arial" w:hAnsi="Arial" w:cs="Arial"/>
                <w:b/>
                <w:lang w:val="en-GB"/>
              </w:rPr>
              <w:t>Answer</w:t>
            </w:r>
          </w:p>
        </w:tc>
      </w:tr>
      <w:tr w:rsidR="0037597D" w:rsidRPr="007C3253" w14:paraId="5D600530" w14:textId="77777777" w:rsidTr="00315A86">
        <w:tc>
          <w:tcPr>
            <w:tcW w:w="6520" w:type="dxa"/>
            <w:vAlign w:val="center"/>
          </w:tcPr>
          <w:p w14:paraId="40CC77DF" w14:textId="77777777" w:rsidR="0037597D" w:rsidRPr="007C3253" w:rsidRDefault="0037597D" w:rsidP="0037597D">
            <w:pPr>
              <w:pStyle w:val="Lijstalinea"/>
              <w:widowControl/>
              <w:numPr>
                <w:ilvl w:val="0"/>
                <w:numId w:val="3"/>
              </w:numPr>
              <w:ind w:left="373" w:hanging="373"/>
              <w:rPr>
                <w:rFonts w:ascii="Arial" w:hAnsi="Arial" w:cs="Arial"/>
                <w:lang w:val="en-GB"/>
              </w:rPr>
            </w:pPr>
            <w:r w:rsidRPr="007C3253">
              <w:rPr>
                <w:rFonts w:ascii="Arial" w:hAnsi="Arial" w:cs="Arial"/>
                <w:lang w:val="en-GB"/>
              </w:rPr>
              <w:t>Use of healthy volunteers. If yes, please provide a power calculation under this table.</w:t>
            </w:r>
          </w:p>
        </w:tc>
        <w:tc>
          <w:tcPr>
            <w:tcW w:w="2565" w:type="dxa"/>
            <w:vAlign w:val="center"/>
          </w:tcPr>
          <w:p w14:paraId="7F1F7E6C" w14:textId="77777777" w:rsidR="0037597D" w:rsidRPr="007C3253" w:rsidRDefault="0037597D" w:rsidP="00315A86">
            <w:pPr>
              <w:widowControl/>
              <w:rPr>
                <w:rFonts w:ascii="Arial" w:hAnsi="Arial" w:cs="Arial"/>
                <w:lang w:val="en-GB"/>
              </w:rPr>
            </w:pPr>
            <w:r w:rsidRPr="007C3253">
              <w:rPr>
                <w:rFonts w:ascii="Arial" w:hAnsi="Arial" w:cs="Arial"/>
                <w:lang w:val="en-GB"/>
              </w:rPr>
              <w:fldChar w:fldCharType="begin">
                <w:ffData>
                  <w:name w:val="Check18"/>
                  <w:enabled/>
                  <w:calcOnExit w:val="0"/>
                  <w:checkBox>
                    <w:sizeAuto/>
                    <w:default w:val="0"/>
                  </w:checkBox>
                </w:ffData>
              </w:fldChar>
            </w:r>
            <w:r w:rsidRPr="007C3253">
              <w:rPr>
                <w:rFonts w:ascii="Arial" w:hAnsi="Arial" w:cs="Arial"/>
                <w:lang w:val="en-GB"/>
              </w:rPr>
              <w:instrText xml:space="preserve"> FORMCHECKBOX </w:instrText>
            </w:r>
            <w:r w:rsidRPr="007C3253">
              <w:rPr>
                <w:rFonts w:ascii="Arial" w:hAnsi="Arial" w:cs="Arial"/>
                <w:lang w:val="en-GB"/>
              </w:rPr>
            </w:r>
            <w:r w:rsidRPr="007C3253">
              <w:rPr>
                <w:rFonts w:ascii="Arial" w:hAnsi="Arial" w:cs="Arial"/>
                <w:lang w:val="en-GB"/>
              </w:rPr>
              <w:fldChar w:fldCharType="separate"/>
            </w:r>
            <w:r w:rsidRPr="007C3253">
              <w:rPr>
                <w:rFonts w:ascii="Arial" w:hAnsi="Arial" w:cs="Arial"/>
                <w:lang w:val="en-GB"/>
              </w:rPr>
              <w:fldChar w:fldCharType="end"/>
            </w:r>
            <w:r w:rsidRPr="007C3253">
              <w:rPr>
                <w:rFonts w:ascii="Arial" w:hAnsi="Arial" w:cs="Arial"/>
                <w:lang w:val="en-GB"/>
              </w:rPr>
              <w:t xml:space="preserve"> Yes  </w:t>
            </w:r>
          </w:p>
          <w:p w14:paraId="76420252" w14:textId="77777777" w:rsidR="0037597D" w:rsidRPr="007C3253" w:rsidRDefault="0037597D" w:rsidP="00315A86">
            <w:pPr>
              <w:widowControl/>
              <w:rPr>
                <w:rFonts w:ascii="Arial" w:hAnsi="Arial" w:cs="Arial"/>
                <w:lang w:val="en-GB"/>
              </w:rPr>
            </w:pPr>
            <w:r w:rsidRPr="007C3253">
              <w:rPr>
                <w:rFonts w:ascii="Arial" w:hAnsi="Arial" w:cs="Arial"/>
                <w:lang w:val="en-GB"/>
              </w:rPr>
              <w:fldChar w:fldCharType="begin">
                <w:ffData>
                  <w:name w:val="Check19"/>
                  <w:enabled/>
                  <w:calcOnExit w:val="0"/>
                  <w:checkBox>
                    <w:sizeAuto/>
                    <w:default w:val="0"/>
                  </w:checkBox>
                </w:ffData>
              </w:fldChar>
            </w:r>
            <w:r w:rsidRPr="007C3253">
              <w:rPr>
                <w:rFonts w:ascii="Arial" w:hAnsi="Arial" w:cs="Arial"/>
                <w:lang w:val="en-GB"/>
              </w:rPr>
              <w:instrText xml:space="preserve"> FORMCHECKBOX </w:instrText>
            </w:r>
            <w:r w:rsidRPr="007C3253">
              <w:rPr>
                <w:rFonts w:ascii="Arial" w:hAnsi="Arial" w:cs="Arial"/>
                <w:lang w:val="en-GB"/>
              </w:rPr>
            </w:r>
            <w:r w:rsidRPr="007C3253">
              <w:rPr>
                <w:rFonts w:ascii="Arial" w:hAnsi="Arial" w:cs="Arial"/>
                <w:lang w:val="en-GB"/>
              </w:rPr>
              <w:fldChar w:fldCharType="separate"/>
            </w:r>
            <w:r w:rsidRPr="007C3253">
              <w:rPr>
                <w:rFonts w:ascii="Arial" w:hAnsi="Arial" w:cs="Arial"/>
                <w:lang w:val="en-GB"/>
              </w:rPr>
              <w:fldChar w:fldCharType="end"/>
            </w:r>
            <w:r w:rsidRPr="007C3253">
              <w:rPr>
                <w:rFonts w:ascii="Arial" w:hAnsi="Arial" w:cs="Arial"/>
                <w:lang w:val="en-GB"/>
              </w:rPr>
              <w:t xml:space="preserve"> No</w:t>
            </w:r>
          </w:p>
        </w:tc>
      </w:tr>
      <w:tr w:rsidR="0037597D" w:rsidRPr="007C3253" w14:paraId="396C892C" w14:textId="77777777" w:rsidTr="00315A86">
        <w:tc>
          <w:tcPr>
            <w:tcW w:w="6520" w:type="dxa"/>
            <w:vAlign w:val="center"/>
          </w:tcPr>
          <w:p w14:paraId="47B3F6F3" w14:textId="77777777" w:rsidR="0037597D" w:rsidRPr="007C3253" w:rsidRDefault="0037597D" w:rsidP="0037597D">
            <w:pPr>
              <w:pStyle w:val="Lijstalinea"/>
              <w:widowControl/>
              <w:numPr>
                <w:ilvl w:val="0"/>
                <w:numId w:val="3"/>
              </w:numPr>
              <w:ind w:left="373" w:hanging="373"/>
              <w:rPr>
                <w:rFonts w:ascii="Arial" w:hAnsi="Arial" w:cs="Arial"/>
                <w:lang w:val="en-GB"/>
              </w:rPr>
            </w:pPr>
            <w:r w:rsidRPr="007C3253">
              <w:rPr>
                <w:rFonts w:ascii="Arial" w:hAnsi="Arial" w:cs="Arial"/>
                <w:lang w:val="en-GB"/>
              </w:rPr>
              <w:t>Use of patients?</w:t>
            </w:r>
          </w:p>
        </w:tc>
        <w:tc>
          <w:tcPr>
            <w:tcW w:w="2565" w:type="dxa"/>
            <w:vAlign w:val="center"/>
          </w:tcPr>
          <w:p w14:paraId="5E15B36C" w14:textId="77777777" w:rsidR="0037597D" w:rsidRPr="007C3253" w:rsidRDefault="0037597D" w:rsidP="00315A86">
            <w:pPr>
              <w:widowControl/>
              <w:rPr>
                <w:rFonts w:ascii="Arial" w:hAnsi="Arial" w:cs="Arial"/>
                <w:lang w:val="en-GB"/>
              </w:rPr>
            </w:pPr>
            <w:r w:rsidRPr="007C3253">
              <w:rPr>
                <w:rFonts w:ascii="Arial" w:hAnsi="Arial" w:cs="Arial"/>
                <w:lang w:val="en-GB"/>
              </w:rPr>
              <w:fldChar w:fldCharType="begin">
                <w:ffData>
                  <w:name w:val="Check18"/>
                  <w:enabled/>
                  <w:calcOnExit w:val="0"/>
                  <w:checkBox>
                    <w:sizeAuto/>
                    <w:default w:val="0"/>
                  </w:checkBox>
                </w:ffData>
              </w:fldChar>
            </w:r>
            <w:r w:rsidRPr="007C3253">
              <w:rPr>
                <w:rFonts w:ascii="Arial" w:hAnsi="Arial" w:cs="Arial"/>
                <w:lang w:val="en-GB"/>
              </w:rPr>
              <w:instrText xml:space="preserve"> FORMCHECKBOX </w:instrText>
            </w:r>
            <w:r w:rsidRPr="007C3253">
              <w:rPr>
                <w:rFonts w:ascii="Arial" w:hAnsi="Arial" w:cs="Arial"/>
                <w:lang w:val="en-GB"/>
              </w:rPr>
            </w:r>
            <w:r w:rsidRPr="007C3253">
              <w:rPr>
                <w:rFonts w:ascii="Arial" w:hAnsi="Arial" w:cs="Arial"/>
                <w:lang w:val="en-GB"/>
              </w:rPr>
              <w:fldChar w:fldCharType="separate"/>
            </w:r>
            <w:r w:rsidRPr="007C3253">
              <w:rPr>
                <w:rFonts w:ascii="Arial" w:hAnsi="Arial" w:cs="Arial"/>
                <w:lang w:val="en-GB"/>
              </w:rPr>
              <w:fldChar w:fldCharType="end"/>
            </w:r>
            <w:r w:rsidRPr="007C3253">
              <w:rPr>
                <w:rFonts w:ascii="Arial" w:hAnsi="Arial" w:cs="Arial"/>
                <w:lang w:val="en-GB"/>
              </w:rPr>
              <w:t xml:space="preserve"> Yes  </w:t>
            </w:r>
          </w:p>
          <w:p w14:paraId="01912CB3" w14:textId="77777777" w:rsidR="0037597D" w:rsidRPr="007C3253" w:rsidRDefault="0037597D" w:rsidP="00315A86">
            <w:pPr>
              <w:widowControl/>
              <w:rPr>
                <w:rFonts w:ascii="Arial" w:hAnsi="Arial" w:cs="Arial"/>
                <w:lang w:val="en-GB"/>
              </w:rPr>
            </w:pPr>
            <w:r w:rsidRPr="007C3253">
              <w:rPr>
                <w:rFonts w:ascii="Arial" w:hAnsi="Arial" w:cs="Arial"/>
                <w:lang w:val="en-GB"/>
              </w:rPr>
              <w:fldChar w:fldCharType="begin">
                <w:ffData>
                  <w:name w:val="Check19"/>
                  <w:enabled/>
                  <w:calcOnExit w:val="0"/>
                  <w:checkBox>
                    <w:sizeAuto/>
                    <w:default w:val="0"/>
                  </w:checkBox>
                </w:ffData>
              </w:fldChar>
            </w:r>
            <w:r w:rsidRPr="007C3253">
              <w:rPr>
                <w:rFonts w:ascii="Arial" w:hAnsi="Arial" w:cs="Arial"/>
                <w:lang w:val="en-GB"/>
              </w:rPr>
              <w:instrText xml:space="preserve"> FORMCHECKBOX </w:instrText>
            </w:r>
            <w:r w:rsidRPr="007C3253">
              <w:rPr>
                <w:rFonts w:ascii="Arial" w:hAnsi="Arial" w:cs="Arial"/>
                <w:lang w:val="en-GB"/>
              </w:rPr>
            </w:r>
            <w:r w:rsidRPr="007C3253">
              <w:rPr>
                <w:rFonts w:ascii="Arial" w:hAnsi="Arial" w:cs="Arial"/>
                <w:lang w:val="en-GB"/>
              </w:rPr>
              <w:fldChar w:fldCharType="separate"/>
            </w:r>
            <w:r w:rsidRPr="007C3253">
              <w:rPr>
                <w:rFonts w:ascii="Arial" w:hAnsi="Arial" w:cs="Arial"/>
                <w:lang w:val="en-GB"/>
              </w:rPr>
              <w:fldChar w:fldCharType="end"/>
            </w:r>
            <w:r w:rsidRPr="007C3253">
              <w:rPr>
                <w:rFonts w:ascii="Arial" w:hAnsi="Arial" w:cs="Arial"/>
                <w:lang w:val="en-GB"/>
              </w:rPr>
              <w:t xml:space="preserve"> No</w:t>
            </w:r>
          </w:p>
        </w:tc>
      </w:tr>
      <w:tr w:rsidR="0037597D" w:rsidRPr="007C3253" w14:paraId="7ED33E60" w14:textId="77777777" w:rsidTr="00315A86">
        <w:tc>
          <w:tcPr>
            <w:tcW w:w="6520" w:type="dxa"/>
            <w:vAlign w:val="center"/>
          </w:tcPr>
          <w:p w14:paraId="13D73508" w14:textId="77777777" w:rsidR="0037597D" w:rsidRPr="007C3253" w:rsidRDefault="0037597D" w:rsidP="0037597D">
            <w:pPr>
              <w:pStyle w:val="Lijstalinea"/>
              <w:widowControl/>
              <w:numPr>
                <w:ilvl w:val="0"/>
                <w:numId w:val="3"/>
              </w:numPr>
              <w:ind w:left="373" w:hanging="373"/>
              <w:rPr>
                <w:rFonts w:ascii="Arial" w:hAnsi="Arial" w:cs="Arial"/>
                <w:lang w:val="en-GB"/>
              </w:rPr>
            </w:pPr>
            <w:r w:rsidRPr="007C3253">
              <w:rPr>
                <w:rFonts w:ascii="Arial" w:hAnsi="Arial" w:cs="Arial"/>
                <w:lang w:val="en-GB"/>
              </w:rPr>
              <w:t>Number of healthy volunteers.</w:t>
            </w:r>
          </w:p>
        </w:tc>
        <w:tc>
          <w:tcPr>
            <w:tcW w:w="2565" w:type="dxa"/>
            <w:vAlign w:val="center"/>
          </w:tcPr>
          <w:p w14:paraId="421A1CE4" w14:textId="77777777" w:rsidR="0037597D" w:rsidRPr="007C3253" w:rsidRDefault="0037597D" w:rsidP="00315A86">
            <w:pPr>
              <w:widowControl/>
              <w:rPr>
                <w:rFonts w:ascii="Arial" w:hAnsi="Arial" w:cs="Arial"/>
                <w:lang w:val="en-GB"/>
              </w:rPr>
            </w:pPr>
          </w:p>
        </w:tc>
      </w:tr>
      <w:tr w:rsidR="0037597D" w:rsidRPr="007C3253" w14:paraId="4AD3FBEB" w14:textId="77777777" w:rsidTr="00315A86">
        <w:tc>
          <w:tcPr>
            <w:tcW w:w="6520" w:type="dxa"/>
            <w:vAlign w:val="center"/>
          </w:tcPr>
          <w:p w14:paraId="090CEA21" w14:textId="77777777" w:rsidR="0037597D" w:rsidRPr="007C3253" w:rsidRDefault="0037597D" w:rsidP="0037597D">
            <w:pPr>
              <w:pStyle w:val="Lijstalinea"/>
              <w:widowControl/>
              <w:numPr>
                <w:ilvl w:val="0"/>
                <w:numId w:val="3"/>
              </w:numPr>
              <w:ind w:left="373" w:hanging="373"/>
              <w:rPr>
                <w:rFonts w:ascii="Arial" w:hAnsi="Arial" w:cs="Arial"/>
                <w:lang w:val="en-GB"/>
              </w:rPr>
            </w:pPr>
            <w:r w:rsidRPr="007C3253">
              <w:rPr>
                <w:rFonts w:ascii="Arial" w:hAnsi="Arial" w:cs="Arial"/>
                <w:lang w:val="en-GB"/>
              </w:rPr>
              <w:t>Number of patients.</w:t>
            </w:r>
          </w:p>
        </w:tc>
        <w:tc>
          <w:tcPr>
            <w:tcW w:w="2565" w:type="dxa"/>
            <w:vAlign w:val="center"/>
          </w:tcPr>
          <w:p w14:paraId="4F7EB434" w14:textId="77777777" w:rsidR="0037597D" w:rsidRPr="007C3253" w:rsidRDefault="0037597D" w:rsidP="00315A86">
            <w:pPr>
              <w:widowControl/>
              <w:rPr>
                <w:rFonts w:ascii="Arial" w:hAnsi="Arial" w:cs="Arial"/>
                <w:lang w:val="en-GB"/>
              </w:rPr>
            </w:pPr>
          </w:p>
        </w:tc>
      </w:tr>
      <w:tr w:rsidR="0037597D" w:rsidRPr="007C3253" w14:paraId="67DCAD1F" w14:textId="77777777" w:rsidTr="00315A86">
        <w:tc>
          <w:tcPr>
            <w:tcW w:w="6520" w:type="dxa"/>
            <w:vAlign w:val="center"/>
          </w:tcPr>
          <w:p w14:paraId="417435B8" w14:textId="77777777" w:rsidR="0037597D" w:rsidRPr="007C3253" w:rsidRDefault="0037597D" w:rsidP="0037597D">
            <w:pPr>
              <w:pStyle w:val="Lijstalinea"/>
              <w:widowControl/>
              <w:numPr>
                <w:ilvl w:val="0"/>
                <w:numId w:val="3"/>
              </w:numPr>
              <w:ind w:left="373" w:hanging="373"/>
              <w:rPr>
                <w:rFonts w:ascii="Arial" w:hAnsi="Arial" w:cs="Arial"/>
                <w:lang w:val="en-GB"/>
              </w:rPr>
            </w:pPr>
            <w:r w:rsidRPr="007C3253">
              <w:rPr>
                <w:rFonts w:ascii="Arial" w:hAnsi="Arial" w:cs="Arial"/>
                <w:lang w:val="en-GB"/>
              </w:rPr>
              <w:t xml:space="preserve">Is ethical approval from a commission needed regarding experimental subjects? </w:t>
            </w:r>
          </w:p>
        </w:tc>
        <w:tc>
          <w:tcPr>
            <w:tcW w:w="2565" w:type="dxa"/>
            <w:vAlign w:val="center"/>
          </w:tcPr>
          <w:p w14:paraId="223DBB66" w14:textId="77777777" w:rsidR="0037597D" w:rsidRPr="007C3253" w:rsidRDefault="0037597D" w:rsidP="00315A86">
            <w:pPr>
              <w:widowControl/>
              <w:rPr>
                <w:rFonts w:ascii="Arial" w:hAnsi="Arial" w:cs="Arial"/>
                <w:lang w:val="en-GB"/>
              </w:rPr>
            </w:pPr>
            <w:r w:rsidRPr="007C3253">
              <w:rPr>
                <w:rFonts w:ascii="Arial" w:hAnsi="Arial" w:cs="Arial"/>
                <w:lang w:val="en-GB"/>
              </w:rPr>
              <w:fldChar w:fldCharType="begin">
                <w:ffData>
                  <w:name w:val="Check18"/>
                  <w:enabled/>
                  <w:calcOnExit w:val="0"/>
                  <w:checkBox>
                    <w:sizeAuto/>
                    <w:default w:val="0"/>
                  </w:checkBox>
                </w:ffData>
              </w:fldChar>
            </w:r>
            <w:r w:rsidRPr="007C3253">
              <w:rPr>
                <w:rFonts w:ascii="Arial" w:hAnsi="Arial" w:cs="Arial"/>
                <w:lang w:val="en-GB"/>
              </w:rPr>
              <w:instrText xml:space="preserve"> FORMCHECKBOX </w:instrText>
            </w:r>
            <w:r w:rsidRPr="007C3253">
              <w:rPr>
                <w:rFonts w:ascii="Arial" w:hAnsi="Arial" w:cs="Arial"/>
                <w:lang w:val="en-GB"/>
              </w:rPr>
            </w:r>
            <w:r w:rsidRPr="007C3253">
              <w:rPr>
                <w:rFonts w:ascii="Arial" w:hAnsi="Arial" w:cs="Arial"/>
                <w:lang w:val="en-GB"/>
              </w:rPr>
              <w:fldChar w:fldCharType="separate"/>
            </w:r>
            <w:r w:rsidRPr="007C3253">
              <w:rPr>
                <w:rFonts w:ascii="Arial" w:hAnsi="Arial" w:cs="Arial"/>
                <w:lang w:val="en-GB"/>
              </w:rPr>
              <w:fldChar w:fldCharType="end"/>
            </w:r>
            <w:r w:rsidRPr="007C3253">
              <w:rPr>
                <w:rFonts w:ascii="Arial" w:hAnsi="Arial" w:cs="Arial"/>
                <w:lang w:val="en-GB"/>
              </w:rPr>
              <w:t xml:space="preserve"> Yes  </w:t>
            </w:r>
          </w:p>
          <w:p w14:paraId="354AEC95" w14:textId="77777777" w:rsidR="0037597D" w:rsidRPr="007C3253" w:rsidRDefault="0037597D" w:rsidP="00315A86">
            <w:pPr>
              <w:widowControl/>
              <w:rPr>
                <w:rFonts w:ascii="Arial" w:hAnsi="Arial" w:cs="Arial"/>
                <w:lang w:val="en-GB"/>
              </w:rPr>
            </w:pPr>
            <w:r w:rsidRPr="007C3253">
              <w:rPr>
                <w:rFonts w:ascii="Arial" w:hAnsi="Arial" w:cs="Arial"/>
                <w:lang w:val="en-GB"/>
              </w:rPr>
              <w:fldChar w:fldCharType="begin">
                <w:ffData>
                  <w:name w:val="Check19"/>
                  <w:enabled/>
                  <w:calcOnExit w:val="0"/>
                  <w:checkBox>
                    <w:sizeAuto/>
                    <w:default w:val="0"/>
                  </w:checkBox>
                </w:ffData>
              </w:fldChar>
            </w:r>
            <w:r w:rsidRPr="007C3253">
              <w:rPr>
                <w:rFonts w:ascii="Arial" w:hAnsi="Arial" w:cs="Arial"/>
                <w:lang w:val="en-GB"/>
              </w:rPr>
              <w:instrText xml:space="preserve"> FORMCHECKBOX </w:instrText>
            </w:r>
            <w:r w:rsidRPr="007C3253">
              <w:rPr>
                <w:rFonts w:ascii="Arial" w:hAnsi="Arial" w:cs="Arial"/>
                <w:lang w:val="en-GB"/>
              </w:rPr>
            </w:r>
            <w:r w:rsidRPr="007C3253">
              <w:rPr>
                <w:rFonts w:ascii="Arial" w:hAnsi="Arial" w:cs="Arial"/>
                <w:lang w:val="en-GB"/>
              </w:rPr>
              <w:fldChar w:fldCharType="separate"/>
            </w:r>
            <w:r w:rsidRPr="007C3253">
              <w:rPr>
                <w:rFonts w:ascii="Arial" w:hAnsi="Arial" w:cs="Arial"/>
                <w:lang w:val="en-GB"/>
              </w:rPr>
              <w:fldChar w:fldCharType="end"/>
            </w:r>
            <w:r w:rsidRPr="007C3253">
              <w:rPr>
                <w:rFonts w:ascii="Arial" w:hAnsi="Arial" w:cs="Arial"/>
                <w:lang w:val="en-GB"/>
              </w:rPr>
              <w:t xml:space="preserve"> No  </w:t>
            </w:r>
          </w:p>
          <w:p w14:paraId="1662D045" w14:textId="77777777" w:rsidR="0037597D" w:rsidRPr="007C3253" w:rsidRDefault="0037597D" w:rsidP="00315A86">
            <w:pPr>
              <w:widowControl/>
              <w:rPr>
                <w:rFonts w:ascii="Arial" w:hAnsi="Arial" w:cs="Arial"/>
                <w:lang w:val="en-GB"/>
              </w:rPr>
            </w:pPr>
            <w:r w:rsidRPr="007C3253">
              <w:rPr>
                <w:rFonts w:ascii="Arial" w:hAnsi="Arial" w:cs="Arial"/>
                <w:lang w:val="en-GB"/>
              </w:rPr>
              <w:fldChar w:fldCharType="begin">
                <w:ffData>
                  <w:name w:val="Check20"/>
                  <w:enabled/>
                  <w:calcOnExit w:val="0"/>
                  <w:checkBox>
                    <w:sizeAuto/>
                    <w:default w:val="0"/>
                  </w:checkBox>
                </w:ffData>
              </w:fldChar>
            </w:r>
            <w:r w:rsidRPr="007C3253">
              <w:rPr>
                <w:rFonts w:ascii="Arial" w:hAnsi="Arial" w:cs="Arial"/>
                <w:lang w:val="en-GB"/>
              </w:rPr>
              <w:instrText xml:space="preserve"> FORMCHECKBOX </w:instrText>
            </w:r>
            <w:r w:rsidRPr="007C3253">
              <w:rPr>
                <w:rFonts w:ascii="Arial" w:hAnsi="Arial" w:cs="Arial"/>
                <w:lang w:val="en-GB"/>
              </w:rPr>
            </w:r>
            <w:r w:rsidRPr="007C3253">
              <w:rPr>
                <w:rFonts w:ascii="Arial" w:hAnsi="Arial" w:cs="Arial"/>
                <w:lang w:val="en-GB"/>
              </w:rPr>
              <w:fldChar w:fldCharType="separate"/>
            </w:r>
            <w:r w:rsidRPr="007C3253">
              <w:rPr>
                <w:rFonts w:ascii="Arial" w:hAnsi="Arial" w:cs="Arial"/>
                <w:lang w:val="en-GB"/>
              </w:rPr>
              <w:fldChar w:fldCharType="end"/>
            </w:r>
            <w:r w:rsidRPr="007C3253">
              <w:rPr>
                <w:rFonts w:ascii="Arial" w:hAnsi="Arial" w:cs="Arial"/>
                <w:lang w:val="en-GB"/>
              </w:rPr>
              <w:t xml:space="preserve"> N/A</w:t>
            </w:r>
          </w:p>
        </w:tc>
      </w:tr>
      <w:tr w:rsidR="0037597D" w:rsidRPr="007C3253" w14:paraId="58403620" w14:textId="77777777" w:rsidTr="00315A86">
        <w:tc>
          <w:tcPr>
            <w:tcW w:w="6520" w:type="dxa"/>
            <w:vAlign w:val="center"/>
          </w:tcPr>
          <w:p w14:paraId="17EA7819" w14:textId="77777777" w:rsidR="0037597D" w:rsidRPr="007C3253" w:rsidRDefault="0037597D" w:rsidP="0037597D">
            <w:pPr>
              <w:pStyle w:val="Lijstalinea"/>
              <w:widowControl/>
              <w:numPr>
                <w:ilvl w:val="0"/>
                <w:numId w:val="3"/>
              </w:numPr>
              <w:ind w:left="373" w:hanging="373"/>
              <w:rPr>
                <w:rFonts w:ascii="Arial" w:hAnsi="Arial" w:cs="Arial"/>
                <w:lang w:val="en-GB"/>
              </w:rPr>
            </w:pPr>
            <w:r w:rsidRPr="007C3253">
              <w:rPr>
                <w:rFonts w:ascii="Arial" w:hAnsi="Arial" w:cs="Arial"/>
                <w:lang w:val="en-GB"/>
              </w:rPr>
              <w:t>If ‘d’ is answered with ‘yes’: Do you already have ethical approval from a commission to perform the study?</w:t>
            </w:r>
          </w:p>
        </w:tc>
        <w:tc>
          <w:tcPr>
            <w:tcW w:w="2565" w:type="dxa"/>
            <w:vAlign w:val="center"/>
          </w:tcPr>
          <w:p w14:paraId="190E17E6" w14:textId="77777777" w:rsidR="0037597D" w:rsidRPr="007C3253" w:rsidRDefault="0037597D" w:rsidP="00315A86">
            <w:pPr>
              <w:widowControl/>
              <w:rPr>
                <w:rFonts w:ascii="Arial" w:hAnsi="Arial" w:cs="Arial"/>
                <w:lang w:val="en-GB"/>
              </w:rPr>
            </w:pPr>
            <w:r w:rsidRPr="007C3253">
              <w:rPr>
                <w:rFonts w:ascii="Arial" w:hAnsi="Arial" w:cs="Arial"/>
                <w:lang w:val="en-GB"/>
              </w:rPr>
              <w:fldChar w:fldCharType="begin">
                <w:ffData>
                  <w:name w:val="Check18"/>
                  <w:enabled/>
                  <w:calcOnExit w:val="0"/>
                  <w:checkBox>
                    <w:sizeAuto/>
                    <w:default w:val="0"/>
                  </w:checkBox>
                </w:ffData>
              </w:fldChar>
            </w:r>
            <w:r w:rsidRPr="007C3253">
              <w:rPr>
                <w:rFonts w:ascii="Arial" w:hAnsi="Arial" w:cs="Arial"/>
                <w:lang w:val="en-GB"/>
              </w:rPr>
              <w:instrText xml:space="preserve"> FORMCHECKBOX </w:instrText>
            </w:r>
            <w:r w:rsidRPr="007C3253">
              <w:rPr>
                <w:rFonts w:ascii="Arial" w:hAnsi="Arial" w:cs="Arial"/>
                <w:lang w:val="en-GB"/>
              </w:rPr>
            </w:r>
            <w:r w:rsidRPr="007C3253">
              <w:rPr>
                <w:rFonts w:ascii="Arial" w:hAnsi="Arial" w:cs="Arial"/>
                <w:lang w:val="en-GB"/>
              </w:rPr>
              <w:fldChar w:fldCharType="separate"/>
            </w:r>
            <w:r w:rsidRPr="007C3253">
              <w:rPr>
                <w:rFonts w:ascii="Arial" w:hAnsi="Arial" w:cs="Arial"/>
                <w:lang w:val="en-GB"/>
              </w:rPr>
              <w:fldChar w:fldCharType="end"/>
            </w:r>
            <w:r w:rsidRPr="007C3253">
              <w:rPr>
                <w:rFonts w:ascii="Arial" w:hAnsi="Arial" w:cs="Arial"/>
                <w:lang w:val="en-GB"/>
              </w:rPr>
              <w:t xml:space="preserve"> Yes  </w:t>
            </w:r>
          </w:p>
          <w:p w14:paraId="4CB78A9A" w14:textId="77777777" w:rsidR="0037597D" w:rsidRPr="007C3253" w:rsidRDefault="0037597D" w:rsidP="00315A86">
            <w:pPr>
              <w:widowControl/>
              <w:rPr>
                <w:rFonts w:ascii="Arial" w:hAnsi="Arial" w:cs="Arial"/>
                <w:lang w:val="en-GB"/>
              </w:rPr>
            </w:pPr>
            <w:r w:rsidRPr="007C3253">
              <w:rPr>
                <w:rFonts w:ascii="Arial" w:hAnsi="Arial" w:cs="Arial"/>
                <w:lang w:val="en-GB"/>
              </w:rPr>
              <w:fldChar w:fldCharType="begin">
                <w:ffData>
                  <w:name w:val="Check19"/>
                  <w:enabled/>
                  <w:calcOnExit w:val="0"/>
                  <w:checkBox>
                    <w:sizeAuto/>
                    <w:default w:val="0"/>
                  </w:checkBox>
                </w:ffData>
              </w:fldChar>
            </w:r>
            <w:r w:rsidRPr="007C3253">
              <w:rPr>
                <w:rFonts w:ascii="Arial" w:hAnsi="Arial" w:cs="Arial"/>
                <w:lang w:val="en-GB"/>
              </w:rPr>
              <w:instrText xml:space="preserve"> FORMCHECKBOX </w:instrText>
            </w:r>
            <w:r w:rsidRPr="007C3253">
              <w:rPr>
                <w:rFonts w:ascii="Arial" w:hAnsi="Arial" w:cs="Arial"/>
                <w:lang w:val="en-GB"/>
              </w:rPr>
            </w:r>
            <w:r w:rsidRPr="007C3253">
              <w:rPr>
                <w:rFonts w:ascii="Arial" w:hAnsi="Arial" w:cs="Arial"/>
                <w:lang w:val="en-GB"/>
              </w:rPr>
              <w:fldChar w:fldCharType="separate"/>
            </w:r>
            <w:r w:rsidRPr="007C3253">
              <w:rPr>
                <w:rFonts w:ascii="Arial" w:hAnsi="Arial" w:cs="Arial"/>
                <w:lang w:val="en-GB"/>
              </w:rPr>
              <w:fldChar w:fldCharType="end"/>
            </w:r>
            <w:r w:rsidRPr="007C3253">
              <w:rPr>
                <w:rFonts w:ascii="Arial" w:hAnsi="Arial" w:cs="Arial"/>
                <w:lang w:val="en-GB"/>
              </w:rPr>
              <w:t xml:space="preserve"> No</w:t>
            </w:r>
          </w:p>
          <w:p w14:paraId="384D0AB1" w14:textId="77777777" w:rsidR="0037597D" w:rsidRPr="007C3253" w:rsidRDefault="0037597D" w:rsidP="00315A86">
            <w:pPr>
              <w:widowControl/>
              <w:rPr>
                <w:rFonts w:ascii="Arial" w:hAnsi="Arial" w:cs="Arial"/>
                <w:lang w:val="en-GB"/>
              </w:rPr>
            </w:pPr>
            <w:r w:rsidRPr="007C3253">
              <w:rPr>
                <w:rFonts w:ascii="Arial" w:hAnsi="Arial" w:cs="Arial"/>
                <w:lang w:val="en-GB"/>
              </w:rPr>
              <w:fldChar w:fldCharType="begin">
                <w:ffData>
                  <w:name w:val="Check21"/>
                  <w:enabled/>
                  <w:calcOnExit w:val="0"/>
                  <w:checkBox>
                    <w:sizeAuto/>
                    <w:default w:val="0"/>
                  </w:checkBox>
                </w:ffData>
              </w:fldChar>
            </w:r>
            <w:r w:rsidRPr="007C3253">
              <w:rPr>
                <w:rFonts w:ascii="Arial" w:hAnsi="Arial" w:cs="Arial"/>
                <w:lang w:val="en-GB"/>
              </w:rPr>
              <w:instrText xml:space="preserve"> FORMCHECKBOX </w:instrText>
            </w:r>
            <w:r w:rsidRPr="007C3253">
              <w:rPr>
                <w:rFonts w:ascii="Arial" w:hAnsi="Arial" w:cs="Arial"/>
                <w:lang w:val="en-GB"/>
              </w:rPr>
            </w:r>
            <w:r w:rsidRPr="007C3253">
              <w:rPr>
                <w:rFonts w:ascii="Arial" w:hAnsi="Arial" w:cs="Arial"/>
                <w:lang w:val="en-GB"/>
              </w:rPr>
              <w:fldChar w:fldCharType="separate"/>
            </w:r>
            <w:r w:rsidRPr="007C3253">
              <w:rPr>
                <w:rFonts w:ascii="Arial" w:hAnsi="Arial" w:cs="Arial"/>
                <w:lang w:val="en-GB"/>
              </w:rPr>
              <w:fldChar w:fldCharType="end"/>
            </w:r>
            <w:r w:rsidRPr="007C3253">
              <w:rPr>
                <w:rFonts w:ascii="Arial" w:hAnsi="Arial" w:cs="Arial"/>
                <w:lang w:val="en-GB"/>
              </w:rPr>
              <w:t xml:space="preserve"> N/A</w:t>
            </w:r>
          </w:p>
          <w:p w14:paraId="7E9FEC7B" w14:textId="77777777" w:rsidR="0037597D" w:rsidRPr="007C3253" w:rsidRDefault="0037597D" w:rsidP="00315A86">
            <w:pPr>
              <w:widowControl/>
              <w:rPr>
                <w:rFonts w:ascii="Arial" w:hAnsi="Arial" w:cs="Arial"/>
                <w:lang w:val="en-GB"/>
              </w:rPr>
            </w:pPr>
            <w:r w:rsidRPr="007C3253">
              <w:rPr>
                <w:rFonts w:ascii="Arial" w:hAnsi="Arial" w:cs="Arial"/>
                <w:lang w:val="en-GB"/>
              </w:rPr>
              <w:fldChar w:fldCharType="begin">
                <w:ffData>
                  <w:name w:val="Check22"/>
                  <w:enabled/>
                  <w:calcOnExit w:val="0"/>
                  <w:checkBox>
                    <w:sizeAuto/>
                    <w:default w:val="0"/>
                  </w:checkBox>
                </w:ffData>
              </w:fldChar>
            </w:r>
            <w:r w:rsidRPr="007C3253">
              <w:rPr>
                <w:rFonts w:ascii="Arial" w:hAnsi="Arial" w:cs="Arial"/>
                <w:lang w:val="en-GB"/>
              </w:rPr>
              <w:instrText xml:space="preserve"> FORMCHECKBOX </w:instrText>
            </w:r>
            <w:r w:rsidRPr="007C3253">
              <w:rPr>
                <w:rFonts w:ascii="Arial" w:hAnsi="Arial" w:cs="Arial"/>
                <w:lang w:val="en-GB"/>
              </w:rPr>
            </w:r>
            <w:r w:rsidRPr="007C3253">
              <w:rPr>
                <w:rFonts w:ascii="Arial" w:hAnsi="Arial" w:cs="Arial"/>
                <w:lang w:val="en-GB"/>
              </w:rPr>
              <w:fldChar w:fldCharType="separate"/>
            </w:r>
            <w:r w:rsidRPr="007C3253">
              <w:rPr>
                <w:rFonts w:ascii="Arial" w:hAnsi="Arial" w:cs="Arial"/>
                <w:lang w:val="en-GB"/>
              </w:rPr>
              <w:fldChar w:fldCharType="end"/>
            </w:r>
            <w:r w:rsidRPr="007C3253">
              <w:rPr>
                <w:rFonts w:ascii="Arial" w:hAnsi="Arial" w:cs="Arial"/>
                <w:lang w:val="en-GB"/>
              </w:rPr>
              <w:t xml:space="preserve"> Requested</w:t>
            </w:r>
          </w:p>
        </w:tc>
      </w:tr>
      <w:tr w:rsidR="0037597D" w:rsidRPr="007C3253" w14:paraId="0B81BB94" w14:textId="77777777" w:rsidTr="00315A86">
        <w:tc>
          <w:tcPr>
            <w:tcW w:w="9085" w:type="dxa"/>
            <w:gridSpan w:val="2"/>
            <w:shd w:val="clear" w:color="auto" w:fill="D9D9D9" w:themeFill="background1" w:themeFillShade="D9"/>
            <w:vAlign w:val="center"/>
          </w:tcPr>
          <w:p w14:paraId="326944D0" w14:textId="77777777" w:rsidR="0037597D" w:rsidRPr="007C3253" w:rsidRDefault="0037597D" w:rsidP="00315A86">
            <w:pPr>
              <w:widowControl/>
              <w:rPr>
                <w:rFonts w:ascii="Arial" w:hAnsi="Arial" w:cs="Arial"/>
                <w:i/>
                <w:iCs/>
                <w:lang w:val="en-GB"/>
              </w:rPr>
            </w:pPr>
            <w:r w:rsidRPr="007C3253">
              <w:rPr>
                <w:rFonts w:ascii="Arial" w:hAnsi="Arial" w:cs="Arial"/>
                <w:i/>
                <w:iCs/>
                <w:lang w:val="en-GB"/>
              </w:rPr>
              <w:t>b. If applicable: Include a power calculation to justify the number of people necessary for the project</w:t>
            </w:r>
          </w:p>
        </w:tc>
      </w:tr>
      <w:tr w:rsidR="0037597D" w:rsidRPr="007C3253" w14:paraId="6C18687D" w14:textId="77777777" w:rsidTr="00315A86">
        <w:tc>
          <w:tcPr>
            <w:tcW w:w="9085" w:type="dxa"/>
            <w:gridSpan w:val="2"/>
            <w:vAlign w:val="center"/>
          </w:tcPr>
          <w:p w14:paraId="0B05D258" w14:textId="77777777" w:rsidR="0037597D" w:rsidRPr="007C3253" w:rsidRDefault="0037597D" w:rsidP="00315A86">
            <w:pPr>
              <w:widowControl/>
              <w:rPr>
                <w:rFonts w:ascii="Arial" w:hAnsi="Arial" w:cs="Arial"/>
                <w:lang w:val="en-GB"/>
              </w:rPr>
            </w:pPr>
            <w:r>
              <w:rPr>
                <w:rFonts w:ascii="Arial" w:hAnsi="Arial" w:cs="Arial"/>
                <w:lang w:val="en-GB"/>
              </w:rPr>
              <w:t>[Argumentation]</w:t>
            </w:r>
          </w:p>
          <w:p w14:paraId="79632892" w14:textId="77777777" w:rsidR="0037597D" w:rsidRPr="007C3253" w:rsidRDefault="0037597D" w:rsidP="00315A86">
            <w:pPr>
              <w:widowControl/>
              <w:rPr>
                <w:rFonts w:ascii="Arial" w:hAnsi="Arial" w:cs="Arial"/>
                <w:lang w:val="en-GB"/>
              </w:rPr>
            </w:pPr>
          </w:p>
        </w:tc>
      </w:tr>
    </w:tbl>
    <w:p w14:paraId="7F6D828F" w14:textId="77777777" w:rsidR="0037597D" w:rsidRPr="00BA6A8B" w:rsidRDefault="0037597D" w:rsidP="0037597D">
      <w:pPr>
        <w:widowControl/>
        <w:rPr>
          <w:rFonts w:ascii="Arial" w:hAnsi="Arial" w:cs="Arial"/>
          <w:lang w:val="en-GB"/>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69"/>
        <w:gridCol w:w="2603"/>
      </w:tblGrid>
      <w:tr w:rsidR="0037597D" w:rsidRPr="007C3253" w14:paraId="7847E19E" w14:textId="77777777" w:rsidTr="00315A86">
        <w:tc>
          <w:tcPr>
            <w:tcW w:w="9072" w:type="dxa"/>
            <w:gridSpan w:val="2"/>
            <w:shd w:val="clear" w:color="auto" w:fill="D9D9D9" w:themeFill="background1" w:themeFillShade="D9"/>
            <w:vAlign w:val="center"/>
          </w:tcPr>
          <w:p w14:paraId="2736B198" w14:textId="553EE5D2" w:rsidR="0037597D" w:rsidRPr="007C3253" w:rsidRDefault="0037597D" w:rsidP="00315A86">
            <w:pPr>
              <w:widowControl/>
              <w:rPr>
                <w:rFonts w:ascii="Arial" w:hAnsi="Arial" w:cs="Arial"/>
                <w:b/>
                <w:lang w:val="en-GB"/>
              </w:rPr>
            </w:pPr>
            <w:r>
              <w:rPr>
                <w:rFonts w:ascii="Arial" w:hAnsi="Arial" w:cs="Arial"/>
                <w:b/>
                <w:lang w:val="en-GB"/>
              </w:rPr>
              <w:t>10</w:t>
            </w:r>
            <w:r w:rsidRPr="007C3253">
              <w:rPr>
                <w:rFonts w:ascii="Arial" w:hAnsi="Arial" w:cs="Arial"/>
                <w:b/>
                <w:lang w:val="en-GB"/>
              </w:rPr>
              <w:t>. Animal experiments</w:t>
            </w:r>
          </w:p>
        </w:tc>
      </w:tr>
      <w:tr w:rsidR="0037597D" w:rsidRPr="007C3253" w14:paraId="28719850" w14:textId="77777777" w:rsidTr="00315A86">
        <w:tc>
          <w:tcPr>
            <w:tcW w:w="6469" w:type="dxa"/>
            <w:vAlign w:val="center"/>
          </w:tcPr>
          <w:p w14:paraId="78A75C96" w14:textId="77777777" w:rsidR="0037597D" w:rsidRPr="007C3253" w:rsidRDefault="0037597D" w:rsidP="00315A86">
            <w:pPr>
              <w:widowControl/>
              <w:rPr>
                <w:rFonts w:ascii="Arial" w:hAnsi="Arial" w:cs="Arial"/>
                <w:bCs/>
                <w:i/>
                <w:iCs/>
                <w:lang w:val="en-GB"/>
              </w:rPr>
            </w:pPr>
            <w:r w:rsidRPr="007C3253">
              <w:rPr>
                <w:rFonts w:ascii="Arial" w:hAnsi="Arial" w:cs="Arial"/>
                <w:bCs/>
                <w:i/>
                <w:iCs/>
                <w:lang w:val="en-GB"/>
              </w:rPr>
              <w:t>Animal experiments</w:t>
            </w:r>
          </w:p>
        </w:tc>
        <w:tc>
          <w:tcPr>
            <w:tcW w:w="2603" w:type="dxa"/>
            <w:vAlign w:val="center"/>
          </w:tcPr>
          <w:p w14:paraId="4797DFCD" w14:textId="77777777" w:rsidR="0037597D" w:rsidRPr="007C3253" w:rsidRDefault="0037597D" w:rsidP="00315A86">
            <w:pPr>
              <w:widowControl/>
              <w:rPr>
                <w:rFonts w:ascii="Arial" w:hAnsi="Arial" w:cs="Arial"/>
                <w:b/>
                <w:lang w:val="en-GB"/>
              </w:rPr>
            </w:pPr>
            <w:r w:rsidRPr="007C3253">
              <w:rPr>
                <w:rFonts w:ascii="Arial" w:hAnsi="Arial" w:cs="Arial"/>
                <w:b/>
                <w:lang w:val="en-GB"/>
              </w:rPr>
              <w:t>Answer</w:t>
            </w:r>
          </w:p>
        </w:tc>
      </w:tr>
      <w:tr w:rsidR="0037597D" w:rsidRPr="007C3253" w14:paraId="33440BC5" w14:textId="77777777" w:rsidTr="00315A86">
        <w:tc>
          <w:tcPr>
            <w:tcW w:w="6469" w:type="dxa"/>
            <w:vAlign w:val="center"/>
          </w:tcPr>
          <w:p w14:paraId="28ECEA90" w14:textId="77777777" w:rsidR="0037597D" w:rsidRPr="007C3253" w:rsidRDefault="0037597D" w:rsidP="0037597D">
            <w:pPr>
              <w:pStyle w:val="Lijstalinea"/>
              <w:widowControl/>
              <w:numPr>
                <w:ilvl w:val="0"/>
                <w:numId w:val="4"/>
              </w:numPr>
              <w:ind w:left="373" w:hanging="373"/>
              <w:rPr>
                <w:rFonts w:ascii="Arial" w:hAnsi="Arial" w:cs="Arial"/>
                <w:lang w:val="en-GB"/>
              </w:rPr>
            </w:pPr>
            <w:r w:rsidRPr="007C3253">
              <w:rPr>
                <w:rFonts w:ascii="Arial" w:hAnsi="Arial" w:cs="Arial"/>
                <w:lang w:val="en-GB"/>
              </w:rPr>
              <w:t>Use of laboratory animals. If yes, please fill out question 11.</w:t>
            </w:r>
          </w:p>
        </w:tc>
        <w:tc>
          <w:tcPr>
            <w:tcW w:w="2603" w:type="dxa"/>
            <w:vAlign w:val="center"/>
          </w:tcPr>
          <w:p w14:paraId="23EF6451" w14:textId="77777777" w:rsidR="0037597D" w:rsidRPr="007C3253" w:rsidRDefault="0037597D" w:rsidP="00315A86">
            <w:pPr>
              <w:widowControl/>
              <w:rPr>
                <w:rFonts w:ascii="Arial" w:hAnsi="Arial" w:cs="Arial"/>
                <w:lang w:val="en-GB"/>
              </w:rPr>
            </w:pPr>
            <w:r w:rsidRPr="007C3253">
              <w:rPr>
                <w:rFonts w:ascii="Arial" w:hAnsi="Arial" w:cs="Arial"/>
                <w:lang w:val="en-GB"/>
              </w:rPr>
              <w:fldChar w:fldCharType="begin">
                <w:ffData>
                  <w:name w:val="Check18"/>
                  <w:enabled/>
                  <w:calcOnExit w:val="0"/>
                  <w:checkBox>
                    <w:sizeAuto/>
                    <w:default w:val="0"/>
                  </w:checkBox>
                </w:ffData>
              </w:fldChar>
            </w:r>
            <w:r w:rsidRPr="007C3253">
              <w:rPr>
                <w:rFonts w:ascii="Arial" w:hAnsi="Arial" w:cs="Arial"/>
                <w:lang w:val="en-GB"/>
              </w:rPr>
              <w:instrText xml:space="preserve"> FORMCHECKBOX </w:instrText>
            </w:r>
            <w:r w:rsidRPr="007C3253">
              <w:rPr>
                <w:rFonts w:ascii="Arial" w:hAnsi="Arial" w:cs="Arial"/>
                <w:lang w:val="en-GB"/>
              </w:rPr>
            </w:r>
            <w:r w:rsidRPr="007C3253">
              <w:rPr>
                <w:rFonts w:ascii="Arial" w:hAnsi="Arial" w:cs="Arial"/>
                <w:lang w:val="en-GB"/>
              </w:rPr>
              <w:fldChar w:fldCharType="separate"/>
            </w:r>
            <w:r w:rsidRPr="007C3253">
              <w:rPr>
                <w:rFonts w:ascii="Arial" w:hAnsi="Arial" w:cs="Arial"/>
                <w:lang w:val="en-GB"/>
              </w:rPr>
              <w:fldChar w:fldCharType="end"/>
            </w:r>
            <w:r w:rsidRPr="007C3253">
              <w:rPr>
                <w:rFonts w:ascii="Arial" w:hAnsi="Arial" w:cs="Arial"/>
                <w:lang w:val="en-GB"/>
              </w:rPr>
              <w:t xml:space="preserve"> Yes  </w:t>
            </w:r>
          </w:p>
          <w:p w14:paraId="31E82E46" w14:textId="77777777" w:rsidR="0037597D" w:rsidRPr="007C3253" w:rsidRDefault="0037597D" w:rsidP="00315A86">
            <w:pPr>
              <w:widowControl/>
              <w:rPr>
                <w:rFonts w:ascii="Arial" w:hAnsi="Arial" w:cs="Arial"/>
                <w:lang w:val="en-GB"/>
              </w:rPr>
            </w:pPr>
            <w:r w:rsidRPr="007C3253">
              <w:rPr>
                <w:rFonts w:ascii="Arial" w:hAnsi="Arial" w:cs="Arial"/>
                <w:lang w:val="en-GB"/>
              </w:rPr>
              <w:fldChar w:fldCharType="begin">
                <w:ffData>
                  <w:name w:val="Check19"/>
                  <w:enabled/>
                  <w:calcOnExit w:val="0"/>
                  <w:checkBox>
                    <w:sizeAuto/>
                    <w:default w:val="0"/>
                  </w:checkBox>
                </w:ffData>
              </w:fldChar>
            </w:r>
            <w:r w:rsidRPr="007C3253">
              <w:rPr>
                <w:rFonts w:ascii="Arial" w:hAnsi="Arial" w:cs="Arial"/>
                <w:lang w:val="en-GB"/>
              </w:rPr>
              <w:instrText xml:space="preserve"> FORMCHECKBOX </w:instrText>
            </w:r>
            <w:r w:rsidRPr="007C3253">
              <w:rPr>
                <w:rFonts w:ascii="Arial" w:hAnsi="Arial" w:cs="Arial"/>
                <w:lang w:val="en-GB"/>
              </w:rPr>
            </w:r>
            <w:r w:rsidRPr="007C3253">
              <w:rPr>
                <w:rFonts w:ascii="Arial" w:hAnsi="Arial" w:cs="Arial"/>
                <w:lang w:val="en-GB"/>
              </w:rPr>
              <w:fldChar w:fldCharType="separate"/>
            </w:r>
            <w:r w:rsidRPr="007C3253">
              <w:rPr>
                <w:rFonts w:ascii="Arial" w:hAnsi="Arial" w:cs="Arial"/>
                <w:lang w:val="en-GB"/>
              </w:rPr>
              <w:fldChar w:fldCharType="end"/>
            </w:r>
            <w:r w:rsidRPr="007C3253">
              <w:rPr>
                <w:rFonts w:ascii="Arial" w:hAnsi="Arial" w:cs="Arial"/>
                <w:lang w:val="en-GB"/>
              </w:rPr>
              <w:t xml:space="preserve"> No</w:t>
            </w:r>
          </w:p>
        </w:tc>
      </w:tr>
      <w:tr w:rsidR="0037597D" w:rsidRPr="007C3253" w14:paraId="6AC821E4" w14:textId="77777777" w:rsidTr="00315A86">
        <w:tc>
          <w:tcPr>
            <w:tcW w:w="6469" w:type="dxa"/>
            <w:vAlign w:val="center"/>
          </w:tcPr>
          <w:p w14:paraId="54846453" w14:textId="77777777" w:rsidR="0037597D" w:rsidRPr="007C3253" w:rsidRDefault="0037597D" w:rsidP="0037597D">
            <w:pPr>
              <w:pStyle w:val="Lijstalinea"/>
              <w:widowControl/>
              <w:numPr>
                <w:ilvl w:val="0"/>
                <w:numId w:val="4"/>
              </w:numPr>
              <w:ind w:left="373" w:hanging="373"/>
              <w:rPr>
                <w:rFonts w:ascii="Arial" w:hAnsi="Arial" w:cs="Arial"/>
                <w:lang w:val="en-GB"/>
              </w:rPr>
            </w:pPr>
            <w:r w:rsidRPr="007C3253">
              <w:rPr>
                <w:rFonts w:ascii="Arial" w:hAnsi="Arial" w:cs="Arial"/>
                <w:lang w:val="en-GB"/>
              </w:rPr>
              <w:t>Number of animals needed for the total project.</w:t>
            </w:r>
          </w:p>
        </w:tc>
        <w:tc>
          <w:tcPr>
            <w:tcW w:w="2603" w:type="dxa"/>
            <w:vAlign w:val="center"/>
          </w:tcPr>
          <w:p w14:paraId="7609A33C" w14:textId="77777777" w:rsidR="0037597D" w:rsidRPr="007C3253" w:rsidRDefault="0037597D" w:rsidP="00315A86">
            <w:pPr>
              <w:widowControl/>
              <w:rPr>
                <w:rFonts w:ascii="Arial" w:hAnsi="Arial" w:cs="Arial"/>
                <w:lang w:val="en-GB"/>
              </w:rPr>
            </w:pPr>
          </w:p>
        </w:tc>
      </w:tr>
      <w:tr w:rsidR="0037597D" w:rsidRPr="007C3253" w14:paraId="2B10B111" w14:textId="77777777" w:rsidTr="00315A86">
        <w:tc>
          <w:tcPr>
            <w:tcW w:w="6469" w:type="dxa"/>
            <w:vAlign w:val="center"/>
          </w:tcPr>
          <w:p w14:paraId="1AC913A7" w14:textId="77777777" w:rsidR="0037597D" w:rsidRPr="007C3253" w:rsidRDefault="0037597D" w:rsidP="0037597D">
            <w:pPr>
              <w:pStyle w:val="Lijstalinea"/>
              <w:widowControl/>
              <w:numPr>
                <w:ilvl w:val="0"/>
                <w:numId w:val="4"/>
              </w:numPr>
              <w:ind w:left="373" w:hanging="373"/>
              <w:rPr>
                <w:rFonts w:ascii="Arial" w:hAnsi="Arial" w:cs="Arial"/>
                <w:lang w:val="en-GB"/>
              </w:rPr>
            </w:pPr>
            <w:r w:rsidRPr="007C3253">
              <w:rPr>
                <w:rFonts w:ascii="Arial" w:hAnsi="Arial" w:cs="Arial"/>
                <w:lang w:val="en-GB"/>
              </w:rPr>
              <w:t>Is ethical approval from a commission needed regarding experimental subjects?</w:t>
            </w:r>
          </w:p>
        </w:tc>
        <w:tc>
          <w:tcPr>
            <w:tcW w:w="2603" w:type="dxa"/>
            <w:vAlign w:val="center"/>
          </w:tcPr>
          <w:p w14:paraId="2F03AFD5" w14:textId="77777777" w:rsidR="0037597D" w:rsidRPr="007C3253" w:rsidRDefault="0037597D" w:rsidP="00315A86">
            <w:pPr>
              <w:widowControl/>
              <w:rPr>
                <w:rFonts w:ascii="Arial" w:hAnsi="Arial" w:cs="Arial"/>
                <w:lang w:val="en-GB"/>
              </w:rPr>
            </w:pPr>
            <w:r w:rsidRPr="007C3253">
              <w:rPr>
                <w:rFonts w:ascii="Arial" w:hAnsi="Arial" w:cs="Arial"/>
                <w:lang w:val="en-GB"/>
              </w:rPr>
              <w:fldChar w:fldCharType="begin">
                <w:ffData>
                  <w:name w:val="Check18"/>
                  <w:enabled/>
                  <w:calcOnExit w:val="0"/>
                  <w:checkBox>
                    <w:sizeAuto/>
                    <w:default w:val="0"/>
                  </w:checkBox>
                </w:ffData>
              </w:fldChar>
            </w:r>
            <w:r w:rsidRPr="007C3253">
              <w:rPr>
                <w:rFonts w:ascii="Arial" w:hAnsi="Arial" w:cs="Arial"/>
                <w:lang w:val="en-GB"/>
              </w:rPr>
              <w:instrText xml:space="preserve"> FORMCHECKBOX </w:instrText>
            </w:r>
            <w:r w:rsidRPr="007C3253">
              <w:rPr>
                <w:rFonts w:ascii="Arial" w:hAnsi="Arial" w:cs="Arial"/>
                <w:lang w:val="en-GB"/>
              </w:rPr>
            </w:r>
            <w:r w:rsidRPr="007C3253">
              <w:rPr>
                <w:rFonts w:ascii="Arial" w:hAnsi="Arial" w:cs="Arial"/>
                <w:lang w:val="en-GB"/>
              </w:rPr>
              <w:fldChar w:fldCharType="separate"/>
            </w:r>
            <w:r w:rsidRPr="007C3253">
              <w:rPr>
                <w:rFonts w:ascii="Arial" w:hAnsi="Arial" w:cs="Arial"/>
                <w:lang w:val="en-GB"/>
              </w:rPr>
              <w:fldChar w:fldCharType="end"/>
            </w:r>
            <w:r w:rsidRPr="007C3253">
              <w:rPr>
                <w:rFonts w:ascii="Arial" w:hAnsi="Arial" w:cs="Arial"/>
                <w:lang w:val="en-GB"/>
              </w:rPr>
              <w:t xml:space="preserve"> Yes  </w:t>
            </w:r>
          </w:p>
          <w:p w14:paraId="3B7D40C4" w14:textId="77777777" w:rsidR="0037597D" w:rsidRPr="007C3253" w:rsidRDefault="0037597D" w:rsidP="00315A86">
            <w:pPr>
              <w:widowControl/>
              <w:rPr>
                <w:rFonts w:ascii="Arial" w:hAnsi="Arial" w:cs="Arial"/>
                <w:lang w:val="en-GB"/>
              </w:rPr>
            </w:pPr>
            <w:r w:rsidRPr="007C3253">
              <w:rPr>
                <w:rFonts w:ascii="Arial" w:hAnsi="Arial" w:cs="Arial"/>
                <w:lang w:val="en-GB"/>
              </w:rPr>
              <w:fldChar w:fldCharType="begin">
                <w:ffData>
                  <w:name w:val="Check19"/>
                  <w:enabled/>
                  <w:calcOnExit w:val="0"/>
                  <w:checkBox>
                    <w:sizeAuto/>
                    <w:default w:val="0"/>
                  </w:checkBox>
                </w:ffData>
              </w:fldChar>
            </w:r>
            <w:r w:rsidRPr="007C3253">
              <w:rPr>
                <w:rFonts w:ascii="Arial" w:hAnsi="Arial" w:cs="Arial"/>
                <w:lang w:val="en-GB"/>
              </w:rPr>
              <w:instrText xml:space="preserve"> FORMCHECKBOX </w:instrText>
            </w:r>
            <w:r w:rsidRPr="007C3253">
              <w:rPr>
                <w:rFonts w:ascii="Arial" w:hAnsi="Arial" w:cs="Arial"/>
                <w:lang w:val="en-GB"/>
              </w:rPr>
            </w:r>
            <w:r w:rsidRPr="007C3253">
              <w:rPr>
                <w:rFonts w:ascii="Arial" w:hAnsi="Arial" w:cs="Arial"/>
                <w:lang w:val="en-GB"/>
              </w:rPr>
              <w:fldChar w:fldCharType="separate"/>
            </w:r>
            <w:r w:rsidRPr="007C3253">
              <w:rPr>
                <w:rFonts w:ascii="Arial" w:hAnsi="Arial" w:cs="Arial"/>
                <w:lang w:val="en-GB"/>
              </w:rPr>
              <w:fldChar w:fldCharType="end"/>
            </w:r>
            <w:r w:rsidRPr="007C3253">
              <w:rPr>
                <w:rFonts w:ascii="Arial" w:hAnsi="Arial" w:cs="Arial"/>
                <w:lang w:val="en-GB"/>
              </w:rPr>
              <w:t xml:space="preserve"> No  </w:t>
            </w:r>
          </w:p>
          <w:p w14:paraId="4F2A767E" w14:textId="77777777" w:rsidR="0037597D" w:rsidRPr="007C3253" w:rsidRDefault="0037597D" w:rsidP="00315A86">
            <w:pPr>
              <w:widowControl/>
              <w:rPr>
                <w:rFonts w:ascii="Arial" w:hAnsi="Arial" w:cs="Arial"/>
                <w:lang w:val="en-GB"/>
              </w:rPr>
            </w:pPr>
            <w:r w:rsidRPr="007C3253">
              <w:rPr>
                <w:rFonts w:ascii="Arial" w:hAnsi="Arial" w:cs="Arial"/>
                <w:lang w:val="en-GB"/>
              </w:rPr>
              <w:fldChar w:fldCharType="begin">
                <w:ffData>
                  <w:name w:val="Check20"/>
                  <w:enabled/>
                  <w:calcOnExit w:val="0"/>
                  <w:checkBox>
                    <w:sizeAuto/>
                    <w:default w:val="0"/>
                  </w:checkBox>
                </w:ffData>
              </w:fldChar>
            </w:r>
            <w:r w:rsidRPr="007C3253">
              <w:rPr>
                <w:rFonts w:ascii="Arial" w:hAnsi="Arial" w:cs="Arial"/>
                <w:lang w:val="en-GB"/>
              </w:rPr>
              <w:instrText xml:space="preserve"> FORMCHECKBOX </w:instrText>
            </w:r>
            <w:r w:rsidRPr="007C3253">
              <w:rPr>
                <w:rFonts w:ascii="Arial" w:hAnsi="Arial" w:cs="Arial"/>
                <w:lang w:val="en-GB"/>
              </w:rPr>
            </w:r>
            <w:r w:rsidRPr="007C3253">
              <w:rPr>
                <w:rFonts w:ascii="Arial" w:hAnsi="Arial" w:cs="Arial"/>
                <w:lang w:val="en-GB"/>
              </w:rPr>
              <w:fldChar w:fldCharType="separate"/>
            </w:r>
            <w:r w:rsidRPr="007C3253">
              <w:rPr>
                <w:rFonts w:ascii="Arial" w:hAnsi="Arial" w:cs="Arial"/>
                <w:lang w:val="en-GB"/>
              </w:rPr>
              <w:fldChar w:fldCharType="end"/>
            </w:r>
            <w:r w:rsidRPr="007C3253">
              <w:rPr>
                <w:rFonts w:ascii="Arial" w:hAnsi="Arial" w:cs="Arial"/>
                <w:lang w:val="en-GB"/>
              </w:rPr>
              <w:t xml:space="preserve"> N/A</w:t>
            </w:r>
          </w:p>
        </w:tc>
      </w:tr>
      <w:tr w:rsidR="0037597D" w:rsidRPr="007C3253" w14:paraId="443188EC" w14:textId="77777777" w:rsidTr="00315A86">
        <w:tc>
          <w:tcPr>
            <w:tcW w:w="6469" w:type="dxa"/>
            <w:vAlign w:val="center"/>
          </w:tcPr>
          <w:p w14:paraId="3A65A53B" w14:textId="77777777" w:rsidR="0037597D" w:rsidRPr="007C3253" w:rsidRDefault="0037597D" w:rsidP="0037597D">
            <w:pPr>
              <w:pStyle w:val="Lijstalinea"/>
              <w:widowControl/>
              <w:numPr>
                <w:ilvl w:val="0"/>
                <w:numId w:val="4"/>
              </w:numPr>
              <w:ind w:left="373" w:hanging="373"/>
              <w:rPr>
                <w:rFonts w:ascii="Arial" w:hAnsi="Arial" w:cs="Arial"/>
                <w:lang w:val="en-GB"/>
              </w:rPr>
            </w:pPr>
            <w:r w:rsidRPr="007C3253">
              <w:rPr>
                <w:rFonts w:ascii="Arial" w:hAnsi="Arial" w:cs="Arial"/>
                <w:lang w:val="en-GB"/>
              </w:rPr>
              <w:t>If ‘e’ is answered with ‘yes’: do you already have ethical approval from a commission to perform the study?</w:t>
            </w:r>
          </w:p>
        </w:tc>
        <w:tc>
          <w:tcPr>
            <w:tcW w:w="2603" w:type="dxa"/>
            <w:vAlign w:val="center"/>
          </w:tcPr>
          <w:p w14:paraId="688089EB" w14:textId="77777777" w:rsidR="0037597D" w:rsidRPr="007C3253" w:rsidRDefault="0037597D" w:rsidP="00315A86">
            <w:pPr>
              <w:widowControl/>
              <w:rPr>
                <w:rFonts w:ascii="Arial" w:hAnsi="Arial" w:cs="Arial"/>
                <w:lang w:val="en-GB"/>
              </w:rPr>
            </w:pPr>
            <w:r w:rsidRPr="007C3253">
              <w:rPr>
                <w:rFonts w:ascii="Arial" w:hAnsi="Arial" w:cs="Arial"/>
                <w:lang w:val="en-GB"/>
              </w:rPr>
              <w:fldChar w:fldCharType="begin">
                <w:ffData>
                  <w:name w:val="Check18"/>
                  <w:enabled/>
                  <w:calcOnExit w:val="0"/>
                  <w:checkBox>
                    <w:sizeAuto/>
                    <w:default w:val="0"/>
                  </w:checkBox>
                </w:ffData>
              </w:fldChar>
            </w:r>
            <w:r w:rsidRPr="007C3253">
              <w:rPr>
                <w:rFonts w:ascii="Arial" w:hAnsi="Arial" w:cs="Arial"/>
                <w:lang w:val="en-GB"/>
              </w:rPr>
              <w:instrText xml:space="preserve"> FORMCHECKBOX </w:instrText>
            </w:r>
            <w:r w:rsidRPr="007C3253">
              <w:rPr>
                <w:rFonts w:ascii="Arial" w:hAnsi="Arial" w:cs="Arial"/>
                <w:lang w:val="en-GB"/>
              </w:rPr>
            </w:r>
            <w:r w:rsidRPr="007C3253">
              <w:rPr>
                <w:rFonts w:ascii="Arial" w:hAnsi="Arial" w:cs="Arial"/>
                <w:lang w:val="en-GB"/>
              </w:rPr>
              <w:fldChar w:fldCharType="separate"/>
            </w:r>
            <w:r w:rsidRPr="007C3253">
              <w:rPr>
                <w:rFonts w:ascii="Arial" w:hAnsi="Arial" w:cs="Arial"/>
                <w:lang w:val="en-GB"/>
              </w:rPr>
              <w:fldChar w:fldCharType="end"/>
            </w:r>
            <w:r w:rsidRPr="007C3253">
              <w:rPr>
                <w:rFonts w:ascii="Arial" w:hAnsi="Arial" w:cs="Arial"/>
                <w:lang w:val="en-GB"/>
              </w:rPr>
              <w:t xml:space="preserve"> Yes  </w:t>
            </w:r>
          </w:p>
          <w:p w14:paraId="2637F322" w14:textId="77777777" w:rsidR="0037597D" w:rsidRPr="007C3253" w:rsidRDefault="0037597D" w:rsidP="00315A86">
            <w:pPr>
              <w:widowControl/>
              <w:rPr>
                <w:rFonts w:ascii="Arial" w:hAnsi="Arial" w:cs="Arial"/>
                <w:lang w:val="en-GB"/>
              </w:rPr>
            </w:pPr>
            <w:r w:rsidRPr="007C3253">
              <w:rPr>
                <w:rFonts w:ascii="Arial" w:hAnsi="Arial" w:cs="Arial"/>
                <w:lang w:val="en-GB"/>
              </w:rPr>
              <w:fldChar w:fldCharType="begin">
                <w:ffData>
                  <w:name w:val="Check19"/>
                  <w:enabled/>
                  <w:calcOnExit w:val="0"/>
                  <w:checkBox>
                    <w:sizeAuto/>
                    <w:default w:val="0"/>
                  </w:checkBox>
                </w:ffData>
              </w:fldChar>
            </w:r>
            <w:r w:rsidRPr="007C3253">
              <w:rPr>
                <w:rFonts w:ascii="Arial" w:hAnsi="Arial" w:cs="Arial"/>
                <w:lang w:val="en-GB"/>
              </w:rPr>
              <w:instrText xml:space="preserve"> FORMCHECKBOX </w:instrText>
            </w:r>
            <w:r w:rsidRPr="007C3253">
              <w:rPr>
                <w:rFonts w:ascii="Arial" w:hAnsi="Arial" w:cs="Arial"/>
                <w:lang w:val="en-GB"/>
              </w:rPr>
            </w:r>
            <w:r w:rsidRPr="007C3253">
              <w:rPr>
                <w:rFonts w:ascii="Arial" w:hAnsi="Arial" w:cs="Arial"/>
                <w:lang w:val="en-GB"/>
              </w:rPr>
              <w:fldChar w:fldCharType="separate"/>
            </w:r>
            <w:r w:rsidRPr="007C3253">
              <w:rPr>
                <w:rFonts w:ascii="Arial" w:hAnsi="Arial" w:cs="Arial"/>
                <w:lang w:val="en-GB"/>
              </w:rPr>
              <w:fldChar w:fldCharType="end"/>
            </w:r>
            <w:r w:rsidRPr="007C3253">
              <w:rPr>
                <w:rFonts w:ascii="Arial" w:hAnsi="Arial" w:cs="Arial"/>
                <w:lang w:val="en-GB"/>
              </w:rPr>
              <w:t xml:space="preserve"> No</w:t>
            </w:r>
          </w:p>
          <w:p w14:paraId="4B77355E" w14:textId="77777777" w:rsidR="0037597D" w:rsidRPr="007C3253" w:rsidRDefault="0037597D" w:rsidP="00315A86">
            <w:pPr>
              <w:widowControl/>
              <w:rPr>
                <w:rFonts w:ascii="Arial" w:hAnsi="Arial" w:cs="Arial"/>
                <w:lang w:val="en-GB"/>
              </w:rPr>
            </w:pPr>
            <w:r w:rsidRPr="007C3253">
              <w:rPr>
                <w:rFonts w:ascii="Arial" w:hAnsi="Arial" w:cs="Arial"/>
                <w:lang w:val="en-GB"/>
              </w:rPr>
              <w:fldChar w:fldCharType="begin">
                <w:ffData>
                  <w:name w:val="Check21"/>
                  <w:enabled/>
                  <w:calcOnExit w:val="0"/>
                  <w:checkBox>
                    <w:sizeAuto/>
                    <w:default w:val="0"/>
                  </w:checkBox>
                </w:ffData>
              </w:fldChar>
            </w:r>
            <w:r w:rsidRPr="007C3253">
              <w:rPr>
                <w:rFonts w:ascii="Arial" w:hAnsi="Arial" w:cs="Arial"/>
                <w:lang w:val="en-GB"/>
              </w:rPr>
              <w:instrText xml:space="preserve"> FORMCHECKBOX </w:instrText>
            </w:r>
            <w:r w:rsidRPr="007C3253">
              <w:rPr>
                <w:rFonts w:ascii="Arial" w:hAnsi="Arial" w:cs="Arial"/>
                <w:lang w:val="en-GB"/>
              </w:rPr>
            </w:r>
            <w:r w:rsidRPr="007C3253">
              <w:rPr>
                <w:rFonts w:ascii="Arial" w:hAnsi="Arial" w:cs="Arial"/>
                <w:lang w:val="en-GB"/>
              </w:rPr>
              <w:fldChar w:fldCharType="separate"/>
            </w:r>
            <w:r w:rsidRPr="007C3253">
              <w:rPr>
                <w:rFonts w:ascii="Arial" w:hAnsi="Arial" w:cs="Arial"/>
                <w:lang w:val="en-GB"/>
              </w:rPr>
              <w:fldChar w:fldCharType="end"/>
            </w:r>
            <w:r w:rsidRPr="007C3253">
              <w:rPr>
                <w:rFonts w:ascii="Arial" w:hAnsi="Arial" w:cs="Arial"/>
                <w:lang w:val="en-GB"/>
              </w:rPr>
              <w:t xml:space="preserve"> N/A</w:t>
            </w:r>
          </w:p>
          <w:p w14:paraId="37474512" w14:textId="77777777" w:rsidR="0037597D" w:rsidRPr="007C3253" w:rsidRDefault="0037597D" w:rsidP="00315A86">
            <w:pPr>
              <w:widowControl/>
              <w:rPr>
                <w:rFonts w:ascii="Arial" w:hAnsi="Arial" w:cs="Arial"/>
                <w:lang w:val="en-GB"/>
              </w:rPr>
            </w:pPr>
            <w:r w:rsidRPr="007C3253">
              <w:rPr>
                <w:rFonts w:ascii="Arial" w:hAnsi="Arial" w:cs="Arial"/>
                <w:lang w:val="en-GB"/>
              </w:rPr>
              <w:fldChar w:fldCharType="begin">
                <w:ffData>
                  <w:name w:val="Check22"/>
                  <w:enabled/>
                  <w:calcOnExit w:val="0"/>
                  <w:checkBox>
                    <w:sizeAuto/>
                    <w:default w:val="0"/>
                  </w:checkBox>
                </w:ffData>
              </w:fldChar>
            </w:r>
            <w:r w:rsidRPr="007C3253">
              <w:rPr>
                <w:rFonts w:ascii="Arial" w:hAnsi="Arial" w:cs="Arial"/>
                <w:lang w:val="en-GB"/>
              </w:rPr>
              <w:instrText xml:space="preserve"> FORMCHECKBOX </w:instrText>
            </w:r>
            <w:r w:rsidRPr="007C3253">
              <w:rPr>
                <w:rFonts w:ascii="Arial" w:hAnsi="Arial" w:cs="Arial"/>
                <w:lang w:val="en-GB"/>
              </w:rPr>
            </w:r>
            <w:r w:rsidRPr="007C3253">
              <w:rPr>
                <w:rFonts w:ascii="Arial" w:hAnsi="Arial" w:cs="Arial"/>
                <w:lang w:val="en-GB"/>
              </w:rPr>
              <w:fldChar w:fldCharType="separate"/>
            </w:r>
            <w:r w:rsidRPr="007C3253">
              <w:rPr>
                <w:rFonts w:ascii="Arial" w:hAnsi="Arial" w:cs="Arial"/>
                <w:lang w:val="en-GB"/>
              </w:rPr>
              <w:fldChar w:fldCharType="end"/>
            </w:r>
            <w:r w:rsidRPr="007C3253">
              <w:rPr>
                <w:rFonts w:ascii="Arial" w:hAnsi="Arial" w:cs="Arial"/>
                <w:lang w:val="en-GB"/>
              </w:rPr>
              <w:t xml:space="preserve"> Requested</w:t>
            </w:r>
          </w:p>
        </w:tc>
      </w:tr>
    </w:tbl>
    <w:p w14:paraId="5EE51D05" w14:textId="3043C246" w:rsidR="00533AC4" w:rsidRPr="00BA6A8B" w:rsidRDefault="00533AC4" w:rsidP="00B46393">
      <w:pPr>
        <w:widowControl/>
        <w:rPr>
          <w:rFonts w:ascii="Arial" w:hAnsi="Arial" w:cs="Arial"/>
          <w:b/>
          <w:bCs/>
          <w:lang w:val="en-GB"/>
        </w:rPr>
      </w:pPr>
    </w:p>
    <w:tbl>
      <w:tblPr>
        <w:tblStyle w:val="Tabelraster"/>
        <w:tblW w:w="0" w:type="auto"/>
        <w:tblLook w:val="04A0" w:firstRow="1" w:lastRow="0" w:firstColumn="1" w:lastColumn="0" w:noHBand="0" w:noVBand="1"/>
      </w:tblPr>
      <w:tblGrid>
        <w:gridCol w:w="2547"/>
        <w:gridCol w:w="6513"/>
      </w:tblGrid>
      <w:tr w:rsidR="00867415" w:rsidRPr="007C3253" w14:paraId="100F4D19" w14:textId="77777777" w:rsidTr="00315A86">
        <w:tc>
          <w:tcPr>
            <w:tcW w:w="9060" w:type="dxa"/>
            <w:gridSpan w:val="2"/>
            <w:shd w:val="clear" w:color="auto" w:fill="D9D9D9" w:themeFill="background1" w:themeFillShade="D9"/>
          </w:tcPr>
          <w:p w14:paraId="0FD59705" w14:textId="242AE42C" w:rsidR="00867415" w:rsidRPr="007C3253" w:rsidRDefault="00867415" w:rsidP="00315A86">
            <w:pPr>
              <w:widowControl/>
              <w:rPr>
                <w:rFonts w:ascii="Arial" w:hAnsi="Arial" w:cs="Arial"/>
                <w:b/>
                <w:bCs/>
                <w:sz w:val="20"/>
                <w:szCs w:val="20"/>
                <w:lang w:val="en-GB"/>
              </w:rPr>
            </w:pPr>
            <w:r w:rsidRPr="007C3253">
              <w:rPr>
                <w:rFonts w:ascii="Arial" w:hAnsi="Arial" w:cs="Arial"/>
                <w:b/>
                <w:bCs/>
                <w:sz w:val="20"/>
                <w:szCs w:val="20"/>
                <w:lang w:val="en-GB"/>
              </w:rPr>
              <w:t>1</w:t>
            </w:r>
            <w:r>
              <w:rPr>
                <w:rFonts w:ascii="Arial" w:hAnsi="Arial" w:cs="Arial"/>
                <w:b/>
                <w:bCs/>
                <w:sz w:val="20"/>
                <w:szCs w:val="20"/>
                <w:lang w:val="en-GB"/>
              </w:rPr>
              <w:t>1</w:t>
            </w:r>
            <w:r w:rsidRPr="007C3253">
              <w:rPr>
                <w:rFonts w:ascii="Arial" w:hAnsi="Arial" w:cs="Arial"/>
                <w:b/>
                <w:bCs/>
                <w:sz w:val="20"/>
                <w:szCs w:val="20"/>
                <w:lang w:val="en-GB"/>
              </w:rPr>
              <w:t>. Specification and justification of animal experiments</w:t>
            </w:r>
          </w:p>
        </w:tc>
      </w:tr>
      <w:tr w:rsidR="00867415" w:rsidRPr="007C3253" w14:paraId="72B057D1" w14:textId="77777777" w:rsidTr="00315A86">
        <w:tc>
          <w:tcPr>
            <w:tcW w:w="2547" w:type="dxa"/>
            <w:shd w:val="clear" w:color="auto" w:fill="D9D9D9" w:themeFill="background1" w:themeFillShade="D9"/>
          </w:tcPr>
          <w:p w14:paraId="360D66FD" w14:textId="77777777" w:rsidR="00867415" w:rsidRPr="007C3253" w:rsidRDefault="00867415" w:rsidP="00315A86">
            <w:pPr>
              <w:spacing w:line="276" w:lineRule="auto"/>
              <w:rPr>
                <w:rFonts w:ascii="Arial" w:hAnsi="Arial" w:cs="Arial"/>
                <w:b/>
                <w:bCs/>
                <w:sz w:val="20"/>
                <w:szCs w:val="20"/>
              </w:rPr>
            </w:pPr>
            <w:r w:rsidRPr="007C3253">
              <w:rPr>
                <w:rFonts w:ascii="Arial" w:hAnsi="Arial" w:cs="Arial"/>
                <w:b/>
                <w:bCs/>
                <w:sz w:val="20"/>
                <w:szCs w:val="20"/>
              </w:rPr>
              <w:t xml:space="preserve">Max. 500 </w:t>
            </w:r>
            <w:proofErr w:type="spellStart"/>
            <w:r w:rsidRPr="007C3253">
              <w:rPr>
                <w:rFonts w:ascii="Arial" w:hAnsi="Arial" w:cs="Arial"/>
                <w:b/>
                <w:bCs/>
                <w:sz w:val="20"/>
                <w:szCs w:val="20"/>
              </w:rPr>
              <w:t>words</w:t>
            </w:r>
            <w:proofErr w:type="spellEnd"/>
            <w:r w:rsidRPr="007C3253">
              <w:rPr>
                <w:rFonts w:ascii="Arial" w:hAnsi="Arial" w:cs="Arial"/>
                <w:b/>
                <w:bCs/>
                <w:sz w:val="20"/>
                <w:szCs w:val="20"/>
              </w:rPr>
              <w:t xml:space="preserve"> </w:t>
            </w:r>
            <w:r w:rsidRPr="007C3253">
              <w:rPr>
                <w:rFonts w:ascii="Arial" w:hAnsi="Arial" w:cs="Arial"/>
                <w:b/>
                <w:bCs/>
                <w:sz w:val="20"/>
                <w:szCs w:val="20"/>
                <w:u w:val="single"/>
              </w:rPr>
              <w:t xml:space="preserve">in </w:t>
            </w:r>
            <w:proofErr w:type="spellStart"/>
            <w:r w:rsidRPr="007C3253">
              <w:rPr>
                <w:rFonts w:ascii="Arial" w:hAnsi="Arial" w:cs="Arial"/>
                <w:b/>
                <w:bCs/>
                <w:sz w:val="20"/>
                <w:szCs w:val="20"/>
                <w:u w:val="single"/>
              </w:rPr>
              <w:t>total</w:t>
            </w:r>
            <w:proofErr w:type="spellEnd"/>
          </w:p>
        </w:tc>
        <w:tc>
          <w:tcPr>
            <w:tcW w:w="6513" w:type="dxa"/>
            <w:shd w:val="clear" w:color="auto" w:fill="D9D9D9" w:themeFill="background1" w:themeFillShade="D9"/>
          </w:tcPr>
          <w:p w14:paraId="3B34C683" w14:textId="77777777" w:rsidR="00867415" w:rsidRPr="007C3253" w:rsidRDefault="00867415" w:rsidP="00315A86">
            <w:pPr>
              <w:spacing w:line="276" w:lineRule="auto"/>
              <w:rPr>
                <w:rFonts w:ascii="Arial" w:hAnsi="Arial" w:cs="Arial"/>
                <w:sz w:val="20"/>
                <w:szCs w:val="20"/>
              </w:rPr>
            </w:pPr>
            <w:r w:rsidRPr="007C3253">
              <w:rPr>
                <w:rFonts w:ascii="Arial" w:hAnsi="Arial" w:cs="Arial"/>
                <w:sz w:val="20"/>
                <w:szCs w:val="20"/>
              </w:rPr>
              <w:t xml:space="preserve">Word </w:t>
            </w:r>
            <w:proofErr w:type="spellStart"/>
            <w:r w:rsidRPr="007C3253">
              <w:rPr>
                <w:rFonts w:ascii="Arial" w:hAnsi="Arial" w:cs="Arial"/>
                <w:sz w:val="20"/>
                <w:szCs w:val="20"/>
              </w:rPr>
              <w:t>count</w:t>
            </w:r>
            <w:proofErr w:type="spellEnd"/>
            <w:r w:rsidRPr="007C3253">
              <w:rPr>
                <w:rFonts w:ascii="Arial" w:hAnsi="Arial" w:cs="Arial"/>
                <w:sz w:val="20"/>
                <w:szCs w:val="20"/>
              </w:rPr>
              <w:t>:</w:t>
            </w:r>
          </w:p>
        </w:tc>
      </w:tr>
      <w:tr w:rsidR="00867415" w:rsidRPr="007C3253" w14:paraId="349C5603" w14:textId="77777777" w:rsidTr="00315A86">
        <w:tc>
          <w:tcPr>
            <w:tcW w:w="9060" w:type="dxa"/>
            <w:gridSpan w:val="2"/>
            <w:shd w:val="clear" w:color="auto" w:fill="D9D9D9" w:themeFill="background1" w:themeFillShade="D9"/>
          </w:tcPr>
          <w:p w14:paraId="7225F106" w14:textId="77777777" w:rsidR="00867415" w:rsidRPr="007C3253" w:rsidRDefault="00867415" w:rsidP="00315A86">
            <w:pPr>
              <w:widowControl/>
              <w:rPr>
                <w:rFonts w:ascii="Arial" w:hAnsi="Arial" w:cs="Arial"/>
                <w:i/>
                <w:iCs/>
                <w:sz w:val="20"/>
                <w:szCs w:val="20"/>
                <w:lang w:val="en-GB"/>
              </w:rPr>
            </w:pPr>
            <w:r w:rsidRPr="007C3253">
              <w:rPr>
                <w:rFonts w:ascii="Arial" w:hAnsi="Arial" w:cs="Arial"/>
                <w:i/>
                <w:iCs/>
                <w:sz w:val="20"/>
                <w:szCs w:val="20"/>
                <w:lang w:val="en-GB"/>
              </w:rPr>
              <w:t>a. Describe the kind of animals (species, modifications, etc.) used in the project.</w:t>
            </w:r>
          </w:p>
        </w:tc>
      </w:tr>
      <w:tr w:rsidR="00867415" w:rsidRPr="007C3253" w14:paraId="2A91A6EC" w14:textId="77777777" w:rsidTr="00315A86">
        <w:trPr>
          <w:trHeight w:val="71"/>
        </w:trPr>
        <w:tc>
          <w:tcPr>
            <w:tcW w:w="9060" w:type="dxa"/>
            <w:gridSpan w:val="2"/>
          </w:tcPr>
          <w:p w14:paraId="6C9C7B0B" w14:textId="77777777" w:rsidR="00867415" w:rsidRPr="007C3253" w:rsidRDefault="00867415" w:rsidP="00315A86">
            <w:pPr>
              <w:rPr>
                <w:rFonts w:ascii="Arial" w:hAnsi="Arial" w:cs="Arial"/>
                <w:sz w:val="20"/>
                <w:szCs w:val="20"/>
              </w:rPr>
            </w:pPr>
            <w:r>
              <w:rPr>
                <w:rFonts w:ascii="Arial" w:hAnsi="Arial" w:cs="Arial"/>
                <w:sz w:val="20"/>
                <w:szCs w:val="20"/>
              </w:rPr>
              <w:t>[</w:t>
            </w:r>
            <w:proofErr w:type="spellStart"/>
            <w:r>
              <w:rPr>
                <w:rFonts w:ascii="Arial" w:hAnsi="Arial" w:cs="Arial"/>
                <w:sz w:val="20"/>
                <w:szCs w:val="20"/>
              </w:rPr>
              <w:t>Argumentation</w:t>
            </w:r>
            <w:proofErr w:type="spellEnd"/>
            <w:r>
              <w:rPr>
                <w:rFonts w:ascii="Arial" w:hAnsi="Arial" w:cs="Arial"/>
                <w:sz w:val="20"/>
                <w:szCs w:val="20"/>
              </w:rPr>
              <w:t>]</w:t>
            </w:r>
          </w:p>
          <w:p w14:paraId="4A29398D" w14:textId="77777777" w:rsidR="00867415" w:rsidRPr="007C3253" w:rsidRDefault="00867415" w:rsidP="00315A86">
            <w:pPr>
              <w:rPr>
                <w:rFonts w:ascii="Arial" w:hAnsi="Arial" w:cs="Arial"/>
                <w:sz w:val="20"/>
                <w:szCs w:val="20"/>
              </w:rPr>
            </w:pPr>
          </w:p>
        </w:tc>
      </w:tr>
      <w:tr w:rsidR="00867415" w:rsidRPr="007C3253" w14:paraId="6F9522C6" w14:textId="77777777" w:rsidTr="00315A86">
        <w:trPr>
          <w:trHeight w:val="71"/>
        </w:trPr>
        <w:tc>
          <w:tcPr>
            <w:tcW w:w="9060" w:type="dxa"/>
            <w:gridSpan w:val="2"/>
            <w:shd w:val="clear" w:color="auto" w:fill="D9D9D9" w:themeFill="background1" w:themeFillShade="D9"/>
          </w:tcPr>
          <w:p w14:paraId="30BD7743" w14:textId="77777777" w:rsidR="00867415" w:rsidRPr="007C3253" w:rsidRDefault="00867415" w:rsidP="00315A86">
            <w:pPr>
              <w:widowControl/>
              <w:rPr>
                <w:rFonts w:ascii="Arial" w:hAnsi="Arial" w:cs="Arial"/>
                <w:i/>
                <w:iCs/>
                <w:sz w:val="20"/>
                <w:szCs w:val="20"/>
                <w:lang w:val="en-GB"/>
              </w:rPr>
            </w:pPr>
            <w:r w:rsidRPr="007C3253">
              <w:rPr>
                <w:rFonts w:ascii="Arial" w:hAnsi="Arial" w:cs="Arial"/>
                <w:i/>
                <w:iCs/>
                <w:sz w:val="20"/>
                <w:szCs w:val="20"/>
                <w:lang w:val="en-GB"/>
              </w:rPr>
              <w:t xml:space="preserve">b. Describe the nature of the animal interventions within the project. </w:t>
            </w:r>
          </w:p>
        </w:tc>
      </w:tr>
      <w:tr w:rsidR="00867415" w:rsidRPr="007C3253" w14:paraId="7DABD13A" w14:textId="77777777" w:rsidTr="00315A86">
        <w:trPr>
          <w:trHeight w:val="71"/>
        </w:trPr>
        <w:tc>
          <w:tcPr>
            <w:tcW w:w="9060" w:type="dxa"/>
            <w:gridSpan w:val="2"/>
          </w:tcPr>
          <w:p w14:paraId="4763F32D" w14:textId="77777777" w:rsidR="00867415" w:rsidRPr="007C3253" w:rsidRDefault="00867415" w:rsidP="00315A86">
            <w:pPr>
              <w:rPr>
                <w:rFonts w:ascii="Arial" w:hAnsi="Arial" w:cs="Arial"/>
                <w:sz w:val="20"/>
                <w:szCs w:val="20"/>
              </w:rPr>
            </w:pPr>
            <w:r>
              <w:rPr>
                <w:rFonts w:ascii="Arial" w:hAnsi="Arial" w:cs="Arial"/>
                <w:sz w:val="20"/>
                <w:szCs w:val="20"/>
              </w:rPr>
              <w:t>[</w:t>
            </w:r>
            <w:proofErr w:type="spellStart"/>
            <w:r>
              <w:rPr>
                <w:rFonts w:ascii="Arial" w:hAnsi="Arial" w:cs="Arial"/>
                <w:sz w:val="20"/>
                <w:szCs w:val="20"/>
              </w:rPr>
              <w:t>Argumentation</w:t>
            </w:r>
            <w:proofErr w:type="spellEnd"/>
            <w:r>
              <w:rPr>
                <w:rFonts w:ascii="Arial" w:hAnsi="Arial" w:cs="Arial"/>
                <w:sz w:val="20"/>
                <w:szCs w:val="20"/>
              </w:rPr>
              <w:t>]</w:t>
            </w:r>
          </w:p>
          <w:p w14:paraId="6074D8BE" w14:textId="77777777" w:rsidR="00867415" w:rsidRPr="007C3253" w:rsidRDefault="00867415" w:rsidP="00315A86">
            <w:pPr>
              <w:rPr>
                <w:rFonts w:ascii="Arial" w:hAnsi="Arial" w:cs="Arial"/>
                <w:sz w:val="20"/>
                <w:szCs w:val="20"/>
              </w:rPr>
            </w:pPr>
          </w:p>
        </w:tc>
      </w:tr>
      <w:tr w:rsidR="00867415" w:rsidRPr="007C3253" w14:paraId="1FC0262D" w14:textId="77777777" w:rsidTr="00315A86">
        <w:trPr>
          <w:trHeight w:val="71"/>
        </w:trPr>
        <w:tc>
          <w:tcPr>
            <w:tcW w:w="9060" w:type="dxa"/>
            <w:gridSpan w:val="2"/>
            <w:shd w:val="clear" w:color="auto" w:fill="D9D9D9" w:themeFill="background1" w:themeFillShade="D9"/>
          </w:tcPr>
          <w:p w14:paraId="4386A6F7" w14:textId="77777777" w:rsidR="00867415" w:rsidRPr="007C3253" w:rsidRDefault="00867415" w:rsidP="00315A86">
            <w:pPr>
              <w:widowControl/>
              <w:rPr>
                <w:rFonts w:ascii="Arial" w:hAnsi="Arial" w:cs="Arial"/>
                <w:i/>
                <w:iCs/>
                <w:sz w:val="20"/>
                <w:szCs w:val="20"/>
                <w:lang w:val="en-GB"/>
              </w:rPr>
            </w:pPr>
            <w:r w:rsidRPr="007C3253">
              <w:rPr>
                <w:rFonts w:ascii="Arial" w:hAnsi="Arial" w:cs="Arial"/>
                <w:i/>
                <w:iCs/>
                <w:sz w:val="20"/>
                <w:szCs w:val="20"/>
                <w:lang w:val="en-GB"/>
              </w:rPr>
              <w:t>c. Indicate if alternative methods (besides experimental animals) have been considered. In addition, describe whether and which experts have been consulted and whether a systematic review has been performed.</w:t>
            </w:r>
          </w:p>
        </w:tc>
      </w:tr>
      <w:tr w:rsidR="00867415" w:rsidRPr="007C3253" w14:paraId="6AD796DA" w14:textId="77777777" w:rsidTr="00315A86">
        <w:trPr>
          <w:trHeight w:val="71"/>
        </w:trPr>
        <w:tc>
          <w:tcPr>
            <w:tcW w:w="9060" w:type="dxa"/>
            <w:gridSpan w:val="2"/>
          </w:tcPr>
          <w:p w14:paraId="29855B06" w14:textId="77777777" w:rsidR="00867415" w:rsidRPr="007C3253" w:rsidRDefault="00867415" w:rsidP="00315A86">
            <w:pPr>
              <w:widowControl/>
              <w:rPr>
                <w:rFonts w:ascii="Arial" w:hAnsi="Arial" w:cs="Arial"/>
                <w:sz w:val="20"/>
                <w:szCs w:val="20"/>
                <w:lang w:val="en-GB"/>
              </w:rPr>
            </w:pPr>
            <w:r>
              <w:rPr>
                <w:rFonts w:ascii="Arial" w:hAnsi="Arial" w:cs="Arial"/>
                <w:sz w:val="20"/>
                <w:szCs w:val="20"/>
                <w:lang w:val="en-GB"/>
              </w:rPr>
              <w:t>[Argumentation]</w:t>
            </w:r>
          </w:p>
          <w:p w14:paraId="7C01C460" w14:textId="77777777" w:rsidR="00867415" w:rsidRPr="007C3253" w:rsidRDefault="00867415" w:rsidP="00315A86">
            <w:pPr>
              <w:rPr>
                <w:rFonts w:ascii="Arial" w:hAnsi="Arial" w:cs="Arial"/>
                <w:sz w:val="20"/>
                <w:szCs w:val="20"/>
              </w:rPr>
            </w:pPr>
          </w:p>
        </w:tc>
      </w:tr>
      <w:tr w:rsidR="00867415" w:rsidRPr="007C3253" w14:paraId="34BCB1FB" w14:textId="77777777" w:rsidTr="00315A86">
        <w:trPr>
          <w:trHeight w:val="71"/>
        </w:trPr>
        <w:tc>
          <w:tcPr>
            <w:tcW w:w="9060" w:type="dxa"/>
            <w:gridSpan w:val="2"/>
            <w:shd w:val="clear" w:color="auto" w:fill="D9D9D9" w:themeFill="background1" w:themeFillShade="D9"/>
          </w:tcPr>
          <w:p w14:paraId="6BC30C53" w14:textId="77777777" w:rsidR="00867415" w:rsidRPr="007C3253" w:rsidRDefault="00867415" w:rsidP="00315A86">
            <w:pPr>
              <w:widowControl/>
              <w:rPr>
                <w:rFonts w:ascii="Arial" w:hAnsi="Arial" w:cs="Arial"/>
                <w:i/>
                <w:iCs/>
                <w:sz w:val="20"/>
                <w:szCs w:val="20"/>
                <w:lang w:val="en-GB"/>
              </w:rPr>
            </w:pPr>
            <w:r w:rsidRPr="007C3253">
              <w:rPr>
                <w:rFonts w:ascii="Arial" w:hAnsi="Arial" w:cs="Arial"/>
                <w:i/>
                <w:iCs/>
                <w:sz w:val="20"/>
                <w:szCs w:val="20"/>
                <w:lang w:val="en-GB"/>
              </w:rPr>
              <w:t>d. What are the reasons that this project cannot be performed without experimental animals (replacement)?</w:t>
            </w:r>
          </w:p>
        </w:tc>
      </w:tr>
      <w:tr w:rsidR="00867415" w:rsidRPr="007C3253" w14:paraId="75DD73E4" w14:textId="77777777" w:rsidTr="00315A86">
        <w:trPr>
          <w:trHeight w:val="52"/>
        </w:trPr>
        <w:tc>
          <w:tcPr>
            <w:tcW w:w="9060" w:type="dxa"/>
            <w:gridSpan w:val="2"/>
          </w:tcPr>
          <w:p w14:paraId="4604BE54" w14:textId="77777777" w:rsidR="00867415" w:rsidRPr="007C3253" w:rsidRDefault="00867415" w:rsidP="00315A86">
            <w:pPr>
              <w:widowControl/>
              <w:rPr>
                <w:rFonts w:ascii="Arial" w:hAnsi="Arial" w:cs="Arial"/>
                <w:sz w:val="20"/>
                <w:szCs w:val="20"/>
                <w:lang w:val="en-GB"/>
              </w:rPr>
            </w:pPr>
            <w:r>
              <w:rPr>
                <w:rFonts w:ascii="Arial" w:hAnsi="Arial" w:cs="Arial"/>
                <w:sz w:val="20"/>
                <w:szCs w:val="20"/>
                <w:lang w:val="en-GB"/>
              </w:rPr>
              <w:t>[Argumentation]</w:t>
            </w:r>
          </w:p>
          <w:p w14:paraId="3F0675AE" w14:textId="77777777" w:rsidR="00867415" w:rsidRPr="007C3253" w:rsidRDefault="00867415" w:rsidP="00315A86">
            <w:pPr>
              <w:widowControl/>
              <w:rPr>
                <w:rFonts w:ascii="Arial" w:hAnsi="Arial" w:cs="Arial"/>
                <w:sz w:val="20"/>
                <w:szCs w:val="20"/>
                <w:lang w:val="en-GB"/>
              </w:rPr>
            </w:pPr>
          </w:p>
        </w:tc>
      </w:tr>
      <w:tr w:rsidR="00867415" w:rsidRPr="007C3253" w14:paraId="5116D18D" w14:textId="77777777" w:rsidTr="00315A86">
        <w:trPr>
          <w:trHeight w:val="49"/>
        </w:trPr>
        <w:tc>
          <w:tcPr>
            <w:tcW w:w="9060" w:type="dxa"/>
            <w:gridSpan w:val="2"/>
            <w:shd w:val="clear" w:color="auto" w:fill="D9D9D9" w:themeFill="background1" w:themeFillShade="D9"/>
          </w:tcPr>
          <w:p w14:paraId="4BB3F04F" w14:textId="77777777" w:rsidR="00867415" w:rsidRPr="007C3253" w:rsidRDefault="00867415" w:rsidP="00315A86">
            <w:pPr>
              <w:widowControl/>
              <w:rPr>
                <w:rFonts w:ascii="Arial" w:hAnsi="Arial" w:cs="Arial"/>
                <w:i/>
                <w:iCs/>
                <w:sz w:val="20"/>
                <w:szCs w:val="20"/>
                <w:lang w:val="en-GB"/>
              </w:rPr>
            </w:pPr>
            <w:r w:rsidRPr="007C3253">
              <w:rPr>
                <w:rFonts w:ascii="Arial" w:hAnsi="Arial" w:cs="Arial"/>
                <w:i/>
                <w:iCs/>
                <w:sz w:val="20"/>
                <w:szCs w:val="20"/>
                <w:lang w:val="en-GB"/>
              </w:rPr>
              <w:t>e. What are the reasons that this project cannot be performed with fewer animals (reduction) or with less distress and discomfort for the animals (refinement)? Include a power calculation to justify the number of animals necessary for the project.</w:t>
            </w:r>
          </w:p>
        </w:tc>
      </w:tr>
      <w:tr w:rsidR="00867415" w:rsidRPr="007C3253" w14:paraId="412AC5D1" w14:textId="77777777" w:rsidTr="00315A86">
        <w:trPr>
          <w:trHeight w:val="49"/>
        </w:trPr>
        <w:tc>
          <w:tcPr>
            <w:tcW w:w="9060" w:type="dxa"/>
            <w:gridSpan w:val="2"/>
          </w:tcPr>
          <w:p w14:paraId="7371F9AB" w14:textId="77777777" w:rsidR="00867415" w:rsidRPr="007C3253" w:rsidRDefault="00867415" w:rsidP="00315A86">
            <w:pPr>
              <w:widowControl/>
              <w:rPr>
                <w:rFonts w:ascii="Arial" w:hAnsi="Arial" w:cs="Arial"/>
                <w:sz w:val="20"/>
                <w:szCs w:val="20"/>
                <w:lang w:val="en-GB"/>
              </w:rPr>
            </w:pPr>
            <w:r>
              <w:rPr>
                <w:rFonts w:ascii="Arial" w:hAnsi="Arial" w:cs="Arial"/>
                <w:sz w:val="20"/>
                <w:szCs w:val="20"/>
                <w:lang w:val="en-GB"/>
              </w:rPr>
              <w:t>[Argumentation]</w:t>
            </w:r>
          </w:p>
          <w:p w14:paraId="76840117" w14:textId="77777777" w:rsidR="00867415" w:rsidRPr="007C3253" w:rsidRDefault="00867415" w:rsidP="00315A86">
            <w:pPr>
              <w:widowControl/>
              <w:rPr>
                <w:rFonts w:ascii="Arial" w:hAnsi="Arial" w:cs="Arial"/>
                <w:sz w:val="20"/>
                <w:szCs w:val="20"/>
                <w:lang w:val="en-GB"/>
              </w:rPr>
            </w:pPr>
          </w:p>
        </w:tc>
      </w:tr>
      <w:tr w:rsidR="00867415" w:rsidRPr="007C3253" w14:paraId="42A0313C" w14:textId="77777777" w:rsidTr="00315A86">
        <w:trPr>
          <w:trHeight w:val="49"/>
        </w:trPr>
        <w:tc>
          <w:tcPr>
            <w:tcW w:w="9060" w:type="dxa"/>
            <w:gridSpan w:val="2"/>
            <w:shd w:val="clear" w:color="auto" w:fill="D9D9D9" w:themeFill="background1" w:themeFillShade="D9"/>
          </w:tcPr>
          <w:p w14:paraId="20F3C383" w14:textId="77777777" w:rsidR="00867415" w:rsidRPr="007C3253" w:rsidRDefault="00867415" w:rsidP="00315A86">
            <w:pPr>
              <w:widowControl/>
              <w:rPr>
                <w:rFonts w:ascii="Arial" w:hAnsi="Arial" w:cs="Arial"/>
                <w:i/>
                <w:iCs/>
                <w:sz w:val="20"/>
                <w:szCs w:val="20"/>
                <w:lang w:val="en-GB"/>
              </w:rPr>
            </w:pPr>
            <w:r w:rsidRPr="007C3253">
              <w:rPr>
                <w:rFonts w:ascii="Arial" w:hAnsi="Arial" w:cs="Arial"/>
                <w:i/>
                <w:iCs/>
                <w:sz w:val="20"/>
                <w:szCs w:val="20"/>
                <w:lang w:val="en-GB"/>
              </w:rPr>
              <w:t>f. What are the reasons that this project cannot be performed with a lower species of animals?</w:t>
            </w:r>
          </w:p>
        </w:tc>
      </w:tr>
      <w:tr w:rsidR="00867415" w:rsidRPr="007C3253" w14:paraId="474FFDEC" w14:textId="77777777" w:rsidTr="00315A86">
        <w:trPr>
          <w:trHeight w:val="49"/>
        </w:trPr>
        <w:tc>
          <w:tcPr>
            <w:tcW w:w="9060" w:type="dxa"/>
            <w:gridSpan w:val="2"/>
          </w:tcPr>
          <w:p w14:paraId="168DB0ED" w14:textId="77777777" w:rsidR="00867415" w:rsidRPr="007C3253" w:rsidRDefault="00867415" w:rsidP="00315A86">
            <w:pPr>
              <w:widowControl/>
              <w:rPr>
                <w:rFonts w:ascii="Arial" w:hAnsi="Arial" w:cs="Arial"/>
                <w:sz w:val="20"/>
                <w:szCs w:val="20"/>
                <w:lang w:val="en-GB"/>
              </w:rPr>
            </w:pPr>
            <w:r>
              <w:rPr>
                <w:rFonts w:ascii="Arial" w:hAnsi="Arial" w:cs="Arial"/>
                <w:sz w:val="20"/>
                <w:szCs w:val="20"/>
                <w:lang w:val="en-GB"/>
              </w:rPr>
              <w:t>[Argumentation]</w:t>
            </w:r>
          </w:p>
          <w:p w14:paraId="54C93DAD" w14:textId="77777777" w:rsidR="00867415" w:rsidRPr="007C3253" w:rsidRDefault="00867415" w:rsidP="00315A86">
            <w:pPr>
              <w:widowControl/>
              <w:rPr>
                <w:rFonts w:ascii="Arial" w:hAnsi="Arial" w:cs="Arial"/>
                <w:sz w:val="20"/>
                <w:szCs w:val="20"/>
                <w:lang w:val="en-GB"/>
              </w:rPr>
            </w:pPr>
          </w:p>
        </w:tc>
      </w:tr>
    </w:tbl>
    <w:p w14:paraId="59020075" w14:textId="77777777" w:rsidR="00B46393" w:rsidRPr="00BA6A8B" w:rsidRDefault="00B46393" w:rsidP="00B46393">
      <w:pPr>
        <w:widowControl/>
        <w:overflowPunct/>
        <w:autoSpaceDE/>
        <w:autoSpaceDN/>
        <w:adjustRightInd/>
        <w:textAlignment w:val="auto"/>
        <w:rPr>
          <w:rFonts w:ascii="Arial" w:hAnsi="Arial" w:cs="Arial"/>
          <w:lang w:val="en-GB"/>
        </w:rPr>
      </w:pPr>
    </w:p>
    <w:p w14:paraId="3CD866C4" w14:textId="77777777" w:rsidR="00B46393" w:rsidRPr="00BA6A8B" w:rsidRDefault="00B46393" w:rsidP="00B46393">
      <w:pPr>
        <w:widowControl/>
        <w:overflowPunct/>
        <w:autoSpaceDE/>
        <w:autoSpaceDN/>
        <w:adjustRightInd/>
        <w:textAlignment w:val="auto"/>
        <w:rPr>
          <w:rFonts w:ascii="Arial" w:hAnsi="Arial" w:cs="Arial"/>
          <w:lang w:val="en-GB"/>
        </w:rPr>
      </w:pPr>
    </w:p>
    <w:tbl>
      <w:tblPr>
        <w:tblW w:w="9089" w:type="dxa"/>
        <w:tblInd w:w="-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27"/>
        <w:gridCol w:w="2762"/>
      </w:tblGrid>
      <w:tr w:rsidR="00E64FDA" w:rsidRPr="007C3253" w14:paraId="31DFFAB7" w14:textId="77777777" w:rsidTr="00315A86">
        <w:tc>
          <w:tcPr>
            <w:tcW w:w="9089" w:type="dxa"/>
            <w:gridSpan w:val="2"/>
            <w:shd w:val="clear" w:color="auto" w:fill="D9D9D9" w:themeFill="background1" w:themeFillShade="D9"/>
            <w:vAlign w:val="center"/>
          </w:tcPr>
          <w:p w14:paraId="43626C42" w14:textId="62DB029B" w:rsidR="00E64FDA" w:rsidRPr="007C3253" w:rsidRDefault="00E64FDA" w:rsidP="00315A86">
            <w:pPr>
              <w:widowControl/>
              <w:rPr>
                <w:rFonts w:ascii="Arial" w:hAnsi="Arial" w:cs="Arial"/>
                <w:b/>
                <w:lang w:val="en-GB"/>
              </w:rPr>
            </w:pPr>
            <w:r w:rsidRPr="007C3253">
              <w:rPr>
                <w:rFonts w:ascii="Arial" w:hAnsi="Arial" w:cs="Arial"/>
                <w:b/>
                <w:lang w:val="en-GB"/>
              </w:rPr>
              <w:lastRenderedPageBreak/>
              <w:t>1</w:t>
            </w:r>
            <w:r>
              <w:rPr>
                <w:rFonts w:ascii="Arial" w:hAnsi="Arial" w:cs="Arial"/>
                <w:b/>
                <w:lang w:val="en-GB"/>
              </w:rPr>
              <w:t>2</w:t>
            </w:r>
            <w:r w:rsidRPr="007C3253">
              <w:rPr>
                <w:rFonts w:ascii="Arial" w:hAnsi="Arial" w:cs="Arial"/>
                <w:b/>
                <w:lang w:val="en-GB"/>
              </w:rPr>
              <w:t>. Biological risks</w:t>
            </w:r>
          </w:p>
        </w:tc>
      </w:tr>
      <w:tr w:rsidR="00E64FDA" w:rsidRPr="007C3253" w14:paraId="258F2731" w14:textId="77777777" w:rsidTr="00315A86">
        <w:tc>
          <w:tcPr>
            <w:tcW w:w="6327" w:type="dxa"/>
            <w:vAlign w:val="center"/>
          </w:tcPr>
          <w:p w14:paraId="78A2170B" w14:textId="77777777" w:rsidR="00E64FDA" w:rsidRPr="007C3253" w:rsidRDefault="00E64FDA" w:rsidP="00315A86">
            <w:pPr>
              <w:widowControl/>
              <w:rPr>
                <w:rFonts w:ascii="Arial" w:hAnsi="Arial" w:cs="Arial"/>
                <w:bCs/>
                <w:i/>
                <w:iCs/>
                <w:lang w:val="en-GB"/>
              </w:rPr>
            </w:pPr>
            <w:r w:rsidRPr="007C3253">
              <w:rPr>
                <w:rFonts w:ascii="Arial" w:hAnsi="Arial" w:cs="Arial"/>
                <w:bCs/>
                <w:i/>
                <w:iCs/>
                <w:lang w:val="en-GB"/>
              </w:rPr>
              <w:t>Biological risks</w:t>
            </w:r>
          </w:p>
        </w:tc>
        <w:tc>
          <w:tcPr>
            <w:tcW w:w="2762" w:type="dxa"/>
            <w:vAlign w:val="center"/>
          </w:tcPr>
          <w:p w14:paraId="7D5AF5A8" w14:textId="77777777" w:rsidR="00E64FDA" w:rsidRPr="007C3253" w:rsidRDefault="00E64FDA" w:rsidP="00315A86">
            <w:pPr>
              <w:widowControl/>
              <w:rPr>
                <w:rFonts w:ascii="Arial" w:hAnsi="Arial" w:cs="Arial"/>
                <w:b/>
                <w:lang w:val="en-GB"/>
              </w:rPr>
            </w:pPr>
            <w:r w:rsidRPr="007C3253">
              <w:rPr>
                <w:rFonts w:ascii="Arial" w:hAnsi="Arial" w:cs="Arial"/>
                <w:b/>
                <w:lang w:val="en-GB"/>
              </w:rPr>
              <w:t>Answer</w:t>
            </w:r>
          </w:p>
        </w:tc>
      </w:tr>
      <w:tr w:rsidR="00E64FDA" w:rsidRPr="007C3253" w14:paraId="7F906D32" w14:textId="77777777" w:rsidTr="00315A86">
        <w:tc>
          <w:tcPr>
            <w:tcW w:w="6327" w:type="dxa"/>
            <w:vAlign w:val="center"/>
          </w:tcPr>
          <w:p w14:paraId="7FDF51B2" w14:textId="77777777" w:rsidR="00E64FDA" w:rsidRPr="007C3253" w:rsidRDefault="00E64FDA" w:rsidP="00E64FDA">
            <w:pPr>
              <w:pStyle w:val="Lijstalinea"/>
              <w:widowControl/>
              <w:numPr>
                <w:ilvl w:val="0"/>
                <w:numId w:val="5"/>
              </w:numPr>
              <w:ind w:left="373" w:hanging="373"/>
              <w:rPr>
                <w:rFonts w:ascii="Arial" w:hAnsi="Arial" w:cs="Arial"/>
                <w:lang w:val="en-GB"/>
              </w:rPr>
            </w:pPr>
            <w:r w:rsidRPr="007C3253">
              <w:rPr>
                <w:rFonts w:ascii="Arial" w:hAnsi="Arial" w:cs="Arial"/>
                <w:lang w:val="en-GB"/>
              </w:rPr>
              <w:t>Use of recombinant DNA?</w:t>
            </w:r>
          </w:p>
        </w:tc>
        <w:tc>
          <w:tcPr>
            <w:tcW w:w="2762" w:type="dxa"/>
            <w:vAlign w:val="center"/>
          </w:tcPr>
          <w:p w14:paraId="354E2422" w14:textId="77777777" w:rsidR="00E64FDA" w:rsidRPr="007C3253" w:rsidRDefault="00E64FDA" w:rsidP="00315A86">
            <w:pPr>
              <w:widowControl/>
              <w:rPr>
                <w:rFonts w:ascii="Arial" w:hAnsi="Arial" w:cs="Arial"/>
                <w:lang w:val="en-GB"/>
              </w:rPr>
            </w:pPr>
            <w:r w:rsidRPr="007C3253">
              <w:rPr>
                <w:rFonts w:ascii="Arial" w:hAnsi="Arial" w:cs="Arial"/>
                <w:lang w:val="en-GB"/>
              </w:rPr>
              <w:fldChar w:fldCharType="begin">
                <w:ffData>
                  <w:name w:val="Check18"/>
                  <w:enabled/>
                  <w:calcOnExit w:val="0"/>
                  <w:checkBox>
                    <w:sizeAuto/>
                    <w:default w:val="0"/>
                  </w:checkBox>
                </w:ffData>
              </w:fldChar>
            </w:r>
            <w:r w:rsidRPr="007C3253">
              <w:rPr>
                <w:rFonts w:ascii="Arial" w:hAnsi="Arial" w:cs="Arial"/>
                <w:lang w:val="en-GB"/>
              </w:rPr>
              <w:instrText xml:space="preserve"> FORMCHECKBOX </w:instrText>
            </w:r>
            <w:r w:rsidRPr="007C3253">
              <w:rPr>
                <w:rFonts w:ascii="Arial" w:hAnsi="Arial" w:cs="Arial"/>
                <w:lang w:val="en-GB"/>
              </w:rPr>
            </w:r>
            <w:r w:rsidRPr="007C3253">
              <w:rPr>
                <w:rFonts w:ascii="Arial" w:hAnsi="Arial" w:cs="Arial"/>
                <w:lang w:val="en-GB"/>
              </w:rPr>
              <w:fldChar w:fldCharType="separate"/>
            </w:r>
            <w:r w:rsidRPr="007C3253">
              <w:rPr>
                <w:rFonts w:ascii="Arial" w:hAnsi="Arial" w:cs="Arial"/>
                <w:lang w:val="en-GB"/>
              </w:rPr>
              <w:fldChar w:fldCharType="end"/>
            </w:r>
            <w:r w:rsidRPr="007C3253">
              <w:rPr>
                <w:rFonts w:ascii="Arial" w:hAnsi="Arial" w:cs="Arial"/>
                <w:lang w:val="en-GB"/>
              </w:rPr>
              <w:t xml:space="preserve"> Yes  </w:t>
            </w:r>
          </w:p>
          <w:p w14:paraId="11CCF99B" w14:textId="77777777" w:rsidR="00E64FDA" w:rsidRPr="007C3253" w:rsidRDefault="00E64FDA" w:rsidP="00315A86">
            <w:pPr>
              <w:widowControl/>
              <w:rPr>
                <w:rFonts w:ascii="Arial" w:hAnsi="Arial" w:cs="Arial"/>
                <w:lang w:val="en-GB"/>
              </w:rPr>
            </w:pPr>
            <w:r w:rsidRPr="007C3253">
              <w:rPr>
                <w:rFonts w:ascii="Arial" w:hAnsi="Arial" w:cs="Arial"/>
                <w:lang w:val="en-GB"/>
              </w:rPr>
              <w:fldChar w:fldCharType="begin">
                <w:ffData>
                  <w:name w:val="Check19"/>
                  <w:enabled/>
                  <w:calcOnExit w:val="0"/>
                  <w:checkBox>
                    <w:sizeAuto/>
                    <w:default w:val="0"/>
                  </w:checkBox>
                </w:ffData>
              </w:fldChar>
            </w:r>
            <w:r w:rsidRPr="007C3253">
              <w:rPr>
                <w:rFonts w:ascii="Arial" w:hAnsi="Arial" w:cs="Arial"/>
                <w:lang w:val="en-GB"/>
              </w:rPr>
              <w:instrText xml:space="preserve"> FORMCHECKBOX </w:instrText>
            </w:r>
            <w:r w:rsidRPr="007C3253">
              <w:rPr>
                <w:rFonts w:ascii="Arial" w:hAnsi="Arial" w:cs="Arial"/>
                <w:lang w:val="en-GB"/>
              </w:rPr>
            </w:r>
            <w:r w:rsidRPr="007C3253">
              <w:rPr>
                <w:rFonts w:ascii="Arial" w:hAnsi="Arial" w:cs="Arial"/>
                <w:lang w:val="en-GB"/>
              </w:rPr>
              <w:fldChar w:fldCharType="separate"/>
            </w:r>
            <w:r w:rsidRPr="007C3253">
              <w:rPr>
                <w:rFonts w:ascii="Arial" w:hAnsi="Arial" w:cs="Arial"/>
                <w:lang w:val="en-GB"/>
              </w:rPr>
              <w:fldChar w:fldCharType="end"/>
            </w:r>
            <w:r w:rsidRPr="007C3253">
              <w:rPr>
                <w:rFonts w:ascii="Arial" w:hAnsi="Arial" w:cs="Arial"/>
                <w:lang w:val="en-GB"/>
              </w:rPr>
              <w:t xml:space="preserve"> No</w:t>
            </w:r>
          </w:p>
        </w:tc>
      </w:tr>
      <w:tr w:rsidR="00E64FDA" w:rsidRPr="007C3253" w14:paraId="43499D95" w14:textId="77777777" w:rsidTr="00315A86">
        <w:tc>
          <w:tcPr>
            <w:tcW w:w="6327" w:type="dxa"/>
            <w:vAlign w:val="center"/>
          </w:tcPr>
          <w:p w14:paraId="62BA18B7" w14:textId="77777777" w:rsidR="00E64FDA" w:rsidRPr="007C3253" w:rsidRDefault="00E64FDA" w:rsidP="00E64FDA">
            <w:pPr>
              <w:pStyle w:val="Lijstalinea"/>
              <w:widowControl/>
              <w:numPr>
                <w:ilvl w:val="0"/>
                <w:numId w:val="5"/>
              </w:numPr>
              <w:ind w:left="373" w:hanging="373"/>
              <w:rPr>
                <w:rFonts w:ascii="Arial" w:hAnsi="Arial" w:cs="Arial"/>
                <w:lang w:val="en-GB"/>
              </w:rPr>
            </w:pPr>
            <w:r w:rsidRPr="007C3253">
              <w:rPr>
                <w:rFonts w:ascii="Arial" w:hAnsi="Arial" w:cs="Arial"/>
                <w:lang w:val="en-GB"/>
              </w:rPr>
              <w:t>If ‘a’ is answered with ‘yes’: provide class of recombinant DNA</w:t>
            </w:r>
          </w:p>
        </w:tc>
        <w:tc>
          <w:tcPr>
            <w:tcW w:w="2762" w:type="dxa"/>
            <w:vAlign w:val="center"/>
          </w:tcPr>
          <w:p w14:paraId="18530092" w14:textId="77777777" w:rsidR="00E64FDA" w:rsidRPr="007C3253" w:rsidRDefault="00E64FDA" w:rsidP="00315A86">
            <w:pPr>
              <w:widowControl/>
              <w:rPr>
                <w:rFonts w:ascii="Arial" w:hAnsi="Arial" w:cs="Arial"/>
                <w:lang w:val="en-GB"/>
              </w:rPr>
            </w:pPr>
          </w:p>
        </w:tc>
      </w:tr>
      <w:tr w:rsidR="00E64FDA" w:rsidRPr="007C3253" w14:paraId="7EAD762F" w14:textId="77777777" w:rsidTr="00315A86">
        <w:tc>
          <w:tcPr>
            <w:tcW w:w="6327" w:type="dxa"/>
            <w:vAlign w:val="center"/>
          </w:tcPr>
          <w:p w14:paraId="7A2F2DF9" w14:textId="77777777" w:rsidR="00E64FDA" w:rsidRPr="007C3253" w:rsidRDefault="00E64FDA" w:rsidP="00E64FDA">
            <w:pPr>
              <w:pStyle w:val="Lijstalinea"/>
              <w:widowControl/>
              <w:numPr>
                <w:ilvl w:val="0"/>
                <w:numId w:val="5"/>
              </w:numPr>
              <w:ind w:left="373" w:hanging="373"/>
              <w:rPr>
                <w:rFonts w:ascii="Arial" w:hAnsi="Arial" w:cs="Arial"/>
                <w:lang w:val="en-GB"/>
              </w:rPr>
            </w:pPr>
            <w:r w:rsidRPr="007C3253">
              <w:rPr>
                <w:rFonts w:ascii="Arial" w:hAnsi="Arial" w:cs="Arial"/>
                <w:lang w:val="en-GB"/>
              </w:rPr>
              <w:t>Use of radiation (wave and/or particle)?</w:t>
            </w:r>
          </w:p>
        </w:tc>
        <w:tc>
          <w:tcPr>
            <w:tcW w:w="2762" w:type="dxa"/>
            <w:vAlign w:val="center"/>
          </w:tcPr>
          <w:p w14:paraId="7F03A948" w14:textId="77777777" w:rsidR="00E64FDA" w:rsidRPr="007C3253" w:rsidRDefault="00E64FDA" w:rsidP="00315A86">
            <w:pPr>
              <w:widowControl/>
              <w:rPr>
                <w:rFonts w:ascii="Arial" w:hAnsi="Arial" w:cs="Arial"/>
                <w:lang w:val="en-GB"/>
              </w:rPr>
            </w:pPr>
            <w:r w:rsidRPr="007C3253">
              <w:rPr>
                <w:rFonts w:ascii="Arial" w:hAnsi="Arial" w:cs="Arial"/>
                <w:lang w:val="en-GB"/>
              </w:rPr>
              <w:fldChar w:fldCharType="begin">
                <w:ffData>
                  <w:name w:val="Check18"/>
                  <w:enabled/>
                  <w:calcOnExit w:val="0"/>
                  <w:checkBox>
                    <w:sizeAuto/>
                    <w:default w:val="0"/>
                  </w:checkBox>
                </w:ffData>
              </w:fldChar>
            </w:r>
            <w:r w:rsidRPr="007C3253">
              <w:rPr>
                <w:rFonts w:ascii="Arial" w:hAnsi="Arial" w:cs="Arial"/>
                <w:lang w:val="en-GB"/>
              </w:rPr>
              <w:instrText xml:space="preserve"> FORMCHECKBOX </w:instrText>
            </w:r>
            <w:r w:rsidRPr="007C3253">
              <w:rPr>
                <w:rFonts w:ascii="Arial" w:hAnsi="Arial" w:cs="Arial"/>
                <w:lang w:val="en-GB"/>
              </w:rPr>
            </w:r>
            <w:r w:rsidRPr="007C3253">
              <w:rPr>
                <w:rFonts w:ascii="Arial" w:hAnsi="Arial" w:cs="Arial"/>
                <w:lang w:val="en-GB"/>
              </w:rPr>
              <w:fldChar w:fldCharType="separate"/>
            </w:r>
            <w:r w:rsidRPr="007C3253">
              <w:rPr>
                <w:rFonts w:ascii="Arial" w:hAnsi="Arial" w:cs="Arial"/>
                <w:lang w:val="en-GB"/>
              </w:rPr>
              <w:fldChar w:fldCharType="end"/>
            </w:r>
            <w:r w:rsidRPr="007C3253">
              <w:rPr>
                <w:rFonts w:ascii="Arial" w:hAnsi="Arial" w:cs="Arial"/>
                <w:lang w:val="en-GB"/>
              </w:rPr>
              <w:t xml:space="preserve"> Yes  </w:t>
            </w:r>
          </w:p>
          <w:p w14:paraId="4A822AB6" w14:textId="77777777" w:rsidR="00E64FDA" w:rsidRPr="007C3253" w:rsidRDefault="00E64FDA" w:rsidP="00315A86">
            <w:pPr>
              <w:widowControl/>
              <w:rPr>
                <w:rFonts w:ascii="Arial" w:hAnsi="Arial" w:cs="Arial"/>
                <w:lang w:val="en-GB"/>
              </w:rPr>
            </w:pPr>
            <w:r w:rsidRPr="007C3253">
              <w:rPr>
                <w:rFonts w:ascii="Arial" w:hAnsi="Arial" w:cs="Arial"/>
                <w:lang w:val="en-GB"/>
              </w:rPr>
              <w:fldChar w:fldCharType="begin">
                <w:ffData>
                  <w:name w:val="Check19"/>
                  <w:enabled/>
                  <w:calcOnExit w:val="0"/>
                  <w:checkBox>
                    <w:sizeAuto/>
                    <w:default w:val="0"/>
                  </w:checkBox>
                </w:ffData>
              </w:fldChar>
            </w:r>
            <w:r w:rsidRPr="007C3253">
              <w:rPr>
                <w:rFonts w:ascii="Arial" w:hAnsi="Arial" w:cs="Arial"/>
                <w:lang w:val="en-GB"/>
              </w:rPr>
              <w:instrText xml:space="preserve"> FORMCHECKBOX </w:instrText>
            </w:r>
            <w:r w:rsidRPr="007C3253">
              <w:rPr>
                <w:rFonts w:ascii="Arial" w:hAnsi="Arial" w:cs="Arial"/>
                <w:lang w:val="en-GB"/>
              </w:rPr>
            </w:r>
            <w:r w:rsidRPr="007C3253">
              <w:rPr>
                <w:rFonts w:ascii="Arial" w:hAnsi="Arial" w:cs="Arial"/>
                <w:lang w:val="en-GB"/>
              </w:rPr>
              <w:fldChar w:fldCharType="separate"/>
            </w:r>
            <w:r w:rsidRPr="007C3253">
              <w:rPr>
                <w:rFonts w:ascii="Arial" w:hAnsi="Arial" w:cs="Arial"/>
                <w:lang w:val="en-GB"/>
              </w:rPr>
              <w:fldChar w:fldCharType="end"/>
            </w:r>
            <w:r w:rsidRPr="007C3253">
              <w:rPr>
                <w:rFonts w:ascii="Arial" w:hAnsi="Arial" w:cs="Arial"/>
                <w:lang w:val="en-GB"/>
              </w:rPr>
              <w:t xml:space="preserve"> No</w:t>
            </w:r>
          </w:p>
        </w:tc>
      </w:tr>
      <w:tr w:rsidR="00E64FDA" w:rsidRPr="007C3253" w14:paraId="7D0E0058" w14:textId="77777777" w:rsidTr="00315A86">
        <w:tc>
          <w:tcPr>
            <w:tcW w:w="6327" w:type="dxa"/>
            <w:vAlign w:val="center"/>
          </w:tcPr>
          <w:p w14:paraId="5F9BE2C2" w14:textId="77777777" w:rsidR="00E64FDA" w:rsidRPr="007C3253" w:rsidRDefault="00E64FDA" w:rsidP="00E64FDA">
            <w:pPr>
              <w:pStyle w:val="Lijstalinea"/>
              <w:widowControl/>
              <w:numPr>
                <w:ilvl w:val="0"/>
                <w:numId w:val="5"/>
              </w:numPr>
              <w:ind w:left="373" w:hanging="373"/>
              <w:rPr>
                <w:rFonts w:ascii="Arial" w:hAnsi="Arial" w:cs="Arial"/>
                <w:lang w:val="en-GB"/>
              </w:rPr>
            </w:pPr>
            <w:r w:rsidRPr="007C3253">
              <w:rPr>
                <w:rFonts w:ascii="Arial" w:hAnsi="Arial" w:cs="Arial"/>
                <w:lang w:val="en-GB"/>
              </w:rPr>
              <w:t>Use of radioactive isotopes?</w:t>
            </w:r>
          </w:p>
        </w:tc>
        <w:tc>
          <w:tcPr>
            <w:tcW w:w="2762" w:type="dxa"/>
            <w:vAlign w:val="center"/>
          </w:tcPr>
          <w:p w14:paraId="7A5705B7" w14:textId="77777777" w:rsidR="00E64FDA" w:rsidRPr="007C3253" w:rsidRDefault="00E64FDA" w:rsidP="00315A86">
            <w:pPr>
              <w:widowControl/>
              <w:rPr>
                <w:rFonts w:ascii="Arial" w:hAnsi="Arial" w:cs="Arial"/>
                <w:lang w:val="en-GB"/>
              </w:rPr>
            </w:pPr>
            <w:r w:rsidRPr="007C3253">
              <w:rPr>
                <w:rFonts w:ascii="Arial" w:hAnsi="Arial" w:cs="Arial"/>
                <w:lang w:val="en-GB"/>
              </w:rPr>
              <w:fldChar w:fldCharType="begin">
                <w:ffData>
                  <w:name w:val="Check18"/>
                  <w:enabled/>
                  <w:calcOnExit w:val="0"/>
                  <w:checkBox>
                    <w:sizeAuto/>
                    <w:default w:val="0"/>
                  </w:checkBox>
                </w:ffData>
              </w:fldChar>
            </w:r>
            <w:r w:rsidRPr="007C3253">
              <w:rPr>
                <w:rFonts w:ascii="Arial" w:hAnsi="Arial" w:cs="Arial"/>
                <w:lang w:val="en-GB"/>
              </w:rPr>
              <w:instrText xml:space="preserve"> FORMCHECKBOX </w:instrText>
            </w:r>
            <w:r w:rsidRPr="007C3253">
              <w:rPr>
                <w:rFonts w:ascii="Arial" w:hAnsi="Arial" w:cs="Arial"/>
                <w:lang w:val="en-GB"/>
              </w:rPr>
            </w:r>
            <w:r w:rsidRPr="007C3253">
              <w:rPr>
                <w:rFonts w:ascii="Arial" w:hAnsi="Arial" w:cs="Arial"/>
                <w:lang w:val="en-GB"/>
              </w:rPr>
              <w:fldChar w:fldCharType="separate"/>
            </w:r>
            <w:r w:rsidRPr="007C3253">
              <w:rPr>
                <w:rFonts w:ascii="Arial" w:hAnsi="Arial" w:cs="Arial"/>
                <w:lang w:val="en-GB"/>
              </w:rPr>
              <w:fldChar w:fldCharType="end"/>
            </w:r>
            <w:r w:rsidRPr="007C3253">
              <w:rPr>
                <w:rFonts w:ascii="Arial" w:hAnsi="Arial" w:cs="Arial"/>
                <w:lang w:val="en-GB"/>
              </w:rPr>
              <w:t xml:space="preserve"> Yes  </w:t>
            </w:r>
          </w:p>
          <w:p w14:paraId="77832421" w14:textId="77777777" w:rsidR="00E64FDA" w:rsidRPr="007C3253" w:rsidRDefault="00E64FDA" w:rsidP="00315A86">
            <w:pPr>
              <w:widowControl/>
              <w:rPr>
                <w:rFonts w:ascii="Arial" w:hAnsi="Arial" w:cs="Arial"/>
                <w:lang w:val="en-GB"/>
              </w:rPr>
            </w:pPr>
            <w:r w:rsidRPr="007C3253">
              <w:rPr>
                <w:rFonts w:ascii="Arial" w:hAnsi="Arial" w:cs="Arial"/>
                <w:lang w:val="en-GB"/>
              </w:rPr>
              <w:fldChar w:fldCharType="begin">
                <w:ffData>
                  <w:name w:val="Check19"/>
                  <w:enabled/>
                  <w:calcOnExit w:val="0"/>
                  <w:checkBox>
                    <w:sizeAuto/>
                    <w:default w:val="0"/>
                  </w:checkBox>
                </w:ffData>
              </w:fldChar>
            </w:r>
            <w:r w:rsidRPr="007C3253">
              <w:rPr>
                <w:rFonts w:ascii="Arial" w:hAnsi="Arial" w:cs="Arial"/>
                <w:lang w:val="en-GB"/>
              </w:rPr>
              <w:instrText xml:space="preserve"> FORMCHECKBOX </w:instrText>
            </w:r>
            <w:r w:rsidRPr="007C3253">
              <w:rPr>
                <w:rFonts w:ascii="Arial" w:hAnsi="Arial" w:cs="Arial"/>
                <w:lang w:val="en-GB"/>
              </w:rPr>
            </w:r>
            <w:r w:rsidRPr="007C3253">
              <w:rPr>
                <w:rFonts w:ascii="Arial" w:hAnsi="Arial" w:cs="Arial"/>
                <w:lang w:val="en-GB"/>
              </w:rPr>
              <w:fldChar w:fldCharType="separate"/>
            </w:r>
            <w:r w:rsidRPr="007C3253">
              <w:rPr>
                <w:rFonts w:ascii="Arial" w:hAnsi="Arial" w:cs="Arial"/>
                <w:lang w:val="en-GB"/>
              </w:rPr>
              <w:fldChar w:fldCharType="end"/>
            </w:r>
            <w:r w:rsidRPr="007C3253">
              <w:rPr>
                <w:rFonts w:ascii="Arial" w:hAnsi="Arial" w:cs="Arial"/>
                <w:lang w:val="en-GB"/>
              </w:rPr>
              <w:t xml:space="preserve"> No</w:t>
            </w:r>
          </w:p>
        </w:tc>
      </w:tr>
      <w:tr w:rsidR="00E64FDA" w:rsidRPr="007C3253" w14:paraId="40762F04" w14:textId="77777777" w:rsidTr="00315A86">
        <w:tc>
          <w:tcPr>
            <w:tcW w:w="6327" w:type="dxa"/>
            <w:vAlign w:val="center"/>
          </w:tcPr>
          <w:p w14:paraId="1D3021A3" w14:textId="77777777" w:rsidR="00E64FDA" w:rsidRPr="007C3253" w:rsidRDefault="00E64FDA" w:rsidP="00E64FDA">
            <w:pPr>
              <w:pStyle w:val="Lijstalinea"/>
              <w:widowControl/>
              <w:numPr>
                <w:ilvl w:val="0"/>
                <w:numId w:val="5"/>
              </w:numPr>
              <w:ind w:left="373" w:hanging="373"/>
              <w:rPr>
                <w:rFonts w:ascii="Arial" w:hAnsi="Arial" w:cs="Arial"/>
                <w:lang w:val="en-GB"/>
              </w:rPr>
            </w:pPr>
            <w:r w:rsidRPr="007C3253">
              <w:rPr>
                <w:rFonts w:ascii="Arial" w:hAnsi="Arial" w:cs="Arial"/>
                <w:lang w:val="en-GB"/>
              </w:rPr>
              <w:t>Use of pathogenic micro-organisms?</w:t>
            </w:r>
          </w:p>
        </w:tc>
        <w:tc>
          <w:tcPr>
            <w:tcW w:w="2762" w:type="dxa"/>
            <w:vAlign w:val="center"/>
          </w:tcPr>
          <w:p w14:paraId="5A8732D2" w14:textId="77777777" w:rsidR="00E64FDA" w:rsidRPr="007C3253" w:rsidRDefault="00E64FDA" w:rsidP="00315A86">
            <w:pPr>
              <w:widowControl/>
              <w:rPr>
                <w:rFonts w:ascii="Arial" w:hAnsi="Arial" w:cs="Arial"/>
                <w:lang w:val="en-GB"/>
              </w:rPr>
            </w:pPr>
            <w:r w:rsidRPr="007C3253">
              <w:rPr>
                <w:rFonts w:ascii="Arial" w:hAnsi="Arial" w:cs="Arial"/>
                <w:lang w:val="en-GB"/>
              </w:rPr>
              <w:fldChar w:fldCharType="begin">
                <w:ffData>
                  <w:name w:val="Check18"/>
                  <w:enabled/>
                  <w:calcOnExit w:val="0"/>
                  <w:checkBox>
                    <w:sizeAuto/>
                    <w:default w:val="0"/>
                  </w:checkBox>
                </w:ffData>
              </w:fldChar>
            </w:r>
            <w:r w:rsidRPr="007C3253">
              <w:rPr>
                <w:rFonts w:ascii="Arial" w:hAnsi="Arial" w:cs="Arial"/>
                <w:lang w:val="en-GB"/>
              </w:rPr>
              <w:instrText xml:space="preserve"> FORMCHECKBOX </w:instrText>
            </w:r>
            <w:r w:rsidRPr="007C3253">
              <w:rPr>
                <w:rFonts w:ascii="Arial" w:hAnsi="Arial" w:cs="Arial"/>
                <w:lang w:val="en-GB"/>
              </w:rPr>
            </w:r>
            <w:r w:rsidRPr="007C3253">
              <w:rPr>
                <w:rFonts w:ascii="Arial" w:hAnsi="Arial" w:cs="Arial"/>
                <w:lang w:val="en-GB"/>
              </w:rPr>
              <w:fldChar w:fldCharType="separate"/>
            </w:r>
            <w:r w:rsidRPr="007C3253">
              <w:rPr>
                <w:rFonts w:ascii="Arial" w:hAnsi="Arial" w:cs="Arial"/>
                <w:lang w:val="en-GB"/>
              </w:rPr>
              <w:fldChar w:fldCharType="end"/>
            </w:r>
            <w:r w:rsidRPr="007C3253">
              <w:rPr>
                <w:rFonts w:ascii="Arial" w:hAnsi="Arial" w:cs="Arial"/>
                <w:lang w:val="en-GB"/>
              </w:rPr>
              <w:t xml:space="preserve"> Yes  </w:t>
            </w:r>
          </w:p>
          <w:p w14:paraId="0FB57C82" w14:textId="77777777" w:rsidR="00E64FDA" w:rsidRPr="007C3253" w:rsidRDefault="00E64FDA" w:rsidP="00315A86">
            <w:pPr>
              <w:widowControl/>
              <w:rPr>
                <w:rFonts w:ascii="Arial" w:hAnsi="Arial" w:cs="Arial"/>
                <w:lang w:val="en-GB"/>
              </w:rPr>
            </w:pPr>
            <w:r w:rsidRPr="007C3253">
              <w:rPr>
                <w:rFonts w:ascii="Arial" w:hAnsi="Arial" w:cs="Arial"/>
                <w:lang w:val="en-GB"/>
              </w:rPr>
              <w:fldChar w:fldCharType="begin">
                <w:ffData>
                  <w:name w:val="Check19"/>
                  <w:enabled/>
                  <w:calcOnExit w:val="0"/>
                  <w:checkBox>
                    <w:sizeAuto/>
                    <w:default w:val="0"/>
                  </w:checkBox>
                </w:ffData>
              </w:fldChar>
            </w:r>
            <w:r w:rsidRPr="007C3253">
              <w:rPr>
                <w:rFonts w:ascii="Arial" w:hAnsi="Arial" w:cs="Arial"/>
                <w:lang w:val="en-GB"/>
              </w:rPr>
              <w:instrText xml:space="preserve"> FORMCHECKBOX </w:instrText>
            </w:r>
            <w:r w:rsidRPr="007C3253">
              <w:rPr>
                <w:rFonts w:ascii="Arial" w:hAnsi="Arial" w:cs="Arial"/>
                <w:lang w:val="en-GB"/>
              </w:rPr>
            </w:r>
            <w:r w:rsidRPr="007C3253">
              <w:rPr>
                <w:rFonts w:ascii="Arial" w:hAnsi="Arial" w:cs="Arial"/>
                <w:lang w:val="en-GB"/>
              </w:rPr>
              <w:fldChar w:fldCharType="separate"/>
            </w:r>
            <w:r w:rsidRPr="007C3253">
              <w:rPr>
                <w:rFonts w:ascii="Arial" w:hAnsi="Arial" w:cs="Arial"/>
                <w:lang w:val="en-GB"/>
              </w:rPr>
              <w:fldChar w:fldCharType="end"/>
            </w:r>
            <w:r w:rsidRPr="007C3253">
              <w:rPr>
                <w:rFonts w:ascii="Arial" w:hAnsi="Arial" w:cs="Arial"/>
                <w:lang w:val="en-GB"/>
              </w:rPr>
              <w:t xml:space="preserve"> No</w:t>
            </w:r>
          </w:p>
        </w:tc>
      </w:tr>
      <w:tr w:rsidR="00E64FDA" w:rsidRPr="007C3253" w14:paraId="59F3B83D" w14:textId="77777777" w:rsidTr="00315A86">
        <w:tc>
          <w:tcPr>
            <w:tcW w:w="6327" w:type="dxa"/>
            <w:vAlign w:val="center"/>
          </w:tcPr>
          <w:p w14:paraId="10F6713E" w14:textId="77777777" w:rsidR="00E64FDA" w:rsidRPr="007C3253" w:rsidRDefault="00E64FDA" w:rsidP="00E64FDA">
            <w:pPr>
              <w:pStyle w:val="Lijstalinea"/>
              <w:widowControl/>
              <w:numPr>
                <w:ilvl w:val="0"/>
                <w:numId w:val="5"/>
              </w:numPr>
              <w:ind w:left="373" w:hanging="373"/>
              <w:rPr>
                <w:rFonts w:ascii="Arial" w:hAnsi="Arial" w:cs="Arial"/>
                <w:lang w:val="en-GB"/>
              </w:rPr>
            </w:pPr>
            <w:r w:rsidRPr="007C3253">
              <w:rPr>
                <w:rFonts w:ascii="Arial" w:hAnsi="Arial" w:cs="Arial"/>
                <w:lang w:val="en-GB"/>
              </w:rPr>
              <w:t>Are required grants, permits and facilities available?</w:t>
            </w:r>
          </w:p>
        </w:tc>
        <w:tc>
          <w:tcPr>
            <w:tcW w:w="2762" w:type="dxa"/>
            <w:vAlign w:val="center"/>
          </w:tcPr>
          <w:p w14:paraId="59630142" w14:textId="77777777" w:rsidR="00E64FDA" w:rsidRPr="007C3253" w:rsidRDefault="00E64FDA" w:rsidP="00315A86">
            <w:pPr>
              <w:widowControl/>
              <w:rPr>
                <w:rFonts w:ascii="Arial" w:hAnsi="Arial" w:cs="Arial"/>
                <w:lang w:val="en-GB"/>
              </w:rPr>
            </w:pPr>
            <w:r w:rsidRPr="007C3253">
              <w:rPr>
                <w:rFonts w:ascii="Arial" w:hAnsi="Arial" w:cs="Arial"/>
                <w:lang w:val="en-GB"/>
              </w:rPr>
              <w:fldChar w:fldCharType="begin">
                <w:ffData>
                  <w:name w:val="Check18"/>
                  <w:enabled/>
                  <w:calcOnExit w:val="0"/>
                  <w:checkBox>
                    <w:sizeAuto/>
                    <w:default w:val="0"/>
                  </w:checkBox>
                </w:ffData>
              </w:fldChar>
            </w:r>
            <w:r w:rsidRPr="007C3253">
              <w:rPr>
                <w:rFonts w:ascii="Arial" w:hAnsi="Arial" w:cs="Arial"/>
                <w:lang w:val="en-GB"/>
              </w:rPr>
              <w:instrText xml:space="preserve"> FORMCHECKBOX </w:instrText>
            </w:r>
            <w:r w:rsidRPr="007C3253">
              <w:rPr>
                <w:rFonts w:ascii="Arial" w:hAnsi="Arial" w:cs="Arial"/>
                <w:lang w:val="en-GB"/>
              </w:rPr>
            </w:r>
            <w:r w:rsidRPr="007C3253">
              <w:rPr>
                <w:rFonts w:ascii="Arial" w:hAnsi="Arial" w:cs="Arial"/>
                <w:lang w:val="en-GB"/>
              </w:rPr>
              <w:fldChar w:fldCharType="separate"/>
            </w:r>
            <w:r w:rsidRPr="007C3253">
              <w:rPr>
                <w:rFonts w:ascii="Arial" w:hAnsi="Arial" w:cs="Arial"/>
                <w:lang w:val="en-GB"/>
              </w:rPr>
              <w:fldChar w:fldCharType="end"/>
            </w:r>
            <w:r w:rsidRPr="007C3253">
              <w:rPr>
                <w:rFonts w:ascii="Arial" w:hAnsi="Arial" w:cs="Arial"/>
                <w:lang w:val="en-GB"/>
              </w:rPr>
              <w:t xml:space="preserve"> Yes  </w:t>
            </w:r>
          </w:p>
          <w:p w14:paraId="4634217C" w14:textId="77777777" w:rsidR="00E64FDA" w:rsidRPr="007C3253" w:rsidRDefault="00E64FDA" w:rsidP="00315A86">
            <w:pPr>
              <w:widowControl/>
              <w:rPr>
                <w:rFonts w:ascii="Arial" w:hAnsi="Arial" w:cs="Arial"/>
                <w:lang w:val="en-GB"/>
              </w:rPr>
            </w:pPr>
            <w:r w:rsidRPr="007C3253">
              <w:rPr>
                <w:rFonts w:ascii="Arial" w:hAnsi="Arial" w:cs="Arial"/>
                <w:lang w:val="en-GB"/>
              </w:rPr>
              <w:fldChar w:fldCharType="begin">
                <w:ffData>
                  <w:name w:val="Check19"/>
                  <w:enabled/>
                  <w:calcOnExit w:val="0"/>
                  <w:checkBox>
                    <w:sizeAuto/>
                    <w:default w:val="0"/>
                  </w:checkBox>
                </w:ffData>
              </w:fldChar>
            </w:r>
            <w:r w:rsidRPr="007C3253">
              <w:rPr>
                <w:rFonts w:ascii="Arial" w:hAnsi="Arial" w:cs="Arial"/>
                <w:lang w:val="en-GB"/>
              </w:rPr>
              <w:instrText xml:space="preserve"> FORMCHECKBOX </w:instrText>
            </w:r>
            <w:r w:rsidRPr="007C3253">
              <w:rPr>
                <w:rFonts w:ascii="Arial" w:hAnsi="Arial" w:cs="Arial"/>
                <w:lang w:val="en-GB"/>
              </w:rPr>
            </w:r>
            <w:r w:rsidRPr="007C3253">
              <w:rPr>
                <w:rFonts w:ascii="Arial" w:hAnsi="Arial" w:cs="Arial"/>
                <w:lang w:val="en-GB"/>
              </w:rPr>
              <w:fldChar w:fldCharType="separate"/>
            </w:r>
            <w:r w:rsidRPr="007C3253">
              <w:rPr>
                <w:rFonts w:ascii="Arial" w:hAnsi="Arial" w:cs="Arial"/>
                <w:lang w:val="en-GB"/>
              </w:rPr>
              <w:fldChar w:fldCharType="end"/>
            </w:r>
            <w:r w:rsidRPr="007C3253">
              <w:rPr>
                <w:rFonts w:ascii="Arial" w:hAnsi="Arial" w:cs="Arial"/>
                <w:lang w:val="en-GB"/>
              </w:rPr>
              <w:t xml:space="preserve"> No  </w:t>
            </w:r>
          </w:p>
          <w:p w14:paraId="58F56A16" w14:textId="77777777" w:rsidR="00E64FDA" w:rsidRPr="007C3253" w:rsidRDefault="00E64FDA" w:rsidP="00315A86">
            <w:pPr>
              <w:widowControl/>
              <w:rPr>
                <w:rFonts w:ascii="Arial" w:hAnsi="Arial" w:cs="Arial"/>
                <w:lang w:val="en-GB"/>
              </w:rPr>
            </w:pPr>
            <w:r w:rsidRPr="007C3253">
              <w:rPr>
                <w:rFonts w:ascii="Arial" w:hAnsi="Arial" w:cs="Arial"/>
                <w:lang w:val="en-GB"/>
              </w:rPr>
              <w:fldChar w:fldCharType="begin">
                <w:ffData>
                  <w:name w:val="Check20"/>
                  <w:enabled/>
                  <w:calcOnExit w:val="0"/>
                  <w:checkBox>
                    <w:sizeAuto/>
                    <w:default w:val="0"/>
                  </w:checkBox>
                </w:ffData>
              </w:fldChar>
            </w:r>
            <w:r w:rsidRPr="007C3253">
              <w:rPr>
                <w:rFonts w:ascii="Arial" w:hAnsi="Arial" w:cs="Arial"/>
                <w:lang w:val="en-GB"/>
              </w:rPr>
              <w:instrText xml:space="preserve"> FORMCHECKBOX </w:instrText>
            </w:r>
            <w:r w:rsidRPr="007C3253">
              <w:rPr>
                <w:rFonts w:ascii="Arial" w:hAnsi="Arial" w:cs="Arial"/>
                <w:lang w:val="en-GB"/>
              </w:rPr>
            </w:r>
            <w:r w:rsidRPr="007C3253">
              <w:rPr>
                <w:rFonts w:ascii="Arial" w:hAnsi="Arial" w:cs="Arial"/>
                <w:lang w:val="en-GB"/>
              </w:rPr>
              <w:fldChar w:fldCharType="separate"/>
            </w:r>
            <w:r w:rsidRPr="007C3253">
              <w:rPr>
                <w:rFonts w:ascii="Arial" w:hAnsi="Arial" w:cs="Arial"/>
                <w:lang w:val="en-GB"/>
              </w:rPr>
              <w:fldChar w:fldCharType="end"/>
            </w:r>
            <w:r w:rsidRPr="007C3253">
              <w:rPr>
                <w:rFonts w:ascii="Arial" w:hAnsi="Arial" w:cs="Arial"/>
                <w:lang w:val="en-GB"/>
              </w:rPr>
              <w:t xml:space="preserve"> N/A</w:t>
            </w:r>
          </w:p>
        </w:tc>
      </w:tr>
    </w:tbl>
    <w:p w14:paraId="606FEE06" w14:textId="77777777" w:rsidR="00FD557A" w:rsidRDefault="00FD557A">
      <w:pPr>
        <w:widowControl/>
        <w:overflowPunct/>
        <w:autoSpaceDE/>
        <w:autoSpaceDN/>
        <w:adjustRightInd/>
        <w:textAlignment w:val="auto"/>
        <w:rPr>
          <w:rFonts w:ascii="Arial" w:hAnsi="Arial" w:cs="Arial"/>
          <w:lang w:val="en-GB"/>
        </w:rPr>
      </w:pPr>
    </w:p>
    <w:p w14:paraId="51FFF49C" w14:textId="7CFE134B" w:rsidR="00F20598" w:rsidRDefault="00F20598">
      <w:pPr>
        <w:widowControl/>
        <w:overflowPunct/>
        <w:autoSpaceDE/>
        <w:autoSpaceDN/>
        <w:adjustRightInd/>
        <w:textAlignment w:val="auto"/>
        <w:rPr>
          <w:rFonts w:ascii="Arial" w:hAnsi="Arial" w:cs="Arial"/>
          <w:lang w:val="en-GB"/>
        </w:rPr>
      </w:pPr>
      <w:r>
        <w:rPr>
          <w:rFonts w:ascii="Arial" w:hAnsi="Arial" w:cs="Arial"/>
          <w:lang w:val="en-GB"/>
        </w:rPr>
        <w:br w:type="page"/>
      </w:r>
    </w:p>
    <w:tbl>
      <w:tblPr>
        <w:tblStyle w:val="Tabelraster"/>
        <w:tblW w:w="0" w:type="auto"/>
        <w:tblLook w:val="04A0" w:firstRow="1" w:lastRow="0" w:firstColumn="1" w:lastColumn="0" w:noHBand="0" w:noVBand="1"/>
      </w:tblPr>
      <w:tblGrid>
        <w:gridCol w:w="9060"/>
      </w:tblGrid>
      <w:tr w:rsidR="005118CE" w:rsidRPr="00BA6A8B" w14:paraId="30630438" w14:textId="77777777" w:rsidTr="004358D1">
        <w:tc>
          <w:tcPr>
            <w:tcW w:w="9060" w:type="dxa"/>
            <w:shd w:val="clear" w:color="auto" w:fill="31849B" w:themeFill="accent5" w:themeFillShade="BF"/>
          </w:tcPr>
          <w:p w14:paraId="35FFC631" w14:textId="0B3D2813" w:rsidR="005118CE" w:rsidRPr="00BA6A8B" w:rsidRDefault="005118CE" w:rsidP="006D2C6B">
            <w:pPr>
              <w:pStyle w:val="Lijstalinea"/>
              <w:numPr>
                <w:ilvl w:val="0"/>
                <w:numId w:val="23"/>
              </w:numPr>
              <w:rPr>
                <w:rFonts w:ascii="Arial" w:hAnsi="Arial" w:cs="Arial"/>
                <w:b/>
                <w:bCs/>
                <w:color w:val="FFFFFF" w:themeColor="background1"/>
                <w:lang w:val="en-GB"/>
              </w:rPr>
            </w:pPr>
            <w:r w:rsidRPr="00BA6A8B">
              <w:rPr>
                <w:rFonts w:ascii="Arial" w:hAnsi="Arial" w:cs="Arial"/>
                <w:b/>
                <w:bCs/>
                <w:color w:val="FFFFFF" w:themeColor="background1"/>
                <w:lang w:val="en-GB"/>
              </w:rPr>
              <w:lastRenderedPageBreak/>
              <w:t>Impact</w:t>
            </w:r>
          </w:p>
        </w:tc>
      </w:tr>
    </w:tbl>
    <w:p w14:paraId="61A59795" w14:textId="06D5DF91" w:rsidR="005118CE" w:rsidRPr="00BA6A8B" w:rsidRDefault="005118CE" w:rsidP="005118CE">
      <w:pPr>
        <w:rPr>
          <w:rFonts w:ascii="Arial" w:hAnsi="Arial" w:cs="Arial"/>
          <w:b/>
          <w:bCs/>
          <w:color w:val="000000" w:themeColor="text1"/>
          <w:lang w:val="en-GB"/>
        </w:rPr>
      </w:pPr>
    </w:p>
    <w:tbl>
      <w:tblPr>
        <w:tblStyle w:val="Tabelraster"/>
        <w:tblW w:w="0" w:type="auto"/>
        <w:tblLook w:val="04A0" w:firstRow="1" w:lastRow="0" w:firstColumn="1" w:lastColumn="0" w:noHBand="0" w:noVBand="1"/>
      </w:tblPr>
      <w:tblGrid>
        <w:gridCol w:w="3539"/>
        <w:gridCol w:w="5521"/>
      </w:tblGrid>
      <w:tr w:rsidR="00F20598" w:rsidRPr="007C3253" w14:paraId="68B07E33" w14:textId="77777777" w:rsidTr="00315A86">
        <w:tc>
          <w:tcPr>
            <w:tcW w:w="9060" w:type="dxa"/>
            <w:gridSpan w:val="2"/>
            <w:shd w:val="clear" w:color="auto" w:fill="D9D9D9" w:themeFill="background1" w:themeFillShade="D9"/>
          </w:tcPr>
          <w:p w14:paraId="6013E2C1" w14:textId="28322C68" w:rsidR="00F20598" w:rsidRPr="00A8048A" w:rsidRDefault="007B4EAC" w:rsidP="007B4EAC">
            <w:pPr>
              <w:rPr>
                <w:rFonts w:ascii="Arial" w:hAnsi="Arial" w:cs="Arial"/>
                <w:b/>
                <w:bCs/>
                <w:color w:val="000000" w:themeColor="text1"/>
                <w:sz w:val="20"/>
                <w:szCs w:val="20"/>
                <w:lang w:val="en-GB"/>
              </w:rPr>
            </w:pPr>
            <w:r w:rsidRPr="00A8048A">
              <w:rPr>
                <w:rFonts w:ascii="Arial" w:hAnsi="Arial" w:cs="Arial"/>
                <w:b/>
                <w:bCs/>
                <w:color w:val="000000" w:themeColor="text1"/>
                <w:sz w:val="20"/>
                <w:szCs w:val="20"/>
                <w:lang w:val="en-GB"/>
              </w:rPr>
              <w:t xml:space="preserve">1. Innovative insights and new knowledge </w:t>
            </w:r>
          </w:p>
          <w:p w14:paraId="75EEE412" w14:textId="061076ED" w:rsidR="00F20598" w:rsidRPr="007C3253" w:rsidRDefault="007B4EAC" w:rsidP="00315A86">
            <w:pPr>
              <w:widowControl/>
              <w:overflowPunct/>
              <w:autoSpaceDE/>
              <w:autoSpaceDN/>
              <w:adjustRightInd/>
              <w:textAlignment w:val="auto"/>
              <w:rPr>
                <w:rFonts w:ascii="Arial" w:hAnsi="Arial" w:cs="Arial"/>
                <w:i/>
                <w:iCs/>
                <w:color w:val="000000" w:themeColor="text1"/>
                <w:sz w:val="20"/>
                <w:szCs w:val="20"/>
                <w:lang w:val="en-GB"/>
              </w:rPr>
            </w:pPr>
            <w:r w:rsidRPr="00A8048A">
              <w:rPr>
                <w:rFonts w:ascii="Arial" w:hAnsi="Arial" w:cs="Arial"/>
                <w:i/>
                <w:iCs/>
                <w:sz w:val="20"/>
                <w:szCs w:val="20"/>
                <w:lang w:val="en-US"/>
              </w:rPr>
              <w:t>Describe the expected innovative insights and high-quality new knowledge that this project will deliver within the research field. Indicate how each consortium partner will contribute to the dissemination of this knowledge and its practical application within the relevant sector.</w:t>
            </w:r>
          </w:p>
        </w:tc>
      </w:tr>
      <w:tr w:rsidR="00F20598" w:rsidRPr="007C3253" w14:paraId="37C90016" w14:textId="77777777" w:rsidTr="00492E13">
        <w:tc>
          <w:tcPr>
            <w:tcW w:w="3539" w:type="dxa"/>
            <w:shd w:val="clear" w:color="auto" w:fill="D9D9D9" w:themeFill="background1" w:themeFillShade="D9"/>
          </w:tcPr>
          <w:p w14:paraId="55E64783" w14:textId="77777777" w:rsidR="00F20598" w:rsidRPr="007C3253" w:rsidRDefault="00F20598" w:rsidP="00315A86">
            <w:pPr>
              <w:spacing w:line="276" w:lineRule="auto"/>
              <w:rPr>
                <w:rFonts w:ascii="Arial" w:hAnsi="Arial" w:cs="Arial"/>
                <w:b/>
                <w:bCs/>
                <w:sz w:val="20"/>
                <w:szCs w:val="20"/>
              </w:rPr>
            </w:pPr>
            <w:r w:rsidRPr="007C3253">
              <w:rPr>
                <w:rFonts w:ascii="Arial" w:hAnsi="Arial" w:cs="Arial"/>
                <w:b/>
                <w:bCs/>
                <w:sz w:val="20"/>
                <w:szCs w:val="20"/>
              </w:rPr>
              <w:t xml:space="preserve">Max. </w:t>
            </w:r>
            <w:r>
              <w:rPr>
                <w:rFonts w:ascii="Arial" w:hAnsi="Arial" w:cs="Arial"/>
                <w:b/>
                <w:bCs/>
                <w:sz w:val="20"/>
                <w:szCs w:val="20"/>
              </w:rPr>
              <w:t>2</w:t>
            </w:r>
            <w:r w:rsidRPr="007C3253">
              <w:rPr>
                <w:rFonts w:ascii="Arial" w:hAnsi="Arial" w:cs="Arial"/>
                <w:b/>
                <w:bCs/>
                <w:sz w:val="20"/>
                <w:szCs w:val="20"/>
              </w:rPr>
              <w:t xml:space="preserve">00 </w:t>
            </w:r>
            <w:proofErr w:type="spellStart"/>
            <w:r w:rsidRPr="007C3253">
              <w:rPr>
                <w:rFonts w:ascii="Arial" w:hAnsi="Arial" w:cs="Arial"/>
                <w:b/>
                <w:bCs/>
                <w:sz w:val="20"/>
                <w:szCs w:val="20"/>
              </w:rPr>
              <w:t>words</w:t>
            </w:r>
            <w:proofErr w:type="spellEnd"/>
          </w:p>
        </w:tc>
        <w:tc>
          <w:tcPr>
            <w:tcW w:w="5521" w:type="dxa"/>
            <w:shd w:val="clear" w:color="auto" w:fill="D9D9D9" w:themeFill="background1" w:themeFillShade="D9"/>
          </w:tcPr>
          <w:p w14:paraId="7E525663" w14:textId="77777777" w:rsidR="00F20598" w:rsidRPr="007C3253" w:rsidRDefault="00F20598" w:rsidP="00315A86">
            <w:pPr>
              <w:spacing w:line="276" w:lineRule="auto"/>
              <w:rPr>
                <w:rFonts w:ascii="Arial" w:hAnsi="Arial" w:cs="Arial"/>
                <w:sz w:val="20"/>
                <w:szCs w:val="20"/>
              </w:rPr>
            </w:pPr>
            <w:r w:rsidRPr="007C3253">
              <w:rPr>
                <w:rFonts w:ascii="Arial" w:hAnsi="Arial" w:cs="Arial"/>
                <w:sz w:val="20"/>
                <w:szCs w:val="20"/>
              </w:rPr>
              <w:t xml:space="preserve">Word </w:t>
            </w:r>
            <w:proofErr w:type="spellStart"/>
            <w:r w:rsidRPr="007C3253">
              <w:rPr>
                <w:rFonts w:ascii="Arial" w:hAnsi="Arial" w:cs="Arial"/>
                <w:sz w:val="20"/>
                <w:szCs w:val="20"/>
              </w:rPr>
              <w:t>count</w:t>
            </w:r>
            <w:proofErr w:type="spellEnd"/>
            <w:r w:rsidRPr="007C3253">
              <w:rPr>
                <w:rFonts w:ascii="Arial" w:hAnsi="Arial" w:cs="Arial"/>
                <w:sz w:val="20"/>
                <w:szCs w:val="20"/>
              </w:rPr>
              <w:t>:</w:t>
            </w:r>
          </w:p>
        </w:tc>
      </w:tr>
      <w:tr w:rsidR="00F20598" w:rsidRPr="007C3253" w14:paraId="22AFABFE" w14:textId="77777777" w:rsidTr="00315A86">
        <w:trPr>
          <w:trHeight w:val="71"/>
        </w:trPr>
        <w:tc>
          <w:tcPr>
            <w:tcW w:w="9060" w:type="dxa"/>
            <w:gridSpan w:val="2"/>
          </w:tcPr>
          <w:p w14:paraId="35152A07" w14:textId="77777777" w:rsidR="00F20598" w:rsidRPr="007C3253" w:rsidRDefault="00F20598" w:rsidP="00315A86">
            <w:pPr>
              <w:rPr>
                <w:rFonts w:ascii="Arial" w:hAnsi="Arial" w:cs="Arial"/>
                <w:color w:val="000000" w:themeColor="text1"/>
                <w:sz w:val="20"/>
                <w:szCs w:val="20"/>
                <w:lang w:val="en-GB"/>
              </w:rPr>
            </w:pPr>
            <w:r w:rsidRPr="007C3253">
              <w:rPr>
                <w:rFonts w:ascii="Arial" w:hAnsi="Arial" w:cs="Arial"/>
                <w:color w:val="000000" w:themeColor="text1"/>
                <w:sz w:val="20"/>
                <w:szCs w:val="20"/>
                <w:lang w:val="en-GB"/>
              </w:rPr>
              <w:t>[Argumentation]</w:t>
            </w:r>
          </w:p>
          <w:p w14:paraId="130C85D6" w14:textId="77777777" w:rsidR="00F20598" w:rsidRDefault="00F20598" w:rsidP="00315A86">
            <w:pPr>
              <w:spacing w:line="276" w:lineRule="auto"/>
              <w:rPr>
                <w:rFonts w:ascii="Arial" w:hAnsi="Arial" w:cs="Arial"/>
                <w:sz w:val="20"/>
                <w:szCs w:val="20"/>
              </w:rPr>
            </w:pPr>
          </w:p>
          <w:p w14:paraId="07FA26D0" w14:textId="77777777" w:rsidR="00492E13" w:rsidRPr="007C3253" w:rsidRDefault="00492E13" w:rsidP="00315A86">
            <w:pPr>
              <w:spacing w:line="276" w:lineRule="auto"/>
              <w:rPr>
                <w:rFonts w:ascii="Arial" w:hAnsi="Arial" w:cs="Arial"/>
                <w:sz w:val="20"/>
                <w:szCs w:val="20"/>
              </w:rPr>
            </w:pPr>
          </w:p>
        </w:tc>
      </w:tr>
    </w:tbl>
    <w:p w14:paraId="481082E8" w14:textId="77777777" w:rsidR="00F20598" w:rsidRDefault="00F20598" w:rsidP="005118CE">
      <w:pPr>
        <w:rPr>
          <w:rFonts w:ascii="Arial" w:hAnsi="Arial" w:cs="Arial"/>
          <w:b/>
          <w:bCs/>
          <w:color w:val="000000" w:themeColor="text1"/>
          <w:lang w:val="en-GB"/>
        </w:rPr>
      </w:pPr>
    </w:p>
    <w:tbl>
      <w:tblPr>
        <w:tblStyle w:val="Tabelraster"/>
        <w:tblW w:w="0" w:type="auto"/>
        <w:tblLook w:val="04A0" w:firstRow="1" w:lastRow="0" w:firstColumn="1" w:lastColumn="0" w:noHBand="0" w:noVBand="1"/>
      </w:tblPr>
      <w:tblGrid>
        <w:gridCol w:w="3539"/>
        <w:gridCol w:w="5521"/>
      </w:tblGrid>
      <w:tr w:rsidR="00492E13" w:rsidRPr="007756B3" w14:paraId="67CEB98C" w14:textId="77777777" w:rsidTr="00315A86">
        <w:tc>
          <w:tcPr>
            <w:tcW w:w="9060" w:type="dxa"/>
            <w:gridSpan w:val="2"/>
            <w:shd w:val="clear" w:color="auto" w:fill="D9D9D9" w:themeFill="background1" w:themeFillShade="D9"/>
          </w:tcPr>
          <w:p w14:paraId="10BE18EB" w14:textId="1C696885" w:rsidR="00492E13" w:rsidRPr="007756B3" w:rsidRDefault="00492E13" w:rsidP="00315A86">
            <w:pPr>
              <w:rPr>
                <w:rFonts w:ascii="Arial" w:hAnsi="Arial" w:cs="Arial"/>
                <w:b/>
                <w:bCs/>
                <w:sz w:val="20"/>
                <w:szCs w:val="20"/>
                <w:lang w:val="en-GB"/>
              </w:rPr>
            </w:pPr>
            <w:r>
              <w:rPr>
                <w:rFonts w:ascii="Arial" w:hAnsi="Arial" w:cs="Arial"/>
                <w:b/>
                <w:bCs/>
                <w:sz w:val="20"/>
                <w:szCs w:val="20"/>
                <w:lang w:val="en-GB"/>
              </w:rPr>
              <w:t>2</w:t>
            </w:r>
            <w:r w:rsidRPr="007756B3">
              <w:rPr>
                <w:rFonts w:ascii="Arial" w:hAnsi="Arial" w:cs="Arial"/>
                <w:b/>
                <w:bCs/>
                <w:sz w:val="20"/>
                <w:szCs w:val="20"/>
                <w:lang w:val="en-GB"/>
              </w:rPr>
              <w:t>. Innovative technology developme</w:t>
            </w:r>
            <w:r>
              <w:rPr>
                <w:rFonts w:ascii="Arial" w:hAnsi="Arial" w:cs="Arial"/>
                <w:b/>
                <w:bCs/>
                <w:sz w:val="20"/>
                <w:szCs w:val="20"/>
                <w:lang w:val="en-GB"/>
              </w:rPr>
              <w:t>nt</w:t>
            </w:r>
          </w:p>
        </w:tc>
      </w:tr>
      <w:tr w:rsidR="00492E13" w:rsidRPr="00A433B9" w14:paraId="278AF320" w14:textId="77777777" w:rsidTr="00315A86">
        <w:tc>
          <w:tcPr>
            <w:tcW w:w="9060" w:type="dxa"/>
            <w:gridSpan w:val="2"/>
            <w:shd w:val="clear" w:color="auto" w:fill="D9D9D9" w:themeFill="background1" w:themeFillShade="D9"/>
          </w:tcPr>
          <w:p w14:paraId="00B12953" w14:textId="6AC351BE" w:rsidR="00492E13" w:rsidRPr="00A433B9" w:rsidRDefault="00492E13" w:rsidP="00315A86">
            <w:pPr>
              <w:rPr>
                <w:rFonts w:ascii="Arial" w:hAnsi="Arial" w:cs="Arial"/>
                <w:i/>
                <w:iCs/>
                <w:sz w:val="20"/>
                <w:szCs w:val="20"/>
                <w:lang w:val="en-US"/>
              </w:rPr>
            </w:pPr>
            <w:r w:rsidRPr="00BB1BFA">
              <w:rPr>
                <w:rFonts w:ascii="Arial" w:hAnsi="Arial" w:cs="Arial"/>
                <w:i/>
                <w:iCs/>
                <w:sz w:val="20"/>
                <w:szCs w:val="20"/>
                <w:lang w:val="en-US"/>
              </w:rPr>
              <w:t xml:space="preserve">Explain why the proposed solution in this project </w:t>
            </w:r>
            <w:r>
              <w:rPr>
                <w:rFonts w:ascii="Arial" w:hAnsi="Arial" w:cs="Arial"/>
                <w:i/>
                <w:iCs/>
                <w:sz w:val="20"/>
                <w:szCs w:val="20"/>
                <w:lang w:val="en-US"/>
              </w:rPr>
              <w:t>is</w:t>
            </w:r>
            <w:r w:rsidRPr="00BB1BFA">
              <w:rPr>
                <w:rFonts w:ascii="Arial" w:hAnsi="Arial" w:cs="Arial"/>
                <w:i/>
                <w:iCs/>
                <w:sz w:val="20"/>
                <w:szCs w:val="20"/>
                <w:lang w:val="en-US"/>
              </w:rPr>
              <w:t xml:space="preserve"> technically </w:t>
            </w:r>
            <w:r>
              <w:rPr>
                <w:rFonts w:ascii="Arial" w:hAnsi="Arial" w:cs="Arial"/>
                <w:i/>
                <w:iCs/>
                <w:sz w:val="20"/>
                <w:szCs w:val="20"/>
                <w:lang w:val="en-US"/>
              </w:rPr>
              <w:t>novel</w:t>
            </w:r>
            <w:r w:rsidRPr="00BB1BFA">
              <w:rPr>
                <w:rFonts w:ascii="Arial" w:hAnsi="Arial" w:cs="Arial"/>
                <w:i/>
                <w:iCs/>
                <w:sz w:val="20"/>
                <w:szCs w:val="20"/>
                <w:lang w:val="en-US"/>
              </w:rPr>
              <w:t xml:space="preserve">. Describe why the project is technically innovative and challenging and </w:t>
            </w:r>
            <w:proofErr w:type="spellStart"/>
            <w:r w:rsidRPr="00BB1BFA">
              <w:rPr>
                <w:rFonts w:ascii="Arial" w:hAnsi="Arial" w:cs="Arial"/>
                <w:i/>
                <w:iCs/>
                <w:color w:val="000000"/>
                <w:sz w:val="20"/>
                <w:szCs w:val="20"/>
                <w:lang w:eastAsia="en-US"/>
              </w:rPr>
              <w:t>how</w:t>
            </w:r>
            <w:proofErr w:type="spellEnd"/>
            <w:r w:rsidRPr="00BB1BFA">
              <w:rPr>
                <w:rFonts w:ascii="Arial" w:hAnsi="Arial" w:cs="Arial"/>
                <w:i/>
                <w:iCs/>
                <w:color w:val="000000"/>
                <w:sz w:val="20"/>
                <w:szCs w:val="20"/>
                <w:lang w:eastAsia="en-US"/>
              </w:rPr>
              <w:t xml:space="preserve"> </w:t>
            </w:r>
            <w:proofErr w:type="spellStart"/>
            <w:r w:rsidRPr="00BB1BFA">
              <w:rPr>
                <w:rFonts w:ascii="Arial" w:hAnsi="Arial" w:cs="Arial"/>
                <w:i/>
                <w:iCs/>
                <w:color w:val="000000"/>
                <w:sz w:val="20"/>
                <w:szCs w:val="20"/>
                <w:lang w:eastAsia="en-US"/>
              </w:rPr>
              <w:t>addressing</w:t>
            </w:r>
            <w:proofErr w:type="spellEnd"/>
            <w:r w:rsidRPr="00BB1BFA">
              <w:rPr>
                <w:rFonts w:ascii="Arial" w:hAnsi="Arial" w:cs="Arial"/>
                <w:i/>
                <w:iCs/>
                <w:color w:val="000000"/>
                <w:sz w:val="20"/>
                <w:szCs w:val="20"/>
                <w:lang w:eastAsia="en-US"/>
              </w:rPr>
              <w:t xml:space="preserve"> these </w:t>
            </w:r>
            <w:proofErr w:type="spellStart"/>
            <w:r w:rsidRPr="00BB1BFA">
              <w:rPr>
                <w:rFonts w:ascii="Arial" w:hAnsi="Arial" w:cs="Arial"/>
                <w:i/>
                <w:iCs/>
                <w:color w:val="000000"/>
                <w:sz w:val="20"/>
                <w:szCs w:val="20"/>
                <w:lang w:eastAsia="en-US"/>
              </w:rPr>
              <w:t>challenges</w:t>
            </w:r>
            <w:proofErr w:type="spellEnd"/>
            <w:r w:rsidRPr="00BB1BFA">
              <w:rPr>
                <w:rFonts w:ascii="Arial" w:hAnsi="Arial" w:cs="Arial"/>
                <w:i/>
                <w:iCs/>
                <w:color w:val="000000"/>
                <w:sz w:val="20"/>
                <w:szCs w:val="20"/>
                <w:lang w:eastAsia="en-US"/>
              </w:rPr>
              <w:t xml:space="preserve"> </w:t>
            </w:r>
            <w:proofErr w:type="spellStart"/>
            <w:r w:rsidRPr="00BB1BFA">
              <w:rPr>
                <w:rFonts w:ascii="Arial" w:hAnsi="Arial" w:cs="Arial"/>
                <w:i/>
                <w:iCs/>
                <w:color w:val="000000"/>
                <w:sz w:val="20"/>
                <w:szCs w:val="20"/>
                <w:lang w:eastAsia="en-US"/>
              </w:rPr>
              <w:t>contributes</w:t>
            </w:r>
            <w:proofErr w:type="spellEnd"/>
            <w:r w:rsidRPr="00BB1BFA">
              <w:rPr>
                <w:rFonts w:ascii="Arial" w:hAnsi="Arial" w:cs="Arial"/>
                <w:i/>
                <w:iCs/>
                <w:color w:val="000000"/>
                <w:sz w:val="20"/>
                <w:szCs w:val="20"/>
                <w:lang w:eastAsia="en-US"/>
              </w:rPr>
              <w:t xml:space="preserve"> </w:t>
            </w:r>
            <w:proofErr w:type="spellStart"/>
            <w:r w:rsidRPr="00BB1BFA">
              <w:rPr>
                <w:rFonts w:ascii="Arial" w:hAnsi="Arial" w:cs="Arial"/>
                <w:i/>
                <w:iCs/>
                <w:color w:val="000000"/>
                <w:sz w:val="20"/>
                <w:szCs w:val="20"/>
                <w:lang w:eastAsia="en-US"/>
              </w:rPr>
              <w:t>to</w:t>
            </w:r>
            <w:proofErr w:type="spellEnd"/>
            <w:r w:rsidRPr="00BB1BFA">
              <w:rPr>
                <w:rFonts w:ascii="Arial" w:hAnsi="Arial" w:cs="Arial"/>
                <w:i/>
                <w:iCs/>
                <w:color w:val="000000"/>
                <w:sz w:val="20"/>
                <w:szCs w:val="20"/>
                <w:lang w:eastAsia="en-US"/>
              </w:rPr>
              <w:t xml:space="preserve"> </w:t>
            </w:r>
            <w:proofErr w:type="spellStart"/>
            <w:r w:rsidRPr="00BB1BFA">
              <w:rPr>
                <w:rFonts w:ascii="Arial" w:hAnsi="Arial" w:cs="Arial"/>
                <w:i/>
                <w:iCs/>
                <w:color w:val="000000"/>
                <w:sz w:val="20"/>
                <w:szCs w:val="20"/>
                <w:lang w:eastAsia="en-US"/>
              </w:rPr>
              <w:t>the</w:t>
            </w:r>
            <w:proofErr w:type="spellEnd"/>
            <w:r w:rsidRPr="00BB1BFA">
              <w:rPr>
                <w:rFonts w:ascii="Arial" w:hAnsi="Arial" w:cs="Arial"/>
                <w:i/>
                <w:iCs/>
                <w:color w:val="000000"/>
                <w:sz w:val="20"/>
                <w:szCs w:val="20"/>
                <w:lang w:eastAsia="en-US"/>
              </w:rPr>
              <w:t xml:space="preserve"> </w:t>
            </w:r>
            <w:proofErr w:type="spellStart"/>
            <w:r w:rsidRPr="00BB1BFA">
              <w:rPr>
                <w:rFonts w:ascii="Arial" w:hAnsi="Arial" w:cs="Arial"/>
                <w:i/>
                <w:iCs/>
                <w:color w:val="000000"/>
                <w:sz w:val="20"/>
                <w:szCs w:val="20"/>
                <w:lang w:eastAsia="en-US"/>
              </w:rPr>
              <w:t>application</w:t>
            </w:r>
            <w:proofErr w:type="spellEnd"/>
            <w:r w:rsidRPr="00BB1BFA">
              <w:rPr>
                <w:rFonts w:ascii="Arial" w:hAnsi="Arial" w:cs="Arial"/>
                <w:i/>
                <w:iCs/>
                <w:color w:val="000000"/>
                <w:sz w:val="20"/>
                <w:szCs w:val="20"/>
                <w:lang w:eastAsia="en-US"/>
              </w:rPr>
              <w:t xml:space="preserve"> </w:t>
            </w:r>
            <w:proofErr w:type="spellStart"/>
            <w:r w:rsidRPr="00BB1BFA">
              <w:rPr>
                <w:rFonts w:ascii="Arial" w:hAnsi="Arial" w:cs="Arial"/>
                <w:i/>
                <w:iCs/>
                <w:color w:val="000000"/>
                <w:sz w:val="20"/>
                <w:szCs w:val="20"/>
                <w:lang w:eastAsia="en-US"/>
              </w:rPr>
              <w:t>and</w:t>
            </w:r>
            <w:proofErr w:type="spellEnd"/>
            <w:r w:rsidRPr="00BB1BFA">
              <w:rPr>
                <w:rFonts w:ascii="Arial" w:hAnsi="Arial" w:cs="Arial"/>
                <w:i/>
                <w:iCs/>
                <w:color w:val="000000"/>
                <w:sz w:val="20"/>
                <w:szCs w:val="20"/>
                <w:lang w:eastAsia="en-US"/>
              </w:rPr>
              <w:t xml:space="preserve"> </w:t>
            </w:r>
            <w:proofErr w:type="spellStart"/>
            <w:r w:rsidRPr="00BB1BFA">
              <w:rPr>
                <w:rFonts w:ascii="Arial" w:hAnsi="Arial" w:cs="Arial"/>
                <w:i/>
                <w:iCs/>
                <w:color w:val="000000"/>
                <w:sz w:val="20"/>
                <w:szCs w:val="20"/>
                <w:lang w:eastAsia="en-US"/>
              </w:rPr>
              <w:t>valorisation</w:t>
            </w:r>
            <w:proofErr w:type="spellEnd"/>
            <w:r w:rsidRPr="00BB1BFA">
              <w:rPr>
                <w:rFonts w:ascii="Arial" w:hAnsi="Arial" w:cs="Arial"/>
                <w:i/>
                <w:iCs/>
                <w:color w:val="000000"/>
                <w:sz w:val="20"/>
                <w:szCs w:val="20"/>
                <w:lang w:eastAsia="en-US"/>
              </w:rPr>
              <w:t xml:space="preserve"> of </w:t>
            </w:r>
            <w:proofErr w:type="spellStart"/>
            <w:r w:rsidRPr="00BB1BFA">
              <w:rPr>
                <w:rFonts w:ascii="Arial" w:hAnsi="Arial" w:cs="Arial"/>
                <w:i/>
                <w:iCs/>
                <w:color w:val="000000"/>
                <w:sz w:val="20"/>
                <w:szCs w:val="20"/>
                <w:lang w:eastAsia="en-US"/>
              </w:rPr>
              <w:t>the</w:t>
            </w:r>
            <w:proofErr w:type="spellEnd"/>
            <w:r w:rsidRPr="00BB1BFA">
              <w:rPr>
                <w:rFonts w:ascii="Arial" w:hAnsi="Arial" w:cs="Arial"/>
                <w:i/>
                <w:iCs/>
                <w:color w:val="000000"/>
                <w:sz w:val="20"/>
                <w:szCs w:val="20"/>
                <w:lang w:eastAsia="en-US"/>
              </w:rPr>
              <w:t xml:space="preserve"> </w:t>
            </w:r>
            <w:proofErr w:type="spellStart"/>
            <w:r w:rsidRPr="00BB1BFA">
              <w:rPr>
                <w:rFonts w:ascii="Arial" w:hAnsi="Arial" w:cs="Arial"/>
                <w:i/>
                <w:iCs/>
                <w:color w:val="000000"/>
                <w:sz w:val="20"/>
                <w:szCs w:val="20"/>
                <w:lang w:eastAsia="en-US"/>
              </w:rPr>
              <w:t>innovation</w:t>
            </w:r>
            <w:proofErr w:type="spellEnd"/>
            <w:r w:rsidRPr="00BB1BFA">
              <w:rPr>
                <w:rFonts w:ascii="Arial" w:hAnsi="Arial" w:cs="Arial"/>
                <w:i/>
                <w:iCs/>
                <w:color w:val="000000"/>
                <w:sz w:val="20"/>
                <w:szCs w:val="20"/>
                <w:lang w:eastAsia="en-US"/>
              </w:rPr>
              <w:t>.</w:t>
            </w:r>
          </w:p>
        </w:tc>
      </w:tr>
      <w:tr w:rsidR="00492E13" w:rsidRPr="007C3253" w14:paraId="328080B3" w14:textId="77777777" w:rsidTr="00492E13">
        <w:tc>
          <w:tcPr>
            <w:tcW w:w="3539" w:type="dxa"/>
            <w:shd w:val="clear" w:color="auto" w:fill="D9D9D9" w:themeFill="background1" w:themeFillShade="D9"/>
          </w:tcPr>
          <w:p w14:paraId="189DDF48" w14:textId="77777777" w:rsidR="00492E13" w:rsidRPr="007C3253" w:rsidRDefault="00492E13" w:rsidP="00315A86">
            <w:pPr>
              <w:widowControl/>
              <w:overflowPunct/>
              <w:autoSpaceDE/>
              <w:autoSpaceDN/>
              <w:adjustRightInd/>
              <w:textAlignment w:val="auto"/>
              <w:rPr>
                <w:rFonts w:ascii="Arial" w:hAnsi="Arial" w:cs="Arial"/>
                <w:b/>
                <w:bCs/>
                <w:sz w:val="20"/>
                <w:szCs w:val="20"/>
                <w:lang w:val="en-GB"/>
              </w:rPr>
            </w:pPr>
            <w:r w:rsidRPr="007C3253">
              <w:rPr>
                <w:rFonts w:ascii="Arial" w:hAnsi="Arial" w:cs="Arial"/>
                <w:b/>
                <w:bCs/>
                <w:sz w:val="20"/>
                <w:szCs w:val="20"/>
                <w:lang w:val="en-GB"/>
              </w:rPr>
              <w:t xml:space="preserve">Max. </w:t>
            </w:r>
            <w:r>
              <w:rPr>
                <w:rFonts w:ascii="Arial" w:hAnsi="Arial" w:cs="Arial"/>
                <w:b/>
                <w:bCs/>
                <w:sz w:val="20"/>
                <w:szCs w:val="20"/>
                <w:lang w:val="en-GB"/>
              </w:rPr>
              <w:t>30</w:t>
            </w:r>
            <w:r w:rsidRPr="007C3253">
              <w:rPr>
                <w:rFonts w:ascii="Arial" w:hAnsi="Arial" w:cs="Arial"/>
                <w:b/>
                <w:bCs/>
                <w:sz w:val="20"/>
                <w:szCs w:val="20"/>
                <w:lang w:val="en-GB"/>
              </w:rPr>
              <w:t>0 words</w:t>
            </w:r>
          </w:p>
        </w:tc>
        <w:tc>
          <w:tcPr>
            <w:tcW w:w="5521" w:type="dxa"/>
            <w:shd w:val="clear" w:color="auto" w:fill="D9D9D9" w:themeFill="background1" w:themeFillShade="D9"/>
          </w:tcPr>
          <w:p w14:paraId="7B8B8529" w14:textId="77777777" w:rsidR="00492E13" w:rsidRPr="007C3253" w:rsidRDefault="00492E13" w:rsidP="00315A86">
            <w:pPr>
              <w:widowControl/>
              <w:overflowPunct/>
              <w:autoSpaceDE/>
              <w:autoSpaceDN/>
              <w:adjustRightInd/>
              <w:textAlignment w:val="auto"/>
              <w:rPr>
                <w:rFonts w:ascii="Arial" w:hAnsi="Arial" w:cs="Arial"/>
                <w:sz w:val="20"/>
                <w:szCs w:val="20"/>
                <w:lang w:val="en-GB"/>
              </w:rPr>
            </w:pPr>
            <w:r w:rsidRPr="007C3253">
              <w:rPr>
                <w:rFonts w:ascii="Arial" w:hAnsi="Arial" w:cs="Arial"/>
                <w:sz w:val="20"/>
                <w:szCs w:val="20"/>
                <w:lang w:val="en-GB"/>
              </w:rPr>
              <w:t>Word count:</w:t>
            </w:r>
          </w:p>
        </w:tc>
      </w:tr>
      <w:tr w:rsidR="00492E13" w:rsidRPr="007C3253" w14:paraId="0D1931D7" w14:textId="77777777" w:rsidTr="00315A86">
        <w:tc>
          <w:tcPr>
            <w:tcW w:w="9060" w:type="dxa"/>
            <w:gridSpan w:val="2"/>
            <w:shd w:val="clear" w:color="auto" w:fill="auto"/>
          </w:tcPr>
          <w:p w14:paraId="06D62C6C" w14:textId="77777777" w:rsidR="00492E13" w:rsidRPr="007C3253" w:rsidRDefault="00492E13" w:rsidP="00315A86">
            <w:pPr>
              <w:rPr>
                <w:rFonts w:ascii="Arial" w:hAnsi="Arial" w:cs="Arial"/>
                <w:sz w:val="20"/>
                <w:szCs w:val="20"/>
                <w:lang w:val="en-GB"/>
              </w:rPr>
            </w:pPr>
            <w:r w:rsidRPr="007C3253">
              <w:rPr>
                <w:rFonts w:ascii="Arial" w:hAnsi="Arial" w:cs="Arial"/>
                <w:sz w:val="20"/>
                <w:szCs w:val="20"/>
                <w:lang w:val="en-GB"/>
              </w:rPr>
              <w:t>[Argumentation]</w:t>
            </w:r>
          </w:p>
          <w:p w14:paraId="0CC77D97" w14:textId="77777777" w:rsidR="00492E13" w:rsidRDefault="00492E13" w:rsidP="00315A86">
            <w:pPr>
              <w:rPr>
                <w:rFonts w:ascii="Arial" w:hAnsi="Arial" w:cs="Arial"/>
                <w:sz w:val="20"/>
                <w:szCs w:val="20"/>
                <w:lang w:val="en-GB"/>
              </w:rPr>
            </w:pPr>
          </w:p>
          <w:p w14:paraId="6172D318" w14:textId="77777777" w:rsidR="00492E13" w:rsidRPr="007C3253" w:rsidRDefault="00492E13" w:rsidP="00315A86">
            <w:pPr>
              <w:rPr>
                <w:rFonts w:ascii="Arial" w:hAnsi="Arial" w:cs="Arial"/>
                <w:sz w:val="20"/>
                <w:szCs w:val="20"/>
                <w:lang w:val="en-GB"/>
              </w:rPr>
            </w:pPr>
          </w:p>
        </w:tc>
      </w:tr>
    </w:tbl>
    <w:p w14:paraId="487B8B4A" w14:textId="77777777" w:rsidR="00492E13" w:rsidRDefault="00492E13" w:rsidP="005118CE">
      <w:pPr>
        <w:rPr>
          <w:rFonts w:ascii="Arial" w:hAnsi="Arial" w:cs="Arial"/>
          <w:b/>
          <w:bCs/>
          <w:color w:val="000000" w:themeColor="text1"/>
          <w:lang w:val="en-GB"/>
        </w:rPr>
      </w:pPr>
    </w:p>
    <w:tbl>
      <w:tblPr>
        <w:tblStyle w:val="Tabelraster"/>
        <w:tblW w:w="0" w:type="auto"/>
        <w:tblLook w:val="04A0" w:firstRow="1" w:lastRow="0" w:firstColumn="1" w:lastColumn="0" w:noHBand="0" w:noVBand="1"/>
      </w:tblPr>
      <w:tblGrid>
        <w:gridCol w:w="3539"/>
        <w:gridCol w:w="5521"/>
      </w:tblGrid>
      <w:tr w:rsidR="00F1181D" w:rsidRPr="007C3253" w14:paraId="0581E522" w14:textId="77777777" w:rsidTr="00315A86">
        <w:tc>
          <w:tcPr>
            <w:tcW w:w="9060" w:type="dxa"/>
            <w:gridSpan w:val="2"/>
            <w:shd w:val="clear" w:color="auto" w:fill="D9D9D9" w:themeFill="background1" w:themeFillShade="D9"/>
          </w:tcPr>
          <w:p w14:paraId="35C80DF8" w14:textId="5E6D4FC5" w:rsidR="00F1181D" w:rsidRPr="007C3253" w:rsidRDefault="00492E13" w:rsidP="00315A86">
            <w:pPr>
              <w:rPr>
                <w:rFonts w:ascii="Arial" w:hAnsi="Arial" w:cs="Arial"/>
                <w:b/>
                <w:bCs/>
                <w:color w:val="000000" w:themeColor="text1"/>
                <w:sz w:val="20"/>
                <w:szCs w:val="20"/>
                <w:lang w:val="en-GB"/>
              </w:rPr>
            </w:pPr>
            <w:r>
              <w:rPr>
                <w:rFonts w:ascii="Arial" w:hAnsi="Arial" w:cs="Arial"/>
                <w:b/>
                <w:bCs/>
                <w:color w:val="000000" w:themeColor="text1"/>
                <w:sz w:val="20"/>
                <w:szCs w:val="20"/>
                <w:lang w:val="en-GB"/>
              </w:rPr>
              <w:t>3</w:t>
            </w:r>
            <w:r w:rsidR="00F1181D" w:rsidRPr="007C3253">
              <w:rPr>
                <w:rFonts w:ascii="Arial" w:hAnsi="Arial" w:cs="Arial"/>
                <w:b/>
                <w:bCs/>
                <w:color w:val="000000" w:themeColor="text1"/>
                <w:sz w:val="20"/>
                <w:szCs w:val="20"/>
                <w:lang w:val="en-GB"/>
              </w:rPr>
              <w:t xml:space="preserve">. Current &amp; expected TRL-levels </w:t>
            </w:r>
          </w:p>
          <w:p w14:paraId="56CCAFD2" w14:textId="77777777" w:rsidR="00F1181D" w:rsidRPr="007C3253" w:rsidRDefault="00F1181D" w:rsidP="00315A86">
            <w:pPr>
              <w:rPr>
                <w:rFonts w:ascii="Arial" w:hAnsi="Arial" w:cs="Arial"/>
                <w:i/>
                <w:iCs/>
                <w:sz w:val="20"/>
                <w:szCs w:val="20"/>
                <w:lang w:val="en-GB"/>
              </w:rPr>
            </w:pPr>
            <w:r w:rsidRPr="007C3253">
              <w:rPr>
                <w:rFonts w:ascii="Arial" w:hAnsi="Arial" w:cs="Arial"/>
                <w:i/>
                <w:iCs/>
                <w:sz w:val="20"/>
                <w:szCs w:val="20"/>
                <w:lang w:val="en-GB"/>
              </w:rPr>
              <w:t>Indicate the current (1) and expected (2) Technology Readiness Level (TRL; see Appendix E) of the project (level of development/readiness to go to the market), and for each TRL why this is applicable for the project.</w:t>
            </w:r>
          </w:p>
        </w:tc>
      </w:tr>
      <w:tr w:rsidR="00F1181D" w:rsidRPr="007C3253" w14:paraId="52EB7D3E" w14:textId="77777777" w:rsidTr="00492E13">
        <w:tc>
          <w:tcPr>
            <w:tcW w:w="3539" w:type="dxa"/>
            <w:shd w:val="clear" w:color="auto" w:fill="D9D9D9" w:themeFill="background1" w:themeFillShade="D9"/>
          </w:tcPr>
          <w:p w14:paraId="633FF4A9" w14:textId="77777777" w:rsidR="00F1181D" w:rsidRPr="007C3253" w:rsidRDefault="00F1181D" w:rsidP="00315A86">
            <w:pPr>
              <w:rPr>
                <w:rFonts w:ascii="Arial" w:hAnsi="Arial" w:cs="Arial"/>
                <w:b/>
                <w:bCs/>
                <w:color w:val="000000" w:themeColor="text1"/>
                <w:sz w:val="20"/>
                <w:szCs w:val="20"/>
                <w:lang w:val="en-GB"/>
              </w:rPr>
            </w:pPr>
            <w:r w:rsidRPr="007C3253">
              <w:rPr>
                <w:rFonts w:ascii="Arial" w:hAnsi="Arial" w:cs="Arial"/>
                <w:b/>
                <w:bCs/>
                <w:color w:val="000000" w:themeColor="text1"/>
                <w:sz w:val="20"/>
                <w:szCs w:val="20"/>
                <w:lang w:val="en-GB"/>
              </w:rPr>
              <w:t>Max. 300 words in total</w:t>
            </w:r>
          </w:p>
        </w:tc>
        <w:tc>
          <w:tcPr>
            <w:tcW w:w="5521" w:type="dxa"/>
            <w:shd w:val="clear" w:color="auto" w:fill="D9D9D9" w:themeFill="background1" w:themeFillShade="D9"/>
          </w:tcPr>
          <w:p w14:paraId="2799D0C9" w14:textId="77777777" w:rsidR="00F1181D" w:rsidRPr="007C3253" w:rsidRDefault="00F1181D" w:rsidP="00315A86">
            <w:pPr>
              <w:rPr>
                <w:rFonts w:ascii="Arial" w:hAnsi="Arial" w:cs="Arial"/>
                <w:color w:val="000000" w:themeColor="text1"/>
                <w:sz w:val="20"/>
                <w:szCs w:val="20"/>
                <w:lang w:val="en-GB"/>
              </w:rPr>
            </w:pPr>
            <w:r w:rsidRPr="007C3253">
              <w:rPr>
                <w:rFonts w:ascii="Arial" w:hAnsi="Arial" w:cs="Arial"/>
                <w:color w:val="000000" w:themeColor="text1"/>
                <w:sz w:val="20"/>
                <w:szCs w:val="20"/>
                <w:lang w:val="en-GB"/>
              </w:rPr>
              <w:t>Word count:</w:t>
            </w:r>
          </w:p>
        </w:tc>
      </w:tr>
      <w:tr w:rsidR="00F1181D" w:rsidRPr="007C3253" w14:paraId="4E832B7D" w14:textId="77777777" w:rsidTr="00315A86">
        <w:tc>
          <w:tcPr>
            <w:tcW w:w="9060" w:type="dxa"/>
            <w:gridSpan w:val="2"/>
            <w:shd w:val="clear" w:color="auto" w:fill="auto"/>
          </w:tcPr>
          <w:p w14:paraId="2F30A5A4" w14:textId="77777777" w:rsidR="00F1181D" w:rsidRPr="007C3253" w:rsidRDefault="00F1181D" w:rsidP="00315A86">
            <w:pPr>
              <w:rPr>
                <w:rFonts w:ascii="Arial" w:hAnsi="Arial" w:cs="Arial"/>
                <w:i/>
                <w:iCs/>
                <w:sz w:val="20"/>
                <w:szCs w:val="20"/>
                <w:u w:val="single"/>
                <w:lang w:val="en-GB"/>
              </w:rPr>
            </w:pPr>
            <w:r w:rsidRPr="007C3253">
              <w:rPr>
                <w:rFonts w:ascii="Arial" w:hAnsi="Arial" w:cs="Arial"/>
                <w:i/>
                <w:iCs/>
                <w:sz w:val="20"/>
                <w:szCs w:val="20"/>
                <w:u w:val="single"/>
                <w:lang w:val="en-GB"/>
              </w:rPr>
              <w:t>Current TRL</w:t>
            </w:r>
          </w:p>
          <w:p w14:paraId="784F508D" w14:textId="77777777" w:rsidR="00F1181D" w:rsidRPr="007C3253" w:rsidRDefault="00F1181D" w:rsidP="00315A86">
            <w:pPr>
              <w:rPr>
                <w:rFonts w:ascii="Arial" w:hAnsi="Arial" w:cs="Arial"/>
                <w:sz w:val="20"/>
                <w:szCs w:val="20"/>
                <w:lang w:val="en-GB"/>
              </w:rPr>
            </w:pPr>
            <w:r w:rsidRPr="007C3253">
              <w:rPr>
                <w:rFonts w:ascii="Arial" w:hAnsi="Arial" w:cs="Arial"/>
                <w:i/>
                <w:iCs/>
                <w:lang w:val="en-GB"/>
              </w:rPr>
              <w:fldChar w:fldCharType="begin">
                <w:ffData>
                  <w:name w:val="Check3"/>
                  <w:enabled/>
                  <w:calcOnExit w:val="0"/>
                  <w:checkBox>
                    <w:sizeAuto/>
                    <w:default w:val="0"/>
                  </w:checkBox>
                </w:ffData>
              </w:fldChar>
            </w:r>
            <w:r w:rsidRPr="007C3253">
              <w:rPr>
                <w:rFonts w:ascii="Arial" w:hAnsi="Arial" w:cs="Arial"/>
                <w:i/>
                <w:iCs/>
                <w:sz w:val="20"/>
                <w:szCs w:val="20"/>
                <w:lang w:val="en-GB"/>
              </w:rPr>
              <w:instrText xml:space="preserve"> FORMCHECKBOX </w:instrText>
            </w:r>
            <w:r w:rsidRPr="007C3253">
              <w:rPr>
                <w:rFonts w:ascii="Arial" w:hAnsi="Arial" w:cs="Arial"/>
                <w:i/>
                <w:iCs/>
                <w:lang w:val="en-GB"/>
              </w:rPr>
            </w:r>
            <w:r w:rsidRPr="007C3253">
              <w:rPr>
                <w:rFonts w:ascii="Arial" w:hAnsi="Arial" w:cs="Arial"/>
                <w:i/>
                <w:iCs/>
                <w:lang w:val="en-GB"/>
              </w:rPr>
              <w:fldChar w:fldCharType="separate"/>
            </w:r>
            <w:r w:rsidRPr="007C3253">
              <w:rPr>
                <w:rFonts w:ascii="Arial" w:hAnsi="Arial" w:cs="Arial"/>
                <w:i/>
                <w:iCs/>
                <w:lang w:val="en-GB"/>
              </w:rPr>
              <w:fldChar w:fldCharType="end"/>
            </w:r>
            <w:r w:rsidRPr="007C3253">
              <w:rPr>
                <w:rFonts w:ascii="Arial" w:hAnsi="Arial" w:cs="Arial"/>
                <w:sz w:val="20"/>
                <w:szCs w:val="20"/>
                <w:lang w:val="en-GB"/>
              </w:rPr>
              <w:t>TRL 1</w:t>
            </w:r>
            <w:r w:rsidRPr="007C3253">
              <w:rPr>
                <w:rFonts w:ascii="Arial" w:hAnsi="Arial" w:cs="Arial"/>
                <w:sz w:val="20"/>
                <w:szCs w:val="20"/>
                <w:lang w:val="en-GB"/>
              </w:rPr>
              <w:tab/>
            </w:r>
            <w:r w:rsidRPr="007C3253">
              <w:rPr>
                <w:rFonts w:ascii="Arial" w:hAnsi="Arial" w:cs="Arial"/>
                <w:lang w:val="en-GB"/>
              </w:rPr>
              <w:fldChar w:fldCharType="begin">
                <w:ffData>
                  <w:name w:val="Check4"/>
                  <w:enabled/>
                  <w:calcOnExit w:val="0"/>
                  <w:checkBox>
                    <w:sizeAuto/>
                    <w:default w:val="0"/>
                  </w:checkBox>
                </w:ffData>
              </w:fldChar>
            </w:r>
            <w:r w:rsidRPr="007C3253">
              <w:rPr>
                <w:rFonts w:ascii="Arial" w:hAnsi="Arial" w:cs="Arial"/>
                <w:sz w:val="20"/>
                <w:szCs w:val="20"/>
                <w:lang w:val="en-GB"/>
              </w:rPr>
              <w:instrText xml:space="preserve"> FORMCHECKBOX </w:instrText>
            </w:r>
            <w:r w:rsidRPr="007C3253">
              <w:rPr>
                <w:rFonts w:ascii="Arial" w:hAnsi="Arial" w:cs="Arial"/>
                <w:lang w:val="en-GB"/>
              </w:rPr>
            </w:r>
            <w:r w:rsidRPr="007C3253">
              <w:rPr>
                <w:rFonts w:ascii="Arial" w:hAnsi="Arial" w:cs="Arial"/>
                <w:lang w:val="en-GB"/>
              </w:rPr>
              <w:fldChar w:fldCharType="separate"/>
            </w:r>
            <w:r w:rsidRPr="007C3253">
              <w:rPr>
                <w:rFonts w:ascii="Arial" w:hAnsi="Arial" w:cs="Arial"/>
                <w:lang w:val="en-GB"/>
              </w:rPr>
              <w:fldChar w:fldCharType="end"/>
            </w:r>
            <w:r w:rsidRPr="007C3253">
              <w:rPr>
                <w:rFonts w:ascii="Arial" w:hAnsi="Arial" w:cs="Arial"/>
                <w:sz w:val="20"/>
                <w:szCs w:val="20"/>
                <w:lang w:val="en-GB"/>
              </w:rPr>
              <w:t>TRL 2</w:t>
            </w:r>
            <w:r w:rsidRPr="007C3253">
              <w:rPr>
                <w:rFonts w:ascii="Arial" w:hAnsi="Arial" w:cs="Arial"/>
                <w:sz w:val="20"/>
                <w:szCs w:val="20"/>
                <w:lang w:val="en-GB"/>
              </w:rPr>
              <w:tab/>
            </w:r>
            <w:r w:rsidRPr="007C3253">
              <w:rPr>
                <w:rFonts w:ascii="Arial" w:hAnsi="Arial" w:cs="Arial"/>
                <w:lang w:val="en-GB"/>
              </w:rPr>
              <w:fldChar w:fldCharType="begin">
                <w:ffData>
                  <w:name w:val="Check5"/>
                  <w:enabled/>
                  <w:calcOnExit w:val="0"/>
                  <w:checkBox>
                    <w:sizeAuto/>
                    <w:default w:val="0"/>
                  </w:checkBox>
                </w:ffData>
              </w:fldChar>
            </w:r>
            <w:r w:rsidRPr="007C3253">
              <w:rPr>
                <w:rFonts w:ascii="Arial" w:hAnsi="Arial" w:cs="Arial"/>
                <w:sz w:val="20"/>
                <w:szCs w:val="20"/>
                <w:lang w:val="en-GB"/>
              </w:rPr>
              <w:instrText xml:space="preserve"> FORMCHECKBOX </w:instrText>
            </w:r>
            <w:r w:rsidRPr="007C3253">
              <w:rPr>
                <w:rFonts w:ascii="Arial" w:hAnsi="Arial" w:cs="Arial"/>
                <w:lang w:val="en-GB"/>
              </w:rPr>
            </w:r>
            <w:r w:rsidRPr="007C3253">
              <w:rPr>
                <w:rFonts w:ascii="Arial" w:hAnsi="Arial" w:cs="Arial"/>
                <w:lang w:val="en-GB"/>
              </w:rPr>
              <w:fldChar w:fldCharType="separate"/>
            </w:r>
            <w:r w:rsidRPr="007C3253">
              <w:rPr>
                <w:rFonts w:ascii="Arial" w:hAnsi="Arial" w:cs="Arial"/>
                <w:lang w:val="en-GB"/>
              </w:rPr>
              <w:fldChar w:fldCharType="end"/>
            </w:r>
            <w:r w:rsidRPr="007C3253">
              <w:rPr>
                <w:rFonts w:ascii="Arial" w:hAnsi="Arial" w:cs="Arial"/>
                <w:sz w:val="20"/>
                <w:szCs w:val="20"/>
                <w:lang w:val="en-GB"/>
              </w:rPr>
              <w:t>TRL 3</w:t>
            </w:r>
            <w:r w:rsidRPr="007C3253">
              <w:rPr>
                <w:rFonts w:ascii="Arial" w:hAnsi="Arial" w:cs="Arial"/>
                <w:sz w:val="20"/>
                <w:szCs w:val="20"/>
                <w:lang w:val="en-GB"/>
              </w:rPr>
              <w:tab/>
            </w:r>
            <w:r w:rsidRPr="007C3253">
              <w:rPr>
                <w:rFonts w:ascii="Arial" w:hAnsi="Arial" w:cs="Arial"/>
                <w:lang w:val="en-GB"/>
              </w:rPr>
              <w:fldChar w:fldCharType="begin">
                <w:ffData>
                  <w:name w:val="Check6"/>
                  <w:enabled/>
                  <w:calcOnExit w:val="0"/>
                  <w:checkBox>
                    <w:sizeAuto/>
                    <w:default w:val="0"/>
                  </w:checkBox>
                </w:ffData>
              </w:fldChar>
            </w:r>
            <w:r w:rsidRPr="007C3253">
              <w:rPr>
                <w:rFonts w:ascii="Arial" w:hAnsi="Arial" w:cs="Arial"/>
                <w:sz w:val="20"/>
                <w:szCs w:val="20"/>
                <w:lang w:val="en-GB"/>
              </w:rPr>
              <w:instrText xml:space="preserve"> FORMCHECKBOX </w:instrText>
            </w:r>
            <w:r w:rsidRPr="007C3253">
              <w:rPr>
                <w:rFonts w:ascii="Arial" w:hAnsi="Arial" w:cs="Arial"/>
                <w:lang w:val="en-GB"/>
              </w:rPr>
            </w:r>
            <w:r w:rsidRPr="007C3253">
              <w:rPr>
                <w:rFonts w:ascii="Arial" w:hAnsi="Arial" w:cs="Arial"/>
                <w:lang w:val="en-GB"/>
              </w:rPr>
              <w:fldChar w:fldCharType="separate"/>
            </w:r>
            <w:r w:rsidRPr="007C3253">
              <w:rPr>
                <w:rFonts w:ascii="Arial" w:hAnsi="Arial" w:cs="Arial"/>
                <w:lang w:val="en-GB"/>
              </w:rPr>
              <w:fldChar w:fldCharType="end"/>
            </w:r>
            <w:r w:rsidRPr="007C3253">
              <w:rPr>
                <w:rFonts w:ascii="Arial" w:hAnsi="Arial" w:cs="Arial"/>
                <w:sz w:val="20"/>
                <w:szCs w:val="20"/>
                <w:lang w:val="en-GB"/>
              </w:rPr>
              <w:t>TRL 4</w:t>
            </w:r>
            <w:r w:rsidRPr="007C3253">
              <w:rPr>
                <w:rFonts w:ascii="Arial" w:hAnsi="Arial" w:cs="Arial"/>
                <w:sz w:val="20"/>
                <w:szCs w:val="20"/>
                <w:lang w:val="en-GB"/>
              </w:rPr>
              <w:tab/>
            </w:r>
            <w:r w:rsidRPr="007C3253">
              <w:rPr>
                <w:rFonts w:ascii="Arial" w:hAnsi="Arial" w:cs="Arial"/>
                <w:lang w:val="en-GB"/>
              </w:rPr>
              <w:fldChar w:fldCharType="begin">
                <w:ffData>
                  <w:name w:val="Check10"/>
                  <w:enabled/>
                  <w:calcOnExit w:val="0"/>
                  <w:checkBox>
                    <w:sizeAuto/>
                    <w:default w:val="0"/>
                  </w:checkBox>
                </w:ffData>
              </w:fldChar>
            </w:r>
            <w:r w:rsidRPr="007C3253">
              <w:rPr>
                <w:rFonts w:ascii="Arial" w:hAnsi="Arial" w:cs="Arial"/>
                <w:sz w:val="20"/>
                <w:szCs w:val="20"/>
                <w:lang w:val="en-GB"/>
              </w:rPr>
              <w:instrText xml:space="preserve"> FORMCHECKBOX </w:instrText>
            </w:r>
            <w:r w:rsidRPr="007C3253">
              <w:rPr>
                <w:rFonts w:ascii="Arial" w:hAnsi="Arial" w:cs="Arial"/>
                <w:lang w:val="en-GB"/>
              </w:rPr>
            </w:r>
            <w:r w:rsidRPr="007C3253">
              <w:rPr>
                <w:rFonts w:ascii="Arial" w:hAnsi="Arial" w:cs="Arial"/>
                <w:lang w:val="en-GB"/>
              </w:rPr>
              <w:fldChar w:fldCharType="separate"/>
            </w:r>
            <w:r w:rsidRPr="007C3253">
              <w:rPr>
                <w:rFonts w:ascii="Arial" w:hAnsi="Arial" w:cs="Arial"/>
                <w:lang w:val="en-GB"/>
              </w:rPr>
              <w:fldChar w:fldCharType="end"/>
            </w:r>
            <w:r w:rsidRPr="007C3253">
              <w:rPr>
                <w:rFonts w:ascii="Arial" w:hAnsi="Arial" w:cs="Arial"/>
                <w:sz w:val="20"/>
                <w:szCs w:val="20"/>
                <w:lang w:val="en-GB"/>
              </w:rPr>
              <w:t>TRL 5</w:t>
            </w:r>
            <w:r w:rsidRPr="007C3253">
              <w:rPr>
                <w:rFonts w:ascii="Arial" w:hAnsi="Arial" w:cs="Arial"/>
                <w:sz w:val="20"/>
                <w:szCs w:val="20"/>
                <w:lang w:val="en-GB"/>
              </w:rPr>
              <w:tab/>
            </w:r>
          </w:p>
          <w:p w14:paraId="15D23879" w14:textId="77777777" w:rsidR="00F1181D" w:rsidRPr="007C3253" w:rsidRDefault="00F1181D" w:rsidP="00315A86">
            <w:pPr>
              <w:rPr>
                <w:rFonts w:ascii="Arial" w:hAnsi="Arial" w:cs="Arial"/>
                <w:sz w:val="20"/>
                <w:szCs w:val="20"/>
                <w:lang w:val="en-GB"/>
              </w:rPr>
            </w:pPr>
            <w:r w:rsidRPr="007C3253">
              <w:rPr>
                <w:rFonts w:ascii="Arial" w:hAnsi="Arial" w:cs="Arial"/>
                <w:lang w:val="en-GB"/>
              </w:rPr>
              <w:fldChar w:fldCharType="begin">
                <w:ffData>
                  <w:name w:val="Check7"/>
                  <w:enabled/>
                  <w:calcOnExit w:val="0"/>
                  <w:checkBox>
                    <w:sizeAuto/>
                    <w:default w:val="0"/>
                  </w:checkBox>
                </w:ffData>
              </w:fldChar>
            </w:r>
            <w:r w:rsidRPr="007C3253">
              <w:rPr>
                <w:rFonts w:ascii="Arial" w:hAnsi="Arial" w:cs="Arial"/>
                <w:sz w:val="20"/>
                <w:szCs w:val="20"/>
                <w:lang w:val="en-GB"/>
              </w:rPr>
              <w:instrText xml:space="preserve"> FORMCHECKBOX </w:instrText>
            </w:r>
            <w:r w:rsidRPr="007C3253">
              <w:rPr>
                <w:rFonts w:ascii="Arial" w:hAnsi="Arial" w:cs="Arial"/>
                <w:lang w:val="en-GB"/>
              </w:rPr>
            </w:r>
            <w:r w:rsidRPr="007C3253">
              <w:rPr>
                <w:rFonts w:ascii="Arial" w:hAnsi="Arial" w:cs="Arial"/>
                <w:lang w:val="en-GB"/>
              </w:rPr>
              <w:fldChar w:fldCharType="separate"/>
            </w:r>
            <w:r w:rsidRPr="007C3253">
              <w:rPr>
                <w:rFonts w:ascii="Arial" w:hAnsi="Arial" w:cs="Arial"/>
                <w:lang w:val="en-GB"/>
              </w:rPr>
              <w:fldChar w:fldCharType="end"/>
            </w:r>
            <w:r w:rsidRPr="007C3253">
              <w:rPr>
                <w:rFonts w:ascii="Arial" w:hAnsi="Arial" w:cs="Arial"/>
                <w:sz w:val="20"/>
                <w:szCs w:val="20"/>
                <w:lang w:val="en-GB"/>
              </w:rPr>
              <w:t>TRL 6</w:t>
            </w:r>
            <w:r w:rsidRPr="007C3253">
              <w:rPr>
                <w:rFonts w:ascii="Arial" w:hAnsi="Arial" w:cs="Arial"/>
                <w:sz w:val="20"/>
                <w:szCs w:val="20"/>
                <w:lang w:val="en-GB"/>
              </w:rPr>
              <w:tab/>
            </w:r>
            <w:r w:rsidRPr="007C3253">
              <w:rPr>
                <w:rFonts w:ascii="Arial" w:hAnsi="Arial" w:cs="Arial"/>
                <w:lang w:val="en-GB"/>
              </w:rPr>
              <w:fldChar w:fldCharType="begin">
                <w:ffData>
                  <w:name w:val="Check8"/>
                  <w:enabled/>
                  <w:calcOnExit w:val="0"/>
                  <w:checkBox>
                    <w:sizeAuto/>
                    <w:default w:val="0"/>
                  </w:checkBox>
                </w:ffData>
              </w:fldChar>
            </w:r>
            <w:r w:rsidRPr="007C3253">
              <w:rPr>
                <w:rFonts w:ascii="Arial" w:hAnsi="Arial" w:cs="Arial"/>
                <w:sz w:val="20"/>
                <w:szCs w:val="20"/>
                <w:lang w:val="en-GB"/>
              </w:rPr>
              <w:instrText xml:space="preserve"> FORMCHECKBOX </w:instrText>
            </w:r>
            <w:r w:rsidRPr="007C3253">
              <w:rPr>
                <w:rFonts w:ascii="Arial" w:hAnsi="Arial" w:cs="Arial"/>
                <w:lang w:val="en-GB"/>
              </w:rPr>
            </w:r>
            <w:r w:rsidRPr="007C3253">
              <w:rPr>
                <w:rFonts w:ascii="Arial" w:hAnsi="Arial" w:cs="Arial"/>
                <w:lang w:val="en-GB"/>
              </w:rPr>
              <w:fldChar w:fldCharType="separate"/>
            </w:r>
            <w:r w:rsidRPr="007C3253">
              <w:rPr>
                <w:rFonts w:ascii="Arial" w:hAnsi="Arial" w:cs="Arial"/>
                <w:lang w:val="en-GB"/>
              </w:rPr>
              <w:fldChar w:fldCharType="end"/>
            </w:r>
            <w:r w:rsidRPr="007C3253">
              <w:rPr>
                <w:rFonts w:ascii="Arial" w:hAnsi="Arial" w:cs="Arial"/>
                <w:sz w:val="20"/>
                <w:szCs w:val="20"/>
                <w:lang w:val="en-GB"/>
              </w:rPr>
              <w:t>TRL 7</w:t>
            </w:r>
            <w:r w:rsidRPr="007C3253">
              <w:rPr>
                <w:rFonts w:ascii="Arial" w:hAnsi="Arial" w:cs="Arial"/>
                <w:sz w:val="20"/>
                <w:szCs w:val="20"/>
                <w:lang w:val="en-GB"/>
              </w:rPr>
              <w:tab/>
            </w:r>
            <w:r w:rsidRPr="007C3253">
              <w:rPr>
                <w:rFonts w:ascii="Arial" w:hAnsi="Arial" w:cs="Arial"/>
                <w:lang w:val="en-GB"/>
              </w:rPr>
              <w:fldChar w:fldCharType="begin">
                <w:ffData>
                  <w:name w:val="Check9"/>
                  <w:enabled/>
                  <w:calcOnExit w:val="0"/>
                  <w:checkBox>
                    <w:sizeAuto/>
                    <w:default w:val="0"/>
                  </w:checkBox>
                </w:ffData>
              </w:fldChar>
            </w:r>
            <w:r w:rsidRPr="007C3253">
              <w:rPr>
                <w:rFonts w:ascii="Arial" w:hAnsi="Arial" w:cs="Arial"/>
                <w:sz w:val="20"/>
                <w:szCs w:val="20"/>
                <w:lang w:val="en-GB"/>
              </w:rPr>
              <w:instrText xml:space="preserve"> FORMCHECKBOX </w:instrText>
            </w:r>
            <w:r w:rsidRPr="007C3253">
              <w:rPr>
                <w:rFonts w:ascii="Arial" w:hAnsi="Arial" w:cs="Arial"/>
                <w:lang w:val="en-GB"/>
              </w:rPr>
            </w:r>
            <w:r w:rsidRPr="007C3253">
              <w:rPr>
                <w:rFonts w:ascii="Arial" w:hAnsi="Arial" w:cs="Arial"/>
                <w:lang w:val="en-GB"/>
              </w:rPr>
              <w:fldChar w:fldCharType="separate"/>
            </w:r>
            <w:r w:rsidRPr="007C3253">
              <w:rPr>
                <w:rFonts w:ascii="Arial" w:hAnsi="Arial" w:cs="Arial"/>
                <w:lang w:val="en-GB"/>
              </w:rPr>
              <w:fldChar w:fldCharType="end"/>
            </w:r>
            <w:r w:rsidRPr="007C3253">
              <w:rPr>
                <w:rFonts w:ascii="Arial" w:hAnsi="Arial" w:cs="Arial"/>
                <w:sz w:val="20"/>
                <w:szCs w:val="20"/>
                <w:lang w:val="en-GB"/>
              </w:rPr>
              <w:t>TRL 8</w:t>
            </w:r>
            <w:r w:rsidRPr="007C3253">
              <w:rPr>
                <w:rFonts w:ascii="Arial" w:hAnsi="Arial" w:cs="Arial"/>
                <w:sz w:val="20"/>
                <w:szCs w:val="20"/>
                <w:lang w:val="en-GB"/>
              </w:rPr>
              <w:tab/>
            </w:r>
            <w:r w:rsidRPr="007C3253">
              <w:rPr>
                <w:rFonts w:ascii="Arial" w:hAnsi="Arial" w:cs="Arial"/>
                <w:lang w:val="en-GB"/>
              </w:rPr>
              <w:fldChar w:fldCharType="begin">
                <w:ffData>
                  <w:name w:val="Check11"/>
                  <w:enabled/>
                  <w:calcOnExit w:val="0"/>
                  <w:checkBox>
                    <w:sizeAuto/>
                    <w:default w:val="0"/>
                  </w:checkBox>
                </w:ffData>
              </w:fldChar>
            </w:r>
            <w:r w:rsidRPr="007C3253">
              <w:rPr>
                <w:rFonts w:ascii="Arial" w:hAnsi="Arial" w:cs="Arial"/>
                <w:sz w:val="20"/>
                <w:szCs w:val="20"/>
                <w:lang w:val="en-GB"/>
              </w:rPr>
              <w:instrText xml:space="preserve"> FORMCHECKBOX </w:instrText>
            </w:r>
            <w:r w:rsidRPr="007C3253">
              <w:rPr>
                <w:rFonts w:ascii="Arial" w:hAnsi="Arial" w:cs="Arial"/>
                <w:lang w:val="en-GB"/>
              </w:rPr>
            </w:r>
            <w:r w:rsidRPr="007C3253">
              <w:rPr>
                <w:rFonts w:ascii="Arial" w:hAnsi="Arial" w:cs="Arial"/>
                <w:lang w:val="en-GB"/>
              </w:rPr>
              <w:fldChar w:fldCharType="separate"/>
            </w:r>
            <w:r w:rsidRPr="007C3253">
              <w:rPr>
                <w:rFonts w:ascii="Arial" w:hAnsi="Arial" w:cs="Arial"/>
                <w:lang w:val="en-GB"/>
              </w:rPr>
              <w:fldChar w:fldCharType="end"/>
            </w:r>
            <w:r w:rsidRPr="007C3253">
              <w:rPr>
                <w:rFonts w:ascii="Arial" w:hAnsi="Arial" w:cs="Arial"/>
                <w:sz w:val="20"/>
                <w:szCs w:val="20"/>
                <w:lang w:val="en-GB"/>
              </w:rPr>
              <w:t>TRL 9</w:t>
            </w:r>
            <w:r w:rsidRPr="007C3253">
              <w:rPr>
                <w:rFonts w:ascii="Arial" w:hAnsi="Arial" w:cs="Arial"/>
                <w:sz w:val="20"/>
                <w:szCs w:val="20"/>
                <w:lang w:val="en-GB"/>
              </w:rPr>
              <w:tab/>
            </w:r>
          </w:p>
          <w:p w14:paraId="3CCD2830" w14:textId="77777777" w:rsidR="00F1181D" w:rsidRPr="007C3253" w:rsidRDefault="00F1181D" w:rsidP="00315A86">
            <w:pPr>
              <w:rPr>
                <w:rFonts w:ascii="Arial" w:hAnsi="Arial" w:cs="Arial"/>
                <w:sz w:val="20"/>
                <w:szCs w:val="20"/>
                <w:lang w:val="en-GB"/>
              </w:rPr>
            </w:pPr>
          </w:p>
          <w:p w14:paraId="258B960D" w14:textId="77777777" w:rsidR="00F1181D" w:rsidRPr="007C3253" w:rsidRDefault="00F1181D" w:rsidP="00315A86">
            <w:pPr>
              <w:rPr>
                <w:rFonts w:ascii="Arial" w:hAnsi="Arial" w:cs="Arial"/>
                <w:sz w:val="20"/>
                <w:szCs w:val="20"/>
                <w:lang w:val="en-GB"/>
              </w:rPr>
            </w:pPr>
            <w:r w:rsidRPr="007C3253">
              <w:rPr>
                <w:rFonts w:ascii="Arial" w:hAnsi="Arial" w:cs="Arial"/>
                <w:sz w:val="20"/>
                <w:szCs w:val="20"/>
                <w:lang w:val="en-GB"/>
              </w:rPr>
              <w:t>Argumentation current TRL:</w:t>
            </w:r>
          </w:p>
          <w:p w14:paraId="770837AD" w14:textId="77777777" w:rsidR="00F1181D" w:rsidRPr="007C3253" w:rsidRDefault="00F1181D" w:rsidP="00315A86">
            <w:pPr>
              <w:rPr>
                <w:rFonts w:ascii="Arial" w:hAnsi="Arial" w:cs="Arial"/>
                <w:sz w:val="20"/>
                <w:szCs w:val="20"/>
                <w:lang w:val="en-GB"/>
              </w:rPr>
            </w:pPr>
          </w:p>
          <w:p w14:paraId="114CE894" w14:textId="77777777" w:rsidR="00F1181D" w:rsidRPr="007C3253" w:rsidRDefault="00F1181D" w:rsidP="00315A86">
            <w:pPr>
              <w:rPr>
                <w:rFonts w:ascii="Arial" w:hAnsi="Arial" w:cs="Arial"/>
                <w:sz w:val="20"/>
                <w:szCs w:val="20"/>
                <w:lang w:val="en-GB"/>
              </w:rPr>
            </w:pPr>
          </w:p>
        </w:tc>
      </w:tr>
      <w:tr w:rsidR="00F1181D" w:rsidRPr="007C3253" w14:paraId="1D42F530" w14:textId="77777777" w:rsidTr="00315A86">
        <w:trPr>
          <w:trHeight w:val="71"/>
        </w:trPr>
        <w:tc>
          <w:tcPr>
            <w:tcW w:w="9060" w:type="dxa"/>
            <w:gridSpan w:val="2"/>
          </w:tcPr>
          <w:p w14:paraId="19283D51" w14:textId="77777777" w:rsidR="00F1181D" w:rsidRPr="007C3253" w:rsidRDefault="00F1181D" w:rsidP="00315A86">
            <w:pPr>
              <w:rPr>
                <w:rFonts w:ascii="Arial" w:hAnsi="Arial" w:cs="Arial"/>
                <w:i/>
                <w:iCs/>
                <w:sz w:val="20"/>
                <w:szCs w:val="20"/>
                <w:u w:val="single"/>
                <w:lang w:val="en-GB"/>
              </w:rPr>
            </w:pPr>
            <w:r w:rsidRPr="007C3253">
              <w:rPr>
                <w:rFonts w:ascii="Arial" w:hAnsi="Arial" w:cs="Arial"/>
                <w:i/>
                <w:iCs/>
                <w:sz w:val="20"/>
                <w:szCs w:val="20"/>
                <w:u w:val="single"/>
                <w:lang w:val="en-GB"/>
              </w:rPr>
              <w:t>Expected TRL</w:t>
            </w:r>
          </w:p>
          <w:p w14:paraId="37C51D46" w14:textId="77777777" w:rsidR="00F1181D" w:rsidRPr="007C3253" w:rsidRDefault="00F1181D" w:rsidP="00315A86">
            <w:pPr>
              <w:rPr>
                <w:rFonts w:ascii="Arial" w:hAnsi="Arial" w:cs="Arial"/>
                <w:sz w:val="20"/>
                <w:szCs w:val="20"/>
                <w:lang w:val="en-GB"/>
              </w:rPr>
            </w:pPr>
            <w:r w:rsidRPr="007C3253">
              <w:rPr>
                <w:rFonts w:ascii="Arial" w:hAnsi="Arial" w:cs="Arial"/>
                <w:i/>
                <w:iCs/>
                <w:lang w:val="en-GB"/>
              </w:rPr>
              <w:fldChar w:fldCharType="begin">
                <w:ffData>
                  <w:name w:val="Check3"/>
                  <w:enabled/>
                  <w:calcOnExit w:val="0"/>
                  <w:checkBox>
                    <w:sizeAuto/>
                    <w:default w:val="0"/>
                  </w:checkBox>
                </w:ffData>
              </w:fldChar>
            </w:r>
            <w:r w:rsidRPr="007C3253">
              <w:rPr>
                <w:rFonts w:ascii="Arial" w:hAnsi="Arial" w:cs="Arial"/>
                <w:i/>
                <w:iCs/>
                <w:sz w:val="20"/>
                <w:szCs w:val="20"/>
                <w:lang w:val="en-GB"/>
              </w:rPr>
              <w:instrText xml:space="preserve"> FORMCHECKBOX </w:instrText>
            </w:r>
            <w:r w:rsidRPr="007C3253">
              <w:rPr>
                <w:rFonts w:ascii="Arial" w:hAnsi="Arial" w:cs="Arial"/>
                <w:i/>
                <w:iCs/>
                <w:lang w:val="en-GB"/>
              </w:rPr>
            </w:r>
            <w:r w:rsidRPr="007C3253">
              <w:rPr>
                <w:rFonts w:ascii="Arial" w:hAnsi="Arial" w:cs="Arial"/>
                <w:i/>
                <w:iCs/>
                <w:lang w:val="en-GB"/>
              </w:rPr>
              <w:fldChar w:fldCharType="separate"/>
            </w:r>
            <w:r w:rsidRPr="007C3253">
              <w:rPr>
                <w:rFonts w:ascii="Arial" w:hAnsi="Arial" w:cs="Arial"/>
                <w:i/>
                <w:iCs/>
                <w:lang w:val="en-GB"/>
              </w:rPr>
              <w:fldChar w:fldCharType="end"/>
            </w:r>
            <w:r w:rsidRPr="007C3253">
              <w:rPr>
                <w:rFonts w:ascii="Arial" w:hAnsi="Arial" w:cs="Arial"/>
                <w:sz w:val="20"/>
                <w:szCs w:val="20"/>
                <w:lang w:val="en-GB"/>
              </w:rPr>
              <w:t>TRL 1</w:t>
            </w:r>
            <w:r w:rsidRPr="007C3253">
              <w:rPr>
                <w:rFonts w:ascii="Arial" w:hAnsi="Arial" w:cs="Arial"/>
                <w:sz w:val="20"/>
                <w:szCs w:val="20"/>
                <w:lang w:val="en-GB"/>
              </w:rPr>
              <w:tab/>
            </w:r>
            <w:r w:rsidRPr="007C3253">
              <w:rPr>
                <w:rFonts w:ascii="Arial" w:hAnsi="Arial" w:cs="Arial"/>
                <w:lang w:val="en-GB"/>
              </w:rPr>
              <w:fldChar w:fldCharType="begin">
                <w:ffData>
                  <w:name w:val="Check4"/>
                  <w:enabled/>
                  <w:calcOnExit w:val="0"/>
                  <w:checkBox>
                    <w:sizeAuto/>
                    <w:default w:val="0"/>
                  </w:checkBox>
                </w:ffData>
              </w:fldChar>
            </w:r>
            <w:r w:rsidRPr="007C3253">
              <w:rPr>
                <w:rFonts w:ascii="Arial" w:hAnsi="Arial" w:cs="Arial"/>
                <w:sz w:val="20"/>
                <w:szCs w:val="20"/>
                <w:lang w:val="en-GB"/>
              </w:rPr>
              <w:instrText xml:space="preserve"> FORMCHECKBOX </w:instrText>
            </w:r>
            <w:r w:rsidRPr="007C3253">
              <w:rPr>
                <w:rFonts w:ascii="Arial" w:hAnsi="Arial" w:cs="Arial"/>
                <w:lang w:val="en-GB"/>
              </w:rPr>
            </w:r>
            <w:r w:rsidRPr="007C3253">
              <w:rPr>
                <w:rFonts w:ascii="Arial" w:hAnsi="Arial" w:cs="Arial"/>
                <w:lang w:val="en-GB"/>
              </w:rPr>
              <w:fldChar w:fldCharType="separate"/>
            </w:r>
            <w:r w:rsidRPr="007C3253">
              <w:rPr>
                <w:rFonts w:ascii="Arial" w:hAnsi="Arial" w:cs="Arial"/>
                <w:lang w:val="en-GB"/>
              </w:rPr>
              <w:fldChar w:fldCharType="end"/>
            </w:r>
            <w:r w:rsidRPr="007C3253">
              <w:rPr>
                <w:rFonts w:ascii="Arial" w:hAnsi="Arial" w:cs="Arial"/>
                <w:sz w:val="20"/>
                <w:szCs w:val="20"/>
                <w:lang w:val="en-GB"/>
              </w:rPr>
              <w:t>TRL 2</w:t>
            </w:r>
            <w:r w:rsidRPr="007C3253">
              <w:rPr>
                <w:rFonts w:ascii="Arial" w:hAnsi="Arial" w:cs="Arial"/>
                <w:sz w:val="20"/>
                <w:szCs w:val="20"/>
                <w:lang w:val="en-GB"/>
              </w:rPr>
              <w:tab/>
            </w:r>
            <w:r w:rsidRPr="007C3253">
              <w:rPr>
                <w:rFonts w:ascii="Arial" w:hAnsi="Arial" w:cs="Arial"/>
                <w:lang w:val="en-GB"/>
              </w:rPr>
              <w:fldChar w:fldCharType="begin">
                <w:ffData>
                  <w:name w:val="Check5"/>
                  <w:enabled/>
                  <w:calcOnExit w:val="0"/>
                  <w:checkBox>
                    <w:sizeAuto/>
                    <w:default w:val="0"/>
                  </w:checkBox>
                </w:ffData>
              </w:fldChar>
            </w:r>
            <w:r w:rsidRPr="007C3253">
              <w:rPr>
                <w:rFonts w:ascii="Arial" w:hAnsi="Arial" w:cs="Arial"/>
                <w:sz w:val="20"/>
                <w:szCs w:val="20"/>
                <w:lang w:val="en-GB"/>
              </w:rPr>
              <w:instrText xml:space="preserve"> FORMCHECKBOX </w:instrText>
            </w:r>
            <w:r w:rsidRPr="007C3253">
              <w:rPr>
                <w:rFonts w:ascii="Arial" w:hAnsi="Arial" w:cs="Arial"/>
                <w:lang w:val="en-GB"/>
              </w:rPr>
            </w:r>
            <w:r w:rsidRPr="007C3253">
              <w:rPr>
                <w:rFonts w:ascii="Arial" w:hAnsi="Arial" w:cs="Arial"/>
                <w:lang w:val="en-GB"/>
              </w:rPr>
              <w:fldChar w:fldCharType="separate"/>
            </w:r>
            <w:r w:rsidRPr="007C3253">
              <w:rPr>
                <w:rFonts w:ascii="Arial" w:hAnsi="Arial" w:cs="Arial"/>
                <w:lang w:val="en-GB"/>
              </w:rPr>
              <w:fldChar w:fldCharType="end"/>
            </w:r>
            <w:r w:rsidRPr="007C3253">
              <w:rPr>
                <w:rFonts w:ascii="Arial" w:hAnsi="Arial" w:cs="Arial"/>
                <w:sz w:val="20"/>
                <w:szCs w:val="20"/>
                <w:lang w:val="en-GB"/>
              </w:rPr>
              <w:t>TRL 3</w:t>
            </w:r>
            <w:r w:rsidRPr="007C3253">
              <w:rPr>
                <w:rFonts w:ascii="Arial" w:hAnsi="Arial" w:cs="Arial"/>
                <w:sz w:val="20"/>
                <w:szCs w:val="20"/>
                <w:lang w:val="en-GB"/>
              </w:rPr>
              <w:tab/>
            </w:r>
            <w:r w:rsidRPr="007C3253">
              <w:rPr>
                <w:rFonts w:ascii="Arial" w:hAnsi="Arial" w:cs="Arial"/>
                <w:lang w:val="en-GB"/>
              </w:rPr>
              <w:fldChar w:fldCharType="begin">
                <w:ffData>
                  <w:name w:val="Check6"/>
                  <w:enabled/>
                  <w:calcOnExit w:val="0"/>
                  <w:checkBox>
                    <w:sizeAuto/>
                    <w:default w:val="0"/>
                  </w:checkBox>
                </w:ffData>
              </w:fldChar>
            </w:r>
            <w:r w:rsidRPr="007C3253">
              <w:rPr>
                <w:rFonts w:ascii="Arial" w:hAnsi="Arial" w:cs="Arial"/>
                <w:sz w:val="20"/>
                <w:szCs w:val="20"/>
                <w:lang w:val="en-GB"/>
              </w:rPr>
              <w:instrText xml:space="preserve"> FORMCHECKBOX </w:instrText>
            </w:r>
            <w:r w:rsidRPr="007C3253">
              <w:rPr>
                <w:rFonts w:ascii="Arial" w:hAnsi="Arial" w:cs="Arial"/>
                <w:lang w:val="en-GB"/>
              </w:rPr>
            </w:r>
            <w:r w:rsidRPr="007C3253">
              <w:rPr>
                <w:rFonts w:ascii="Arial" w:hAnsi="Arial" w:cs="Arial"/>
                <w:lang w:val="en-GB"/>
              </w:rPr>
              <w:fldChar w:fldCharType="separate"/>
            </w:r>
            <w:r w:rsidRPr="007C3253">
              <w:rPr>
                <w:rFonts w:ascii="Arial" w:hAnsi="Arial" w:cs="Arial"/>
                <w:lang w:val="en-GB"/>
              </w:rPr>
              <w:fldChar w:fldCharType="end"/>
            </w:r>
            <w:r w:rsidRPr="007C3253">
              <w:rPr>
                <w:rFonts w:ascii="Arial" w:hAnsi="Arial" w:cs="Arial"/>
                <w:sz w:val="20"/>
                <w:szCs w:val="20"/>
                <w:lang w:val="en-GB"/>
              </w:rPr>
              <w:t>TRL 4</w:t>
            </w:r>
            <w:r w:rsidRPr="007C3253">
              <w:rPr>
                <w:rFonts w:ascii="Arial" w:hAnsi="Arial" w:cs="Arial"/>
                <w:sz w:val="20"/>
                <w:szCs w:val="20"/>
                <w:lang w:val="en-GB"/>
              </w:rPr>
              <w:tab/>
            </w:r>
            <w:r w:rsidRPr="007C3253">
              <w:rPr>
                <w:rFonts w:ascii="Arial" w:hAnsi="Arial" w:cs="Arial"/>
                <w:lang w:val="en-GB"/>
              </w:rPr>
              <w:fldChar w:fldCharType="begin">
                <w:ffData>
                  <w:name w:val="Check10"/>
                  <w:enabled/>
                  <w:calcOnExit w:val="0"/>
                  <w:checkBox>
                    <w:sizeAuto/>
                    <w:default w:val="0"/>
                  </w:checkBox>
                </w:ffData>
              </w:fldChar>
            </w:r>
            <w:r w:rsidRPr="007C3253">
              <w:rPr>
                <w:rFonts w:ascii="Arial" w:hAnsi="Arial" w:cs="Arial"/>
                <w:sz w:val="20"/>
                <w:szCs w:val="20"/>
                <w:lang w:val="en-GB"/>
              </w:rPr>
              <w:instrText xml:space="preserve"> FORMCHECKBOX </w:instrText>
            </w:r>
            <w:r w:rsidRPr="007C3253">
              <w:rPr>
                <w:rFonts w:ascii="Arial" w:hAnsi="Arial" w:cs="Arial"/>
                <w:lang w:val="en-GB"/>
              </w:rPr>
            </w:r>
            <w:r w:rsidRPr="007C3253">
              <w:rPr>
                <w:rFonts w:ascii="Arial" w:hAnsi="Arial" w:cs="Arial"/>
                <w:lang w:val="en-GB"/>
              </w:rPr>
              <w:fldChar w:fldCharType="separate"/>
            </w:r>
            <w:r w:rsidRPr="007C3253">
              <w:rPr>
                <w:rFonts w:ascii="Arial" w:hAnsi="Arial" w:cs="Arial"/>
                <w:lang w:val="en-GB"/>
              </w:rPr>
              <w:fldChar w:fldCharType="end"/>
            </w:r>
            <w:r w:rsidRPr="007C3253">
              <w:rPr>
                <w:rFonts w:ascii="Arial" w:hAnsi="Arial" w:cs="Arial"/>
                <w:sz w:val="20"/>
                <w:szCs w:val="20"/>
                <w:lang w:val="en-GB"/>
              </w:rPr>
              <w:t>TRL 5</w:t>
            </w:r>
            <w:r w:rsidRPr="007C3253">
              <w:rPr>
                <w:rFonts w:ascii="Arial" w:hAnsi="Arial" w:cs="Arial"/>
                <w:sz w:val="20"/>
                <w:szCs w:val="20"/>
                <w:lang w:val="en-GB"/>
              </w:rPr>
              <w:tab/>
            </w:r>
          </w:p>
          <w:p w14:paraId="2000DFE5" w14:textId="77777777" w:rsidR="00F1181D" w:rsidRPr="007C3253" w:rsidRDefault="00F1181D" w:rsidP="00315A86">
            <w:pPr>
              <w:rPr>
                <w:rFonts w:ascii="Arial" w:hAnsi="Arial" w:cs="Arial"/>
                <w:sz w:val="20"/>
                <w:szCs w:val="20"/>
                <w:lang w:val="en-GB"/>
              </w:rPr>
            </w:pPr>
            <w:r w:rsidRPr="007C3253">
              <w:rPr>
                <w:rFonts w:ascii="Arial" w:hAnsi="Arial" w:cs="Arial"/>
                <w:lang w:val="en-GB"/>
              </w:rPr>
              <w:fldChar w:fldCharType="begin">
                <w:ffData>
                  <w:name w:val="Check7"/>
                  <w:enabled/>
                  <w:calcOnExit w:val="0"/>
                  <w:checkBox>
                    <w:sizeAuto/>
                    <w:default w:val="0"/>
                  </w:checkBox>
                </w:ffData>
              </w:fldChar>
            </w:r>
            <w:r w:rsidRPr="007C3253">
              <w:rPr>
                <w:rFonts w:ascii="Arial" w:hAnsi="Arial" w:cs="Arial"/>
                <w:sz w:val="20"/>
                <w:szCs w:val="20"/>
                <w:lang w:val="en-GB"/>
              </w:rPr>
              <w:instrText xml:space="preserve"> FORMCHECKBOX </w:instrText>
            </w:r>
            <w:r w:rsidRPr="007C3253">
              <w:rPr>
                <w:rFonts w:ascii="Arial" w:hAnsi="Arial" w:cs="Arial"/>
                <w:lang w:val="en-GB"/>
              </w:rPr>
            </w:r>
            <w:r w:rsidRPr="007C3253">
              <w:rPr>
                <w:rFonts w:ascii="Arial" w:hAnsi="Arial" w:cs="Arial"/>
                <w:lang w:val="en-GB"/>
              </w:rPr>
              <w:fldChar w:fldCharType="separate"/>
            </w:r>
            <w:r w:rsidRPr="007C3253">
              <w:rPr>
                <w:rFonts w:ascii="Arial" w:hAnsi="Arial" w:cs="Arial"/>
                <w:lang w:val="en-GB"/>
              </w:rPr>
              <w:fldChar w:fldCharType="end"/>
            </w:r>
            <w:r w:rsidRPr="007C3253">
              <w:rPr>
                <w:rFonts w:ascii="Arial" w:hAnsi="Arial" w:cs="Arial"/>
                <w:sz w:val="20"/>
                <w:szCs w:val="20"/>
                <w:lang w:val="en-GB"/>
              </w:rPr>
              <w:t>TRL 6</w:t>
            </w:r>
            <w:r w:rsidRPr="007C3253">
              <w:rPr>
                <w:rFonts w:ascii="Arial" w:hAnsi="Arial" w:cs="Arial"/>
                <w:sz w:val="20"/>
                <w:szCs w:val="20"/>
                <w:lang w:val="en-GB"/>
              </w:rPr>
              <w:tab/>
            </w:r>
            <w:r w:rsidRPr="007C3253">
              <w:rPr>
                <w:rFonts w:ascii="Arial" w:hAnsi="Arial" w:cs="Arial"/>
                <w:lang w:val="en-GB"/>
              </w:rPr>
              <w:fldChar w:fldCharType="begin">
                <w:ffData>
                  <w:name w:val="Check8"/>
                  <w:enabled/>
                  <w:calcOnExit w:val="0"/>
                  <w:checkBox>
                    <w:sizeAuto/>
                    <w:default w:val="0"/>
                  </w:checkBox>
                </w:ffData>
              </w:fldChar>
            </w:r>
            <w:r w:rsidRPr="007C3253">
              <w:rPr>
                <w:rFonts w:ascii="Arial" w:hAnsi="Arial" w:cs="Arial"/>
                <w:sz w:val="20"/>
                <w:szCs w:val="20"/>
                <w:lang w:val="en-GB"/>
              </w:rPr>
              <w:instrText xml:space="preserve"> FORMCHECKBOX </w:instrText>
            </w:r>
            <w:r w:rsidRPr="007C3253">
              <w:rPr>
                <w:rFonts w:ascii="Arial" w:hAnsi="Arial" w:cs="Arial"/>
                <w:lang w:val="en-GB"/>
              </w:rPr>
            </w:r>
            <w:r w:rsidRPr="007C3253">
              <w:rPr>
                <w:rFonts w:ascii="Arial" w:hAnsi="Arial" w:cs="Arial"/>
                <w:lang w:val="en-GB"/>
              </w:rPr>
              <w:fldChar w:fldCharType="separate"/>
            </w:r>
            <w:r w:rsidRPr="007C3253">
              <w:rPr>
                <w:rFonts w:ascii="Arial" w:hAnsi="Arial" w:cs="Arial"/>
                <w:lang w:val="en-GB"/>
              </w:rPr>
              <w:fldChar w:fldCharType="end"/>
            </w:r>
            <w:r w:rsidRPr="007C3253">
              <w:rPr>
                <w:rFonts w:ascii="Arial" w:hAnsi="Arial" w:cs="Arial"/>
                <w:sz w:val="20"/>
                <w:szCs w:val="20"/>
                <w:lang w:val="en-GB"/>
              </w:rPr>
              <w:t>TRL 7</w:t>
            </w:r>
            <w:r w:rsidRPr="007C3253">
              <w:rPr>
                <w:rFonts w:ascii="Arial" w:hAnsi="Arial" w:cs="Arial"/>
                <w:sz w:val="20"/>
                <w:szCs w:val="20"/>
                <w:lang w:val="en-GB"/>
              </w:rPr>
              <w:tab/>
            </w:r>
            <w:r w:rsidRPr="007C3253">
              <w:rPr>
                <w:rFonts w:ascii="Arial" w:hAnsi="Arial" w:cs="Arial"/>
                <w:lang w:val="en-GB"/>
              </w:rPr>
              <w:fldChar w:fldCharType="begin">
                <w:ffData>
                  <w:name w:val="Check9"/>
                  <w:enabled/>
                  <w:calcOnExit w:val="0"/>
                  <w:checkBox>
                    <w:sizeAuto/>
                    <w:default w:val="0"/>
                  </w:checkBox>
                </w:ffData>
              </w:fldChar>
            </w:r>
            <w:r w:rsidRPr="007C3253">
              <w:rPr>
                <w:rFonts w:ascii="Arial" w:hAnsi="Arial" w:cs="Arial"/>
                <w:sz w:val="20"/>
                <w:szCs w:val="20"/>
                <w:lang w:val="en-GB"/>
              </w:rPr>
              <w:instrText xml:space="preserve"> FORMCHECKBOX </w:instrText>
            </w:r>
            <w:r w:rsidRPr="007C3253">
              <w:rPr>
                <w:rFonts w:ascii="Arial" w:hAnsi="Arial" w:cs="Arial"/>
                <w:lang w:val="en-GB"/>
              </w:rPr>
            </w:r>
            <w:r w:rsidRPr="007C3253">
              <w:rPr>
                <w:rFonts w:ascii="Arial" w:hAnsi="Arial" w:cs="Arial"/>
                <w:lang w:val="en-GB"/>
              </w:rPr>
              <w:fldChar w:fldCharType="separate"/>
            </w:r>
            <w:r w:rsidRPr="007C3253">
              <w:rPr>
                <w:rFonts w:ascii="Arial" w:hAnsi="Arial" w:cs="Arial"/>
                <w:lang w:val="en-GB"/>
              </w:rPr>
              <w:fldChar w:fldCharType="end"/>
            </w:r>
            <w:r w:rsidRPr="007C3253">
              <w:rPr>
                <w:rFonts w:ascii="Arial" w:hAnsi="Arial" w:cs="Arial"/>
                <w:sz w:val="20"/>
                <w:szCs w:val="20"/>
                <w:lang w:val="en-GB"/>
              </w:rPr>
              <w:t>TRL 8</w:t>
            </w:r>
            <w:r w:rsidRPr="007C3253">
              <w:rPr>
                <w:rFonts w:ascii="Arial" w:hAnsi="Arial" w:cs="Arial"/>
                <w:sz w:val="20"/>
                <w:szCs w:val="20"/>
                <w:lang w:val="en-GB"/>
              </w:rPr>
              <w:tab/>
            </w:r>
            <w:r w:rsidRPr="007C3253">
              <w:rPr>
                <w:rFonts w:ascii="Arial" w:hAnsi="Arial" w:cs="Arial"/>
                <w:lang w:val="en-GB"/>
              </w:rPr>
              <w:fldChar w:fldCharType="begin">
                <w:ffData>
                  <w:name w:val="Check11"/>
                  <w:enabled/>
                  <w:calcOnExit w:val="0"/>
                  <w:checkBox>
                    <w:sizeAuto/>
                    <w:default w:val="0"/>
                  </w:checkBox>
                </w:ffData>
              </w:fldChar>
            </w:r>
            <w:r w:rsidRPr="007C3253">
              <w:rPr>
                <w:rFonts w:ascii="Arial" w:hAnsi="Arial" w:cs="Arial"/>
                <w:sz w:val="20"/>
                <w:szCs w:val="20"/>
                <w:lang w:val="en-GB"/>
              </w:rPr>
              <w:instrText xml:space="preserve"> FORMCHECKBOX </w:instrText>
            </w:r>
            <w:r w:rsidRPr="007C3253">
              <w:rPr>
                <w:rFonts w:ascii="Arial" w:hAnsi="Arial" w:cs="Arial"/>
                <w:lang w:val="en-GB"/>
              </w:rPr>
            </w:r>
            <w:r w:rsidRPr="007C3253">
              <w:rPr>
                <w:rFonts w:ascii="Arial" w:hAnsi="Arial" w:cs="Arial"/>
                <w:lang w:val="en-GB"/>
              </w:rPr>
              <w:fldChar w:fldCharType="separate"/>
            </w:r>
            <w:r w:rsidRPr="007C3253">
              <w:rPr>
                <w:rFonts w:ascii="Arial" w:hAnsi="Arial" w:cs="Arial"/>
                <w:lang w:val="en-GB"/>
              </w:rPr>
              <w:fldChar w:fldCharType="end"/>
            </w:r>
            <w:r w:rsidRPr="007C3253">
              <w:rPr>
                <w:rFonts w:ascii="Arial" w:hAnsi="Arial" w:cs="Arial"/>
                <w:sz w:val="20"/>
                <w:szCs w:val="20"/>
                <w:lang w:val="en-GB"/>
              </w:rPr>
              <w:t>TRL 9</w:t>
            </w:r>
            <w:r w:rsidRPr="007C3253">
              <w:rPr>
                <w:rFonts w:ascii="Arial" w:hAnsi="Arial" w:cs="Arial"/>
                <w:sz w:val="20"/>
                <w:szCs w:val="20"/>
                <w:lang w:val="en-GB"/>
              </w:rPr>
              <w:tab/>
            </w:r>
          </w:p>
          <w:p w14:paraId="5C9A2962" w14:textId="77777777" w:rsidR="00F1181D" w:rsidRPr="007C3253" w:rsidRDefault="00F1181D" w:rsidP="00315A86">
            <w:pPr>
              <w:rPr>
                <w:rFonts w:ascii="Arial" w:hAnsi="Arial" w:cs="Arial"/>
                <w:sz w:val="20"/>
                <w:szCs w:val="20"/>
                <w:lang w:val="en-GB"/>
              </w:rPr>
            </w:pPr>
          </w:p>
          <w:p w14:paraId="21328299" w14:textId="77777777" w:rsidR="00F1181D" w:rsidRPr="007C3253" w:rsidRDefault="00F1181D" w:rsidP="00315A86">
            <w:pPr>
              <w:rPr>
                <w:rFonts w:ascii="Arial" w:hAnsi="Arial" w:cs="Arial"/>
                <w:sz w:val="20"/>
                <w:szCs w:val="20"/>
                <w:lang w:val="en-GB"/>
              </w:rPr>
            </w:pPr>
            <w:r w:rsidRPr="007C3253">
              <w:rPr>
                <w:rFonts w:ascii="Arial" w:hAnsi="Arial" w:cs="Arial"/>
                <w:sz w:val="20"/>
                <w:szCs w:val="20"/>
                <w:lang w:val="en-GB"/>
              </w:rPr>
              <w:t>Argumentation expected TRL:</w:t>
            </w:r>
          </w:p>
          <w:p w14:paraId="29C8F3F0" w14:textId="77777777" w:rsidR="00F1181D" w:rsidRPr="007C3253" w:rsidRDefault="00F1181D" w:rsidP="00315A86">
            <w:pPr>
              <w:rPr>
                <w:rFonts w:ascii="Arial" w:hAnsi="Arial" w:cs="Arial"/>
                <w:i/>
                <w:iCs/>
                <w:sz w:val="20"/>
                <w:szCs w:val="20"/>
                <w:lang w:val="en-GB"/>
              </w:rPr>
            </w:pPr>
          </w:p>
        </w:tc>
      </w:tr>
    </w:tbl>
    <w:p w14:paraId="2CC4F25A" w14:textId="77777777" w:rsidR="00F1181D" w:rsidRDefault="00F1181D" w:rsidP="00F1181D">
      <w:pPr>
        <w:rPr>
          <w:rFonts w:ascii="Arial" w:hAnsi="Arial" w:cs="Arial"/>
          <w:b/>
          <w:bCs/>
          <w:color w:val="000000" w:themeColor="text1"/>
          <w:lang w:val="en-GB"/>
        </w:rPr>
      </w:pPr>
    </w:p>
    <w:p w14:paraId="73A24318" w14:textId="77777777" w:rsidR="00F1181D" w:rsidRDefault="00F1181D" w:rsidP="00F1181D">
      <w:pPr>
        <w:rPr>
          <w:rFonts w:ascii="Arial" w:hAnsi="Arial" w:cs="Arial"/>
          <w:b/>
          <w:bCs/>
          <w:color w:val="000000" w:themeColor="text1"/>
          <w:lang w:val="en-GB"/>
        </w:rPr>
      </w:pPr>
    </w:p>
    <w:tbl>
      <w:tblPr>
        <w:tblStyle w:val="Tabelraster"/>
        <w:tblW w:w="0" w:type="auto"/>
        <w:tblLook w:val="04A0" w:firstRow="1" w:lastRow="0" w:firstColumn="1" w:lastColumn="0" w:noHBand="0" w:noVBand="1"/>
      </w:tblPr>
      <w:tblGrid>
        <w:gridCol w:w="3539"/>
        <w:gridCol w:w="5521"/>
      </w:tblGrid>
      <w:tr w:rsidR="00F1181D" w:rsidRPr="007C3253" w14:paraId="77697D73" w14:textId="77777777" w:rsidTr="00315A86">
        <w:tc>
          <w:tcPr>
            <w:tcW w:w="9060" w:type="dxa"/>
            <w:gridSpan w:val="2"/>
            <w:shd w:val="clear" w:color="auto" w:fill="D9D9D9" w:themeFill="background1" w:themeFillShade="D9"/>
          </w:tcPr>
          <w:p w14:paraId="1A923E37" w14:textId="0F084BB1" w:rsidR="00F1181D" w:rsidRPr="00371398" w:rsidRDefault="00492E13" w:rsidP="00315A86">
            <w:pPr>
              <w:rPr>
                <w:rFonts w:ascii="Arial" w:hAnsi="Arial" w:cs="Arial"/>
                <w:b/>
                <w:bCs/>
                <w:color w:val="000000" w:themeColor="text1"/>
                <w:sz w:val="20"/>
                <w:szCs w:val="20"/>
                <w:lang w:val="en-GB"/>
              </w:rPr>
            </w:pPr>
            <w:r>
              <w:rPr>
                <w:rFonts w:ascii="Arial" w:hAnsi="Arial" w:cs="Arial"/>
                <w:b/>
                <w:bCs/>
                <w:color w:val="000000" w:themeColor="text1"/>
                <w:sz w:val="20"/>
                <w:szCs w:val="20"/>
                <w:lang w:val="en-GB"/>
              </w:rPr>
              <w:t>4</w:t>
            </w:r>
            <w:r w:rsidR="00F1181D" w:rsidRPr="007C3253">
              <w:rPr>
                <w:rFonts w:ascii="Arial" w:hAnsi="Arial" w:cs="Arial"/>
                <w:b/>
                <w:bCs/>
                <w:color w:val="000000" w:themeColor="text1"/>
                <w:sz w:val="20"/>
                <w:szCs w:val="20"/>
                <w:lang w:val="en-GB"/>
              </w:rPr>
              <w:t xml:space="preserve">. Project value for consortium partners </w:t>
            </w:r>
          </w:p>
        </w:tc>
      </w:tr>
      <w:tr w:rsidR="00F1181D" w:rsidRPr="007C3253" w14:paraId="09D8091C" w14:textId="77777777" w:rsidTr="00492E13">
        <w:tc>
          <w:tcPr>
            <w:tcW w:w="3539" w:type="dxa"/>
            <w:shd w:val="clear" w:color="auto" w:fill="D9D9D9" w:themeFill="background1" w:themeFillShade="D9"/>
          </w:tcPr>
          <w:p w14:paraId="24FE8AD5" w14:textId="77777777" w:rsidR="00F1181D" w:rsidRPr="007C3253" w:rsidRDefault="00F1181D" w:rsidP="00315A86">
            <w:pPr>
              <w:spacing w:line="276" w:lineRule="auto"/>
              <w:rPr>
                <w:rFonts w:ascii="Arial" w:hAnsi="Arial" w:cs="Arial"/>
                <w:b/>
                <w:bCs/>
                <w:sz w:val="20"/>
                <w:szCs w:val="20"/>
              </w:rPr>
            </w:pPr>
            <w:r w:rsidRPr="007C3253">
              <w:rPr>
                <w:rFonts w:ascii="Arial" w:hAnsi="Arial" w:cs="Arial"/>
                <w:b/>
                <w:bCs/>
                <w:sz w:val="20"/>
                <w:szCs w:val="20"/>
              </w:rPr>
              <w:t xml:space="preserve">Max. </w:t>
            </w:r>
            <w:r>
              <w:rPr>
                <w:rFonts w:ascii="Arial" w:hAnsi="Arial" w:cs="Arial"/>
                <w:b/>
                <w:bCs/>
                <w:sz w:val="20"/>
                <w:szCs w:val="20"/>
              </w:rPr>
              <w:t>6</w:t>
            </w:r>
            <w:r w:rsidRPr="007C3253">
              <w:rPr>
                <w:rFonts w:ascii="Arial" w:hAnsi="Arial" w:cs="Arial"/>
                <w:b/>
                <w:bCs/>
                <w:sz w:val="20"/>
                <w:szCs w:val="20"/>
              </w:rPr>
              <w:t xml:space="preserve">00 </w:t>
            </w:r>
            <w:proofErr w:type="spellStart"/>
            <w:r w:rsidRPr="007C3253">
              <w:rPr>
                <w:rFonts w:ascii="Arial" w:hAnsi="Arial" w:cs="Arial"/>
                <w:b/>
                <w:bCs/>
                <w:sz w:val="20"/>
                <w:szCs w:val="20"/>
              </w:rPr>
              <w:t>words</w:t>
            </w:r>
            <w:proofErr w:type="spellEnd"/>
            <w:r>
              <w:rPr>
                <w:rFonts w:ascii="Arial" w:hAnsi="Arial" w:cs="Arial"/>
                <w:b/>
                <w:bCs/>
                <w:sz w:val="20"/>
                <w:szCs w:val="20"/>
              </w:rPr>
              <w:t xml:space="preserve"> in </w:t>
            </w:r>
            <w:proofErr w:type="spellStart"/>
            <w:r>
              <w:rPr>
                <w:rFonts w:ascii="Arial" w:hAnsi="Arial" w:cs="Arial"/>
                <w:b/>
                <w:bCs/>
                <w:sz w:val="20"/>
                <w:szCs w:val="20"/>
              </w:rPr>
              <w:t>total</w:t>
            </w:r>
            <w:proofErr w:type="spellEnd"/>
          </w:p>
        </w:tc>
        <w:tc>
          <w:tcPr>
            <w:tcW w:w="5521" w:type="dxa"/>
            <w:shd w:val="clear" w:color="auto" w:fill="D9D9D9" w:themeFill="background1" w:themeFillShade="D9"/>
          </w:tcPr>
          <w:p w14:paraId="5420CFFD" w14:textId="77777777" w:rsidR="00F1181D" w:rsidRPr="007C3253" w:rsidRDefault="00F1181D" w:rsidP="00315A86">
            <w:pPr>
              <w:spacing w:line="276" w:lineRule="auto"/>
              <w:rPr>
                <w:rFonts w:ascii="Arial" w:hAnsi="Arial" w:cs="Arial"/>
                <w:sz w:val="20"/>
                <w:szCs w:val="20"/>
              </w:rPr>
            </w:pPr>
            <w:r w:rsidRPr="007C3253">
              <w:rPr>
                <w:rFonts w:ascii="Arial" w:hAnsi="Arial" w:cs="Arial"/>
                <w:sz w:val="20"/>
                <w:szCs w:val="20"/>
              </w:rPr>
              <w:t xml:space="preserve">Word </w:t>
            </w:r>
            <w:proofErr w:type="spellStart"/>
            <w:r w:rsidRPr="007C3253">
              <w:rPr>
                <w:rFonts w:ascii="Arial" w:hAnsi="Arial" w:cs="Arial"/>
                <w:sz w:val="20"/>
                <w:szCs w:val="20"/>
              </w:rPr>
              <w:t>count</w:t>
            </w:r>
            <w:proofErr w:type="spellEnd"/>
            <w:r w:rsidRPr="007C3253">
              <w:rPr>
                <w:rFonts w:ascii="Arial" w:hAnsi="Arial" w:cs="Arial"/>
                <w:sz w:val="20"/>
                <w:szCs w:val="20"/>
              </w:rPr>
              <w:t>:</w:t>
            </w:r>
          </w:p>
        </w:tc>
      </w:tr>
      <w:tr w:rsidR="00F1181D" w:rsidRPr="007C3253" w14:paraId="643460D6" w14:textId="77777777" w:rsidTr="00315A86">
        <w:trPr>
          <w:trHeight w:val="71"/>
        </w:trPr>
        <w:tc>
          <w:tcPr>
            <w:tcW w:w="9060" w:type="dxa"/>
            <w:gridSpan w:val="2"/>
            <w:shd w:val="clear" w:color="auto" w:fill="D9D9D9" w:themeFill="background1" w:themeFillShade="D9"/>
          </w:tcPr>
          <w:p w14:paraId="3FE235BD" w14:textId="77777777" w:rsidR="00F1181D" w:rsidRPr="007C3253" w:rsidRDefault="00F1181D" w:rsidP="00315A86">
            <w:pPr>
              <w:rPr>
                <w:rFonts w:ascii="Arial" w:hAnsi="Arial" w:cs="Arial"/>
                <w:sz w:val="20"/>
                <w:szCs w:val="20"/>
              </w:rPr>
            </w:pPr>
            <w:r>
              <w:rPr>
                <w:rFonts w:ascii="Arial" w:hAnsi="Arial" w:cs="Arial"/>
                <w:i/>
                <w:iCs/>
                <w:color w:val="000000" w:themeColor="text1"/>
                <w:sz w:val="20"/>
                <w:szCs w:val="20"/>
                <w:lang w:val="en-GB"/>
              </w:rPr>
              <w:t xml:space="preserve">a. </w:t>
            </w:r>
            <w:r w:rsidRPr="007C3253">
              <w:rPr>
                <w:rFonts w:ascii="Arial" w:hAnsi="Arial" w:cs="Arial"/>
                <w:i/>
                <w:iCs/>
                <w:color w:val="000000" w:themeColor="text1"/>
                <w:sz w:val="20"/>
                <w:szCs w:val="20"/>
                <w:lang w:val="en-GB"/>
              </w:rPr>
              <w:t>Describe</w:t>
            </w:r>
            <w:r>
              <w:rPr>
                <w:rFonts w:ascii="Arial" w:hAnsi="Arial" w:cs="Arial"/>
                <w:i/>
                <w:iCs/>
                <w:color w:val="000000" w:themeColor="text1"/>
                <w:sz w:val="20"/>
                <w:szCs w:val="20"/>
                <w:lang w:val="en-GB"/>
              </w:rPr>
              <w:t xml:space="preserve"> (</w:t>
            </w:r>
            <w:proofErr w:type="spellStart"/>
            <w:r>
              <w:rPr>
                <w:rFonts w:ascii="Arial" w:hAnsi="Arial" w:cs="Arial"/>
                <w:i/>
                <w:iCs/>
                <w:color w:val="000000" w:themeColor="text1"/>
                <w:sz w:val="20"/>
                <w:szCs w:val="20"/>
                <w:lang w:val="en-GB"/>
              </w:rPr>
              <w:t>i</w:t>
            </w:r>
            <w:proofErr w:type="spellEnd"/>
            <w:r>
              <w:rPr>
                <w:rFonts w:ascii="Arial" w:hAnsi="Arial" w:cs="Arial"/>
                <w:i/>
                <w:iCs/>
                <w:color w:val="000000" w:themeColor="text1"/>
                <w:sz w:val="20"/>
                <w:szCs w:val="20"/>
                <w:lang w:val="en-GB"/>
              </w:rPr>
              <w:t>)</w:t>
            </w:r>
            <w:r w:rsidRPr="007C3253">
              <w:rPr>
                <w:rFonts w:ascii="Arial" w:hAnsi="Arial" w:cs="Arial"/>
                <w:i/>
                <w:iCs/>
                <w:color w:val="000000" w:themeColor="text1"/>
                <w:sz w:val="20"/>
                <w:szCs w:val="20"/>
                <w:lang w:val="en-GB"/>
              </w:rPr>
              <w:t xml:space="preserve"> how each of the consortium partners is expected to benefit from participating in this project, and (ii</w:t>
            </w:r>
            <w:r>
              <w:rPr>
                <w:rFonts w:ascii="Arial" w:hAnsi="Arial" w:cs="Arial"/>
                <w:i/>
                <w:iCs/>
                <w:color w:val="000000" w:themeColor="text1"/>
                <w:sz w:val="20"/>
                <w:szCs w:val="20"/>
                <w:lang w:val="en-GB"/>
              </w:rPr>
              <w:t xml:space="preserve">) how they intend to continue building upon the results and experiences gained. </w:t>
            </w:r>
          </w:p>
        </w:tc>
      </w:tr>
      <w:tr w:rsidR="00F1181D" w:rsidRPr="007C3253" w14:paraId="53DE6CD5" w14:textId="77777777" w:rsidTr="00315A86">
        <w:trPr>
          <w:trHeight w:val="71"/>
        </w:trPr>
        <w:tc>
          <w:tcPr>
            <w:tcW w:w="9060" w:type="dxa"/>
            <w:gridSpan w:val="2"/>
          </w:tcPr>
          <w:p w14:paraId="4873CF07" w14:textId="77777777" w:rsidR="00F1181D" w:rsidRPr="007C3253" w:rsidRDefault="00F1181D" w:rsidP="00315A86">
            <w:pPr>
              <w:rPr>
                <w:rFonts w:ascii="Arial" w:hAnsi="Arial" w:cs="Arial"/>
                <w:sz w:val="20"/>
                <w:szCs w:val="20"/>
              </w:rPr>
            </w:pPr>
            <w:r w:rsidRPr="007C3253">
              <w:rPr>
                <w:rFonts w:ascii="Arial" w:hAnsi="Arial" w:cs="Arial"/>
                <w:sz w:val="20"/>
                <w:szCs w:val="20"/>
              </w:rPr>
              <w:t>[</w:t>
            </w:r>
            <w:proofErr w:type="spellStart"/>
            <w:r w:rsidRPr="007C3253">
              <w:rPr>
                <w:rFonts w:ascii="Arial" w:hAnsi="Arial" w:cs="Arial"/>
                <w:sz w:val="20"/>
                <w:szCs w:val="20"/>
              </w:rPr>
              <w:t>Argumentation</w:t>
            </w:r>
            <w:proofErr w:type="spellEnd"/>
            <w:r w:rsidRPr="007C3253">
              <w:rPr>
                <w:rFonts w:ascii="Arial" w:hAnsi="Arial" w:cs="Arial"/>
                <w:sz w:val="20"/>
                <w:szCs w:val="20"/>
              </w:rPr>
              <w:t>]</w:t>
            </w:r>
          </w:p>
          <w:p w14:paraId="1DDA1EDB" w14:textId="77777777" w:rsidR="00F1181D" w:rsidRPr="007C3253" w:rsidRDefault="00F1181D" w:rsidP="00315A86">
            <w:pPr>
              <w:rPr>
                <w:rFonts w:ascii="Arial" w:hAnsi="Arial" w:cs="Arial"/>
              </w:rPr>
            </w:pPr>
          </w:p>
        </w:tc>
      </w:tr>
      <w:tr w:rsidR="00F1181D" w:rsidRPr="007C3253" w14:paraId="43CD2951" w14:textId="77777777" w:rsidTr="00315A86">
        <w:trPr>
          <w:trHeight w:val="71"/>
        </w:trPr>
        <w:tc>
          <w:tcPr>
            <w:tcW w:w="9060" w:type="dxa"/>
            <w:gridSpan w:val="2"/>
            <w:shd w:val="clear" w:color="auto" w:fill="D9D9D9" w:themeFill="background1" w:themeFillShade="D9"/>
          </w:tcPr>
          <w:p w14:paraId="170206D7" w14:textId="77777777" w:rsidR="00F1181D" w:rsidRPr="007C3253" w:rsidRDefault="00F1181D" w:rsidP="00315A86">
            <w:pPr>
              <w:rPr>
                <w:rFonts w:ascii="Arial" w:hAnsi="Arial" w:cs="Arial"/>
              </w:rPr>
            </w:pPr>
            <w:r>
              <w:rPr>
                <w:rFonts w:ascii="Arial" w:hAnsi="Arial" w:cs="Arial"/>
                <w:i/>
                <w:iCs/>
                <w:color w:val="000000"/>
                <w:sz w:val="20"/>
                <w:szCs w:val="20"/>
              </w:rPr>
              <w:t xml:space="preserve">b. </w:t>
            </w:r>
            <w:r w:rsidRPr="007C3253">
              <w:rPr>
                <w:rFonts w:ascii="Arial" w:hAnsi="Arial" w:cs="Arial"/>
                <w:i/>
                <w:iCs/>
                <w:color w:val="000000"/>
                <w:sz w:val="20"/>
                <w:szCs w:val="20"/>
              </w:rPr>
              <w:t xml:space="preserve">For </w:t>
            </w:r>
            <w:proofErr w:type="spellStart"/>
            <w:r w:rsidRPr="007C3253">
              <w:rPr>
                <w:rFonts w:ascii="Arial" w:hAnsi="Arial" w:cs="Arial"/>
                <w:i/>
                <w:iCs/>
                <w:color w:val="000000"/>
                <w:sz w:val="20"/>
                <w:szCs w:val="20"/>
              </w:rPr>
              <w:t>each</w:t>
            </w:r>
            <w:proofErr w:type="spellEnd"/>
            <w:r w:rsidRPr="007C3253">
              <w:rPr>
                <w:rFonts w:ascii="Arial" w:hAnsi="Arial" w:cs="Arial"/>
                <w:i/>
                <w:iCs/>
                <w:color w:val="000000"/>
                <w:sz w:val="20"/>
                <w:szCs w:val="20"/>
              </w:rPr>
              <w:t xml:space="preserve"> consortium partner, </w:t>
            </w:r>
            <w:proofErr w:type="spellStart"/>
            <w:r w:rsidRPr="007C3253">
              <w:rPr>
                <w:rFonts w:ascii="Arial" w:hAnsi="Arial" w:cs="Arial"/>
                <w:i/>
                <w:iCs/>
                <w:color w:val="000000"/>
                <w:sz w:val="20"/>
                <w:szCs w:val="20"/>
              </w:rPr>
              <w:t>describe</w:t>
            </w:r>
            <w:proofErr w:type="spellEnd"/>
            <w:r w:rsidRPr="007C3253">
              <w:rPr>
                <w:rFonts w:ascii="Arial" w:hAnsi="Arial" w:cs="Arial"/>
                <w:i/>
                <w:iCs/>
                <w:color w:val="000000"/>
                <w:sz w:val="20"/>
                <w:szCs w:val="20"/>
              </w:rPr>
              <w:t xml:space="preserve"> </w:t>
            </w:r>
            <w:proofErr w:type="spellStart"/>
            <w:r w:rsidRPr="007C3253">
              <w:rPr>
                <w:rFonts w:ascii="Arial" w:hAnsi="Arial" w:cs="Arial"/>
                <w:i/>
                <w:iCs/>
                <w:color w:val="000000"/>
                <w:sz w:val="20"/>
                <w:szCs w:val="20"/>
              </w:rPr>
              <w:t>their</w:t>
            </w:r>
            <w:proofErr w:type="spellEnd"/>
            <w:r w:rsidRPr="007C3253">
              <w:rPr>
                <w:rFonts w:ascii="Arial" w:hAnsi="Arial" w:cs="Arial"/>
                <w:i/>
                <w:iCs/>
                <w:color w:val="000000"/>
                <w:sz w:val="20"/>
                <w:szCs w:val="20"/>
              </w:rPr>
              <w:t xml:space="preserve"> </w:t>
            </w:r>
            <w:proofErr w:type="spellStart"/>
            <w:r w:rsidRPr="007C3253">
              <w:rPr>
                <w:rFonts w:ascii="Arial" w:hAnsi="Arial" w:cs="Arial"/>
                <w:i/>
                <w:iCs/>
                <w:color w:val="000000"/>
                <w:sz w:val="20"/>
                <w:szCs w:val="20"/>
              </w:rPr>
              <w:t>planned</w:t>
            </w:r>
            <w:proofErr w:type="spellEnd"/>
            <w:r w:rsidRPr="007C3253">
              <w:rPr>
                <w:rFonts w:ascii="Arial" w:hAnsi="Arial" w:cs="Arial"/>
                <w:i/>
                <w:iCs/>
                <w:color w:val="000000"/>
                <w:sz w:val="20"/>
                <w:szCs w:val="20"/>
              </w:rPr>
              <w:t xml:space="preserve"> </w:t>
            </w:r>
            <w:proofErr w:type="spellStart"/>
            <w:r w:rsidRPr="007C3253">
              <w:rPr>
                <w:rFonts w:ascii="Arial" w:hAnsi="Arial" w:cs="Arial"/>
                <w:i/>
                <w:iCs/>
                <w:color w:val="000000"/>
                <w:sz w:val="20"/>
                <w:szCs w:val="20"/>
              </w:rPr>
              <w:t>contribution</w:t>
            </w:r>
            <w:proofErr w:type="spellEnd"/>
            <w:r w:rsidRPr="007C3253">
              <w:rPr>
                <w:rFonts w:ascii="Arial" w:hAnsi="Arial" w:cs="Arial"/>
                <w:i/>
                <w:iCs/>
                <w:color w:val="000000"/>
                <w:sz w:val="20"/>
                <w:szCs w:val="20"/>
              </w:rPr>
              <w:t xml:space="preserve"> </w:t>
            </w:r>
            <w:proofErr w:type="spellStart"/>
            <w:r w:rsidRPr="007C3253">
              <w:rPr>
                <w:rFonts w:ascii="Arial" w:hAnsi="Arial" w:cs="Arial"/>
                <w:i/>
                <w:iCs/>
                <w:color w:val="000000"/>
                <w:sz w:val="20"/>
                <w:szCs w:val="20"/>
              </w:rPr>
              <w:t>to</w:t>
            </w:r>
            <w:proofErr w:type="spellEnd"/>
            <w:r w:rsidRPr="007C3253">
              <w:rPr>
                <w:rFonts w:ascii="Arial" w:hAnsi="Arial" w:cs="Arial"/>
                <w:i/>
                <w:iCs/>
                <w:color w:val="000000"/>
                <w:sz w:val="20"/>
                <w:szCs w:val="20"/>
              </w:rPr>
              <w:t xml:space="preserve"> </w:t>
            </w:r>
            <w:proofErr w:type="spellStart"/>
            <w:r w:rsidRPr="007C3253">
              <w:rPr>
                <w:rFonts w:ascii="Arial" w:hAnsi="Arial" w:cs="Arial"/>
                <w:i/>
                <w:iCs/>
                <w:color w:val="000000"/>
                <w:sz w:val="20"/>
                <w:szCs w:val="20"/>
              </w:rPr>
              <w:t>the</w:t>
            </w:r>
            <w:proofErr w:type="spellEnd"/>
            <w:r w:rsidRPr="007C3253">
              <w:rPr>
                <w:rFonts w:ascii="Arial" w:hAnsi="Arial" w:cs="Arial"/>
                <w:i/>
                <w:iCs/>
                <w:color w:val="000000"/>
                <w:sz w:val="20"/>
                <w:szCs w:val="20"/>
              </w:rPr>
              <w:t xml:space="preserve"> </w:t>
            </w:r>
            <w:proofErr w:type="spellStart"/>
            <w:r w:rsidRPr="007C3253">
              <w:rPr>
                <w:rFonts w:ascii="Arial" w:hAnsi="Arial" w:cs="Arial"/>
                <w:i/>
                <w:iCs/>
                <w:color w:val="000000"/>
                <w:sz w:val="20"/>
                <w:szCs w:val="20"/>
              </w:rPr>
              <w:t>implementation</w:t>
            </w:r>
            <w:proofErr w:type="spellEnd"/>
            <w:r w:rsidRPr="007C3253">
              <w:rPr>
                <w:rFonts w:ascii="Arial" w:hAnsi="Arial" w:cs="Arial"/>
                <w:i/>
                <w:iCs/>
                <w:color w:val="000000"/>
                <w:sz w:val="20"/>
                <w:szCs w:val="20"/>
              </w:rPr>
              <w:t xml:space="preserve"> </w:t>
            </w:r>
            <w:proofErr w:type="spellStart"/>
            <w:r w:rsidRPr="007C3253">
              <w:rPr>
                <w:rFonts w:ascii="Arial" w:hAnsi="Arial" w:cs="Arial"/>
                <w:i/>
                <w:iCs/>
                <w:color w:val="000000"/>
                <w:sz w:val="20"/>
                <w:szCs w:val="20"/>
              </w:rPr>
              <w:t>and</w:t>
            </w:r>
            <w:proofErr w:type="spellEnd"/>
            <w:r w:rsidRPr="007C3253">
              <w:rPr>
                <w:rFonts w:ascii="Arial" w:hAnsi="Arial" w:cs="Arial"/>
                <w:i/>
                <w:iCs/>
                <w:color w:val="000000"/>
                <w:sz w:val="20"/>
                <w:szCs w:val="20"/>
              </w:rPr>
              <w:t xml:space="preserve"> </w:t>
            </w:r>
            <w:proofErr w:type="spellStart"/>
            <w:r w:rsidRPr="007C3253">
              <w:rPr>
                <w:rFonts w:ascii="Arial" w:hAnsi="Arial" w:cs="Arial"/>
                <w:i/>
                <w:iCs/>
                <w:color w:val="000000"/>
                <w:sz w:val="20"/>
                <w:szCs w:val="20"/>
              </w:rPr>
              <w:t>potential</w:t>
            </w:r>
            <w:proofErr w:type="spellEnd"/>
            <w:r w:rsidRPr="007C3253">
              <w:rPr>
                <w:rFonts w:ascii="Arial" w:hAnsi="Arial" w:cs="Arial"/>
                <w:i/>
                <w:iCs/>
                <w:color w:val="000000"/>
                <w:sz w:val="20"/>
                <w:szCs w:val="20"/>
              </w:rPr>
              <w:t xml:space="preserve"> commercial </w:t>
            </w:r>
            <w:proofErr w:type="spellStart"/>
            <w:r w:rsidRPr="007C3253">
              <w:rPr>
                <w:rFonts w:ascii="Arial" w:hAnsi="Arial" w:cs="Arial"/>
                <w:i/>
                <w:iCs/>
                <w:color w:val="000000"/>
                <w:sz w:val="20"/>
                <w:szCs w:val="20"/>
              </w:rPr>
              <w:t>exploitation</w:t>
            </w:r>
            <w:proofErr w:type="spellEnd"/>
            <w:r w:rsidRPr="007C3253">
              <w:rPr>
                <w:rFonts w:ascii="Arial" w:hAnsi="Arial" w:cs="Arial"/>
                <w:i/>
                <w:iCs/>
                <w:color w:val="000000"/>
                <w:sz w:val="20"/>
                <w:szCs w:val="20"/>
              </w:rPr>
              <w:t xml:space="preserve"> of </w:t>
            </w:r>
            <w:proofErr w:type="spellStart"/>
            <w:r w:rsidRPr="007C3253">
              <w:rPr>
                <w:rFonts w:ascii="Arial" w:hAnsi="Arial" w:cs="Arial"/>
                <w:i/>
                <w:iCs/>
                <w:color w:val="000000"/>
                <w:sz w:val="20"/>
                <w:szCs w:val="20"/>
              </w:rPr>
              <w:t>the</w:t>
            </w:r>
            <w:proofErr w:type="spellEnd"/>
            <w:r w:rsidRPr="007C3253">
              <w:rPr>
                <w:rFonts w:ascii="Arial" w:hAnsi="Arial" w:cs="Arial"/>
                <w:i/>
                <w:iCs/>
                <w:color w:val="000000"/>
                <w:sz w:val="20"/>
                <w:szCs w:val="20"/>
              </w:rPr>
              <w:t xml:space="preserve"> project </w:t>
            </w:r>
            <w:proofErr w:type="spellStart"/>
            <w:r w:rsidRPr="007C3253">
              <w:rPr>
                <w:rFonts w:ascii="Arial" w:hAnsi="Arial" w:cs="Arial"/>
                <w:i/>
                <w:iCs/>
                <w:color w:val="000000"/>
                <w:sz w:val="20"/>
                <w:szCs w:val="20"/>
              </w:rPr>
              <w:t>results</w:t>
            </w:r>
            <w:proofErr w:type="spellEnd"/>
            <w:r w:rsidRPr="007C3253">
              <w:rPr>
                <w:rFonts w:ascii="Arial" w:hAnsi="Arial" w:cs="Arial"/>
                <w:i/>
                <w:iCs/>
                <w:color w:val="000000"/>
                <w:sz w:val="20"/>
                <w:szCs w:val="20"/>
              </w:rPr>
              <w:t xml:space="preserve">. </w:t>
            </w:r>
            <w:proofErr w:type="spellStart"/>
            <w:r w:rsidRPr="007C3253">
              <w:rPr>
                <w:rFonts w:ascii="Arial" w:hAnsi="Arial" w:cs="Arial"/>
                <w:i/>
                <w:iCs/>
                <w:color w:val="000000"/>
                <w:sz w:val="20"/>
                <w:szCs w:val="20"/>
              </w:rPr>
              <w:t>This</w:t>
            </w:r>
            <w:proofErr w:type="spellEnd"/>
            <w:r w:rsidRPr="007C3253">
              <w:rPr>
                <w:rFonts w:ascii="Arial" w:hAnsi="Arial" w:cs="Arial"/>
                <w:i/>
                <w:iCs/>
                <w:color w:val="000000"/>
                <w:sz w:val="20"/>
                <w:szCs w:val="20"/>
              </w:rPr>
              <w:t xml:space="preserve"> </w:t>
            </w:r>
            <w:proofErr w:type="spellStart"/>
            <w:r w:rsidRPr="007C3253">
              <w:rPr>
                <w:rFonts w:ascii="Arial" w:hAnsi="Arial" w:cs="Arial"/>
                <w:i/>
                <w:iCs/>
                <w:color w:val="000000"/>
                <w:sz w:val="20"/>
                <w:szCs w:val="20"/>
              </w:rPr>
              <w:t>may</w:t>
            </w:r>
            <w:proofErr w:type="spellEnd"/>
            <w:r w:rsidRPr="007C3253">
              <w:rPr>
                <w:rFonts w:ascii="Arial" w:hAnsi="Arial" w:cs="Arial"/>
                <w:i/>
                <w:iCs/>
                <w:color w:val="000000"/>
                <w:sz w:val="20"/>
                <w:szCs w:val="20"/>
              </w:rPr>
              <w:t xml:space="preserve"> </w:t>
            </w:r>
            <w:proofErr w:type="spellStart"/>
            <w:r w:rsidRPr="007C3253">
              <w:rPr>
                <w:rFonts w:ascii="Arial" w:hAnsi="Arial" w:cs="Arial"/>
                <w:i/>
                <w:iCs/>
                <w:color w:val="000000"/>
                <w:sz w:val="20"/>
                <w:szCs w:val="20"/>
              </w:rPr>
              <w:t>involve</w:t>
            </w:r>
            <w:proofErr w:type="spellEnd"/>
            <w:r w:rsidRPr="007C3253">
              <w:rPr>
                <w:rFonts w:ascii="Arial" w:hAnsi="Arial" w:cs="Arial"/>
                <w:i/>
                <w:iCs/>
                <w:color w:val="000000"/>
                <w:sz w:val="20"/>
                <w:szCs w:val="20"/>
              </w:rPr>
              <w:t xml:space="preserve"> product development, patent </w:t>
            </w:r>
            <w:proofErr w:type="spellStart"/>
            <w:r w:rsidRPr="007C3253">
              <w:rPr>
                <w:rFonts w:ascii="Arial" w:hAnsi="Arial" w:cs="Arial"/>
                <w:i/>
                <w:iCs/>
                <w:color w:val="000000"/>
                <w:sz w:val="20"/>
                <w:szCs w:val="20"/>
              </w:rPr>
              <w:t>applications</w:t>
            </w:r>
            <w:proofErr w:type="spellEnd"/>
            <w:r w:rsidRPr="007C3253">
              <w:rPr>
                <w:rFonts w:ascii="Arial" w:hAnsi="Arial" w:cs="Arial"/>
                <w:i/>
                <w:iCs/>
                <w:color w:val="000000"/>
                <w:sz w:val="20"/>
                <w:szCs w:val="20"/>
              </w:rPr>
              <w:t xml:space="preserve">, </w:t>
            </w:r>
            <w:proofErr w:type="spellStart"/>
            <w:r w:rsidRPr="007C3253">
              <w:rPr>
                <w:rFonts w:ascii="Arial" w:hAnsi="Arial" w:cs="Arial"/>
                <w:i/>
                <w:iCs/>
                <w:color w:val="000000"/>
                <w:sz w:val="20"/>
                <w:szCs w:val="20"/>
              </w:rPr>
              <w:t>licensing</w:t>
            </w:r>
            <w:proofErr w:type="spellEnd"/>
            <w:r w:rsidRPr="007C3253">
              <w:rPr>
                <w:rFonts w:ascii="Arial" w:hAnsi="Arial" w:cs="Arial"/>
                <w:i/>
                <w:iCs/>
                <w:color w:val="000000"/>
                <w:sz w:val="20"/>
                <w:szCs w:val="20"/>
              </w:rPr>
              <w:t xml:space="preserve">, or </w:t>
            </w:r>
            <w:proofErr w:type="spellStart"/>
            <w:r w:rsidRPr="007C3253">
              <w:rPr>
                <w:rFonts w:ascii="Arial" w:hAnsi="Arial" w:cs="Arial"/>
                <w:i/>
                <w:iCs/>
                <w:color w:val="000000"/>
                <w:sz w:val="20"/>
                <w:szCs w:val="20"/>
              </w:rPr>
              <w:t>other</w:t>
            </w:r>
            <w:proofErr w:type="spellEnd"/>
            <w:r w:rsidRPr="007C3253">
              <w:rPr>
                <w:rFonts w:ascii="Arial" w:hAnsi="Arial" w:cs="Arial"/>
                <w:i/>
                <w:iCs/>
                <w:color w:val="000000"/>
                <w:sz w:val="20"/>
                <w:szCs w:val="20"/>
              </w:rPr>
              <w:t xml:space="preserve"> routes </w:t>
            </w:r>
            <w:proofErr w:type="spellStart"/>
            <w:r w:rsidRPr="007C3253">
              <w:rPr>
                <w:rFonts w:ascii="Arial" w:hAnsi="Arial" w:cs="Arial"/>
                <w:i/>
                <w:iCs/>
                <w:color w:val="000000"/>
                <w:sz w:val="20"/>
                <w:szCs w:val="20"/>
              </w:rPr>
              <w:t>to</w:t>
            </w:r>
            <w:proofErr w:type="spellEnd"/>
            <w:r w:rsidRPr="007C3253">
              <w:rPr>
                <w:rFonts w:ascii="Arial" w:hAnsi="Arial" w:cs="Arial"/>
                <w:i/>
                <w:iCs/>
                <w:color w:val="000000"/>
                <w:sz w:val="20"/>
                <w:szCs w:val="20"/>
              </w:rPr>
              <w:t xml:space="preserve"> market. </w:t>
            </w:r>
            <w:proofErr w:type="spellStart"/>
            <w:r w:rsidRPr="007C3253">
              <w:rPr>
                <w:rFonts w:ascii="Arial" w:hAnsi="Arial" w:cs="Arial"/>
                <w:i/>
                <w:iCs/>
                <w:color w:val="000000"/>
                <w:sz w:val="20"/>
                <w:szCs w:val="20"/>
              </w:rPr>
              <w:t>Justify</w:t>
            </w:r>
            <w:proofErr w:type="spellEnd"/>
            <w:r w:rsidRPr="007C3253">
              <w:rPr>
                <w:rFonts w:ascii="Arial" w:hAnsi="Arial" w:cs="Arial"/>
                <w:i/>
                <w:iCs/>
                <w:color w:val="000000"/>
                <w:sz w:val="20"/>
                <w:szCs w:val="20"/>
              </w:rPr>
              <w:t xml:space="preserve"> </w:t>
            </w:r>
            <w:proofErr w:type="spellStart"/>
            <w:r w:rsidRPr="007C3253">
              <w:rPr>
                <w:rFonts w:ascii="Arial" w:hAnsi="Arial" w:cs="Arial"/>
                <w:i/>
                <w:iCs/>
                <w:color w:val="000000"/>
                <w:sz w:val="20"/>
                <w:szCs w:val="20"/>
              </w:rPr>
              <w:t>how</w:t>
            </w:r>
            <w:proofErr w:type="spellEnd"/>
            <w:r w:rsidRPr="007C3253">
              <w:rPr>
                <w:rFonts w:ascii="Arial" w:hAnsi="Arial" w:cs="Arial"/>
                <w:i/>
                <w:iCs/>
                <w:color w:val="000000"/>
                <w:sz w:val="20"/>
                <w:szCs w:val="20"/>
              </w:rPr>
              <w:t xml:space="preserve"> </w:t>
            </w:r>
            <w:proofErr w:type="spellStart"/>
            <w:r w:rsidRPr="007C3253">
              <w:rPr>
                <w:rFonts w:ascii="Arial" w:hAnsi="Arial" w:cs="Arial"/>
                <w:i/>
                <w:iCs/>
                <w:color w:val="000000"/>
                <w:sz w:val="20"/>
                <w:szCs w:val="20"/>
              </w:rPr>
              <w:t>this</w:t>
            </w:r>
            <w:proofErr w:type="spellEnd"/>
            <w:r w:rsidRPr="007C3253">
              <w:rPr>
                <w:rFonts w:ascii="Arial" w:hAnsi="Arial" w:cs="Arial"/>
                <w:i/>
                <w:iCs/>
                <w:color w:val="000000"/>
                <w:sz w:val="20"/>
                <w:szCs w:val="20"/>
              </w:rPr>
              <w:t xml:space="preserve"> approach is </w:t>
            </w:r>
            <w:proofErr w:type="spellStart"/>
            <w:r w:rsidRPr="007C3253">
              <w:rPr>
                <w:rFonts w:ascii="Arial" w:hAnsi="Arial" w:cs="Arial"/>
                <w:i/>
                <w:iCs/>
                <w:color w:val="000000"/>
                <w:sz w:val="20"/>
                <w:szCs w:val="20"/>
              </w:rPr>
              <w:t>aligned</w:t>
            </w:r>
            <w:proofErr w:type="spellEnd"/>
            <w:r w:rsidRPr="007C3253">
              <w:rPr>
                <w:rFonts w:ascii="Arial" w:hAnsi="Arial" w:cs="Arial"/>
                <w:i/>
                <w:iCs/>
                <w:color w:val="000000"/>
                <w:sz w:val="20"/>
                <w:szCs w:val="20"/>
              </w:rPr>
              <w:t xml:space="preserve"> </w:t>
            </w:r>
            <w:proofErr w:type="spellStart"/>
            <w:r w:rsidRPr="007C3253">
              <w:rPr>
                <w:rFonts w:ascii="Arial" w:hAnsi="Arial" w:cs="Arial"/>
                <w:i/>
                <w:iCs/>
                <w:color w:val="000000"/>
                <w:sz w:val="20"/>
                <w:szCs w:val="20"/>
              </w:rPr>
              <w:t>with</w:t>
            </w:r>
            <w:proofErr w:type="spellEnd"/>
            <w:r w:rsidRPr="007C3253">
              <w:rPr>
                <w:rFonts w:ascii="Arial" w:hAnsi="Arial" w:cs="Arial"/>
                <w:i/>
                <w:iCs/>
                <w:color w:val="000000"/>
                <w:sz w:val="20"/>
                <w:szCs w:val="20"/>
              </w:rPr>
              <w:t xml:space="preserve"> </w:t>
            </w:r>
            <w:proofErr w:type="spellStart"/>
            <w:r w:rsidRPr="007C3253">
              <w:rPr>
                <w:rFonts w:ascii="Arial" w:hAnsi="Arial" w:cs="Arial"/>
                <w:i/>
                <w:iCs/>
                <w:color w:val="000000"/>
                <w:sz w:val="20"/>
                <w:szCs w:val="20"/>
              </w:rPr>
              <w:t>the</w:t>
            </w:r>
            <w:proofErr w:type="spellEnd"/>
            <w:r w:rsidRPr="007C3253">
              <w:rPr>
                <w:rFonts w:ascii="Arial" w:hAnsi="Arial" w:cs="Arial"/>
                <w:i/>
                <w:iCs/>
                <w:color w:val="000000"/>
                <w:sz w:val="20"/>
                <w:szCs w:val="20"/>
              </w:rPr>
              <w:t xml:space="preserve"> </w:t>
            </w:r>
            <w:proofErr w:type="spellStart"/>
            <w:r w:rsidRPr="007C3253">
              <w:rPr>
                <w:rFonts w:ascii="Arial" w:hAnsi="Arial" w:cs="Arial"/>
                <w:i/>
                <w:iCs/>
                <w:color w:val="000000"/>
                <w:sz w:val="20"/>
                <w:szCs w:val="20"/>
              </w:rPr>
              <w:t>partner’s</w:t>
            </w:r>
            <w:proofErr w:type="spellEnd"/>
            <w:r w:rsidRPr="007C3253">
              <w:rPr>
                <w:rFonts w:ascii="Arial" w:hAnsi="Arial" w:cs="Arial"/>
                <w:i/>
                <w:iCs/>
                <w:color w:val="000000"/>
                <w:sz w:val="20"/>
                <w:szCs w:val="20"/>
              </w:rPr>
              <w:t xml:space="preserve"> </w:t>
            </w:r>
            <w:proofErr w:type="spellStart"/>
            <w:r w:rsidRPr="007C3253">
              <w:rPr>
                <w:rFonts w:ascii="Arial" w:hAnsi="Arial" w:cs="Arial"/>
                <w:i/>
                <w:iCs/>
                <w:color w:val="000000"/>
                <w:sz w:val="20"/>
                <w:szCs w:val="20"/>
              </w:rPr>
              <w:t>role</w:t>
            </w:r>
            <w:proofErr w:type="spellEnd"/>
            <w:r w:rsidRPr="007C3253">
              <w:rPr>
                <w:rFonts w:ascii="Arial" w:hAnsi="Arial" w:cs="Arial"/>
                <w:i/>
                <w:iCs/>
                <w:color w:val="000000"/>
                <w:sz w:val="20"/>
                <w:szCs w:val="20"/>
              </w:rPr>
              <w:t xml:space="preserve"> in </w:t>
            </w:r>
            <w:proofErr w:type="spellStart"/>
            <w:r w:rsidRPr="007C3253">
              <w:rPr>
                <w:rFonts w:ascii="Arial" w:hAnsi="Arial" w:cs="Arial"/>
                <w:i/>
                <w:iCs/>
                <w:color w:val="000000"/>
                <w:sz w:val="20"/>
                <w:szCs w:val="20"/>
              </w:rPr>
              <w:t>the</w:t>
            </w:r>
            <w:proofErr w:type="spellEnd"/>
            <w:r w:rsidRPr="007C3253">
              <w:rPr>
                <w:rFonts w:ascii="Arial" w:hAnsi="Arial" w:cs="Arial"/>
                <w:i/>
                <w:iCs/>
                <w:color w:val="000000"/>
                <w:sz w:val="20"/>
                <w:szCs w:val="20"/>
              </w:rPr>
              <w:t xml:space="preserve"> project </w:t>
            </w:r>
            <w:proofErr w:type="spellStart"/>
            <w:r w:rsidRPr="007C3253">
              <w:rPr>
                <w:rFonts w:ascii="Arial" w:hAnsi="Arial" w:cs="Arial"/>
                <w:i/>
                <w:iCs/>
                <w:color w:val="000000"/>
                <w:sz w:val="20"/>
                <w:szCs w:val="20"/>
              </w:rPr>
              <w:t>and</w:t>
            </w:r>
            <w:proofErr w:type="spellEnd"/>
            <w:r w:rsidRPr="007C3253">
              <w:rPr>
                <w:rFonts w:ascii="Arial" w:hAnsi="Arial" w:cs="Arial"/>
                <w:i/>
                <w:iCs/>
                <w:color w:val="000000"/>
                <w:sz w:val="20"/>
                <w:szCs w:val="20"/>
              </w:rPr>
              <w:t xml:space="preserve"> </w:t>
            </w:r>
            <w:proofErr w:type="spellStart"/>
            <w:r w:rsidRPr="007C3253">
              <w:rPr>
                <w:rFonts w:ascii="Arial" w:hAnsi="Arial" w:cs="Arial"/>
                <w:i/>
                <w:iCs/>
                <w:color w:val="000000"/>
                <w:sz w:val="20"/>
                <w:szCs w:val="20"/>
              </w:rPr>
              <w:t>the</w:t>
            </w:r>
            <w:proofErr w:type="spellEnd"/>
            <w:r w:rsidRPr="007C3253">
              <w:rPr>
                <w:rFonts w:ascii="Arial" w:hAnsi="Arial" w:cs="Arial"/>
                <w:i/>
                <w:iCs/>
                <w:color w:val="000000"/>
                <w:sz w:val="20"/>
                <w:szCs w:val="20"/>
              </w:rPr>
              <w:t xml:space="preserve"> </w:t>
            </w:r>
            <w:proofErr w:type="spellStart"/>
            <w:r w:rsidRPr="007C3253">
              <w:rPr>
                <w:rFonts w:ascii="Arial" w:hAnsi="Arial" w:cs="Arial"/>
                <w:i/>
                <w:iCs/>
                <w:color w:val="000000"/>
                <w:sz w:val="20"/>
                <w:szCs w:val="20"/>
              </w:rPr>
              <w:t>intended</w:t>
            </w:r>
            <w:proofErr w:type="spellEnd"/>
            <w:r w:rsidRPr="007C3253">
              <w:rPr>
                <w:rFonts w:ascii="Arial" w:hAnsi="Arial" w:cs="Arial"/>
                <w:i/>
                <w:iCs/>
                <w:color w:val="000000"/>
                <w:sz w:val="20"/>
                <w:szCs w:val="20"/>
              </w:rPr>
              <w:t xml:space="preserve"> </w:t>
            </w:r>
            <w:proofErr w:type="spellStart"/>
            <w:r w:rsidRPr="007C3253">
              <w:rPr>
                <w:rFonts w:ascii="Arial" w:hAnsi="Arial" w:cs="Arial"/>
                <w:i/>
                <w:iCs/>
                <w:color w:val="000000"/>
                <w:sz w:val="20"/>
                <w:szCs w:val="20"/>
              </w:rPr>
              <w:t>economic</w:t>
            </w:r>
            <w:proofErr w:type="spellEnd"/>
            <w:r w:rsidRPr="007C3253">
              <w:rPr>
                <w:rFonts w:ascii="Arial" w:hAnsi="Arial" w:cs="Arial"/>
                <w:i/>
                <w:iCs/>
                <w:color w:val="000000"/>
                <w:sz w:val="20"/>
                <w:szCs w:val="20"/>
              </w:rPr>
              <w:t xml:space="preserve"> </w:t>
            </w:r>
            <w:proofErr w:type="spellStart"/>
            <w:r w:rsidRPr="007C3253">
              <w:rPr>
                <w:rFonts w:ascii="Arial" w:hAnsi="Arial" w:cs="Arial"/>
                <w:i/>
                <w:iCs/>
                <w:color w:val="000000"/>
                <w:sz w:val="20"/>
                <w:szCs w:val="20"/>
              </w:rPr>
              <w:t>beneficiaries</w:t>
            </w:r>
            <w:proofErr w:type="spellEnd"/>
            <w:r w:rsidRPr="007C3253">
              <w:rPr>
                <w:rFonts w:ascii="Arial" w:hAnsi="Arial" w:cs="Arial"/>
                <w:i/>
                <w:iCs/>
                <w:color w:val="000000"/>
                <w:sz w:val="20"/>
                <w:szCs w:val="20"/>
              </w:rPr>
              <w:t>.</w:t>
            </w:r>
          </w:p>
        </w:tc>
      </w:tr>
      <w:tr w:rsidR="00F1181D" w:rsidRPr="007C3253" w14:paraId="2B93EE18" w14:textId="77777777" w:rsidTr="00315A86">
        <w:trPr>
          <w:trHeight w:val="71"/>
        </w:trPr>
        <w:tc>
          <w:tcPr>
            <w:tcW w:w="9060" w:type="dxa"/>
            <w:gridSpan w:val="2"/>
          </w:tcPr>
          <w:p w14:paraId="30B6DFA5" w14:textId="77777777" w:rsidR="00F1181D" w:rsidRPr="007C3253" w:rsidRDefault="00F1181D" w:rsidP="00315A86">
            <w:pPr>
              <w:rPr>
                <w:rFonts w:ascii="Arial" w:hAnsi="Arial" w:cs="Arial"/>
                <w:sz w:val="20"/>
                <w:szCs w:val="20"/>
              </w:rPr>
            </w:pPr>
            <w:r w:rsidRPr="007C3253">
              <w:rPr>
                <w:rFonts w:ascii="Arial" w:hAnsi="Arial" w:cs="Arial"/>
                <w:sz w:val="20"/>
                <w:szCs w:val="20"/>
              </w:rPr>
              <w:t>[</w:t>
            </w:r>
            <w:proofErr w:type="spellStart"/>
            <w:r w:rsidRPr="007C3253">
              <w:rPr>
                <w:rFonts w:ascii="Arial" w:hAnsi="Arial" w:cs="Arial"/>
                <w:sz w:val="20"/>
                <w:szCs w:val="20"/>
              </w:rPr>
              <w:t>Argumentation</w:t>
            </w:r>
            <w:proofErr w:type="spellEnd"/>
            <w:r w:rsidRPr="007C3253">
              <w:rPr>
                <w:rFonts w:ascii="Arial" w:hAnsi="Arial" w:cs="Arial"/>
                <w:sz w:val="20"/>
                <w:szCs w:val="20"/>
              </w:rPr>
              <w:t>]</w:t>
            </w:r>
          </w:p>
          <w:p w14:paraId="72AE80E6" w14:textId="77777777" w:rsidR="00F1181D" w:rsidRPr="007C3253" w:rsidRDefault="00F1181D" w:rsidP="00315A86">
            <w:pPr>
              <w:rPr>
                <w:rFonts w:ascii="Arial" w:hAnsi="Arial" w:cs="Arial"/>
              </w:rPr>
            </w:pPr>
          </w:p>
        </w:tc>
      </w:tr>
    </w:tbl>
    <w:p w14:paraId="6521CFD4" w14:textId="77777777" w:rsidR="00F1181D" w:rsidRDefault="00F1181D" w:rsidP="00F1181D">
      <w:pPr>
        <w:rPr>
          <w:rFonts w:ascii="Arial" w:hAnsi="Arial" w:cs="Arial"/>
          <w:b/>
          <w:bCs/>
          <w:color w:val="000000" w:themeColor="text1"/>
          <w:lang w:val="en-GB"/>
        </w:rPr>
      </w:pPr>
    </w:p>
    <w:p w14:paraId="2AC84CB0" w14:textId="77777777" w:rsidR="00F1181D" w:rsidRDefault="00F1181D" w:rsidP="00F1181D">
      <w:pPr>
        <w:rPr>
          <w:rFonts w:ascii="Arial" w:hAnsi="Arial" w:cs="Arial"/>
          <w:b/>
          <w:bCs/>
          <w:color w:val="000000" w:themeColor="text1"/>
          <w:lang w:val="en-GB"/>
        </w:rPr>
      </w:pPr>
    </w:p>
    <w:tbl>
      <w:tblPr>
        <w:tblStyle w:val="Tabelraster"/>
        <w:tblW w:w="0" w:type="auto"/>
        <w:tblLook w:val="04A0" w:firstRow="1" w:lastRow="0" w:firstColumn="1" w:lastColumn="0" w:noHBand="0" w:noVBand="1"/>
      </w:tblPr>
      <w:tblGrid>
        <w:gridCol w:w="3539"/>
        <w:gridCol w:w="5521"/>
      </w:tblGrid>
      <w:tr w:rsidR="00F1181D" w:rsidRPr="007C3253" w14:paraId="6D12383B" w14:textId="77777777" w:rsidTr="00315A86">
        <w:tc>
          <w:tcPr>
            <w:tcW w:w="9060" w:type="dxa"/>
            <w:gridSpan w:val="2"/>
            <w:shd w:val="clear" w:color="auto" w:fill="D9D9D9" w:themeFill="background1" w:themeFillShade="D9"/>
          </w:tcPr>
          <w:p w14:paraId="5D2EF24C" w14:textId="366BBE2D" w:rsidR="00F1181D" w:rsidRPr="007C3253" w:rsidRDefault="00492E13" w:rsidP="00315A86">
            <w:pPr>
              <w:rPr>
                <w:rFonts w:ascii="Arial" w:hAnsi="Arial" w:cs="Arial"/>
                <w:b/>
                <w:bCs/>
                <w:color w:val="000000" w:themeColor="text1"/>
                <w:sz w:val="20"/>
                <w:szCs w:val="20"/>
                <w:lang w:val="en-GB"/>
              </w:rPr>
            </w:pPr>
            <w:r>
              <w:rPr>
                <w:rFonts w:ascii="Arial" w:hAnsi="Arial" w:cs="Arial"/>
                <w:b/>
                <w:bCs/>
                <w:color w:val="000000" w:themeColor="text1"/>
                <w:sz w:val="20"/>
                <w:szCs w:val="20"/>
                <w:lang w:val="en-GB"/>
              </w:rPr>
              <w:t>5</w:t>
            </w:r>
            <w:r w:rsidR="00F1181D" w:rsidRPr="007C3253">
              <w:rPr>
                <w:rFonts w:ascii="Arial" w:hAnsi="Arial" w:cs="Arial"/>
                <w:b/>
                <w:bCs/>
                <w:color w:val="000000" w:themeColor="text1"/>
                <w:sz w:val="20"/>
                <w:szCs w:val="20"/>
                <w:lang w:val="en-GB"/>
              </w:rPr>
              <w:t>. Market introduction &amp; commercialisation</w:t>
            </w:r>
          </w:p>
        </w:tc>
      </w:tr>
      <w:tr w:rsidR="00F1181D" w:rsidRPr="007C3253" w14:paraId="70E90657" w14:textId="77777777" w:rsidTr="00492E13">
        <w:tc>
          <w:tcPr>
            <w:tcW w:w="3539" w:type="dxa"/>
            <w:shd w:val="clear" w:color="auto" w:fill="D9D9D9" w:themeFill="background1" w:themeFillShade="D9"/>
          </w:tcPr>
          <w:p w14:paraId="6F041B7A" w14:textId="77777777" w:rsidR="00F1181D" w:rsidRPr="007C3253" w:rsidRDefault="00F1181D" w:rsidP="00315A86">
            <w:pPr>
              <w:rPr>
                <w:rFonts w:ascii="Arial" w:hAnsi="Arial" w:cs="Arial"/>
                <w:b/>
                <w:bCs/>
                <w:color w:val="000000" w:themeColor="text1"/>
                <w:sz w:val="20"/>
                <w:szCs w:val="20"/>
                <w:lang w:val="en-GB"/>
              </w:rPr>
            </w:pPr>
            <w:r w:rsidRPr="007C3253">
              <w:rPr>
                <w:rFonts w:ascii="Arial" w:hAnsi="Arial" w:cs="Arial"/>
                <w:b/>
                <w:bCs/>
                <w:color w:val="000000" w:themeColor="text1"/>
                <w:sz w:val="20"/>
                <w:szCs w:val="20"/>
                <w:lang w:val="en-GB"/>
              </w:rPr>
              <w:t xml:space="preserve">Max. </w:t>
            </w:r>
            <w:r>
              <w:rPr>
                <w:rFonts w:ascii="Arial" w:hAnsi="Arial" w:cs="Arial"/>
                <w:b/>
                <w:bCs/>
                <w:color w:val="000000" w:themeColor="text1"/>
                <w:sz w:val="20"/>
                <w:szCs w:val="20"/>
                <w:lang w:val="en-GB"/>
              </w:rPr>
              <w:t>8</w:t>
            </w:r>
            <w:r w:rsidRPr="007C3253">
              <w:rPr>
                <w:rFonts w:ascii="Arial" w:hAnsi="Arial" w:cs="Arial"/>
                <w:b/>
                <w:bCs/>
                <w:color w:val="000000" w:themeColor="text1"/>
                <w:sz w:val="20"/>
                <w:szCs w:val="20"/>
                <w:lang w:val="en-GB"/>
              </w:rPr>
              <w:t>00 words in total</w:t>
            </w:r>
          </w:p>
        </w:tc>
        <w:tc>
          <w:tcPr>
            <w:tcW w:w="5521" w:type="dxa"/>
            <w:shd w:val="clear" w:color="auto" w:fill="D9D9D9" w:themeFill="background1" w:themeFillShade="D9"/>
          </w:tcPr>
          <w:p w14:paraId="0B9F14AE" w14:textId="77777777" w:rsidR="00F1181D" w:rsidRPr="007C3253" w:rsidRDefault="00F1181D" w:rsidP="00315A86">
            <w:pPr>
              <w:rPr>
                <w:rFonts w:ascii="Arial" w:hAnsi="Arial" w:cs="Arial"/>
                <w:color w:val="000000" w:themeColor="text1"/>
                <w:sz w:val="20"/>
                <w:szCs w:val="20"/>
                <w:lang w:val="en-GB"/>
              </w:rPr>
            </w:pPr>
            <w:r w:rsidRPr="007C3253">
              <w:rPr>
                <w:rFonts w:ascii="Arial" w:hAnsi="Arial" w:cs="Arial"/>
                <w:color w:val="000000" w:themeColor="text1"/>
                <w:sz w:val="20"/>
                <w:szCs w:val="20"/>
                <w:lang w:val="en-GB"/>
              </w:rPr>
              <w:t>Word count:</w:t>
            </w:r>
          </w:p>
        </w:tc>
      </w:tr>
      <w:tr w:rsidR="00F1181D" w:rsidRPr="00371398" w14:paraId="770DE366" w14:textId="77777777" w:rsidTr="00315A86">
        <w:tc>
          <w:tcPr>
            <w:tcW w:w="9060" w:type="dxa"/>
            <w:gridSpan w:val="2"/>
            <w:shd w:val="clear" w:color="auto" w:fill="D9D9D9" w:themeFill="background1" w:themeFillShade="D9"/>
          </w:tcPr>
          <w:p w14:paraId="36A51B1C" w14:textId="77777777" w:rsidR="00F1181D" w:rsidRPr="00371398" w:rsidRDefault="00F1181D" w:rsidP="00315A86">
            <w:pPr>
              <w:widowControl/>
              <w:overflowPunct/>
              <w:autoSpaceDE/>
              <w:autoSpaceDN/>
              <w:adjustRightInd/>
              <w:textAlignment w:val="auto"/>
              <w:rPr>
                <w:rFonts w:ascii="Arial" w:hAnsi="Arial" w:cs="Arial"/>
                <w:i/>
                <w:iCs/>
                <w:lang w:val="en-GB"/>
              </w:rPr>
            </w:pPr>
            <w:r>
              <w:rPr>
                <w:rFonts w:ascii="Arial" w:hAnsi="Arial" w:cs="Arial"/>
                <w:i/>
                <w:iCs/>
                <w:color w:val="000000" w:themeColor="text1"/>
                <w:sz w:val="20"/>
                <w:szCs w:val="20"/>
                <w:lang w:val="en-GB"/>
              </w:rPr>
              <w:t xml:space="preserve">a. </w:t>
            </w:r>
            <w:proofErr w:type="spellStart"/>
            <w:r w:rsidRPr="007C3253">
              <w:rPr>
                <w:rFonts w:ascii="Arial" w:hAnsi="Arial" w:cs="Arial"/>
                <w:i/>
                <w:iCs/>
                <w:color w:val="000000"/>
                <w:sz w:val="20"/>
                <w:szCs w:val="20"/>
              </w:rPr>
              <w:t>Describe</w:t>
            </w:r>
            <w:proofErr w:type="spellEnd"/>
            <w:r w:rsidRPr="007C3253">
              <w:rPr>
                <w:rFonts w:ascii="Arial" w:hAnsi="Arial" w:cs="Arial"/>
                <w:i/>
                <w:iCs/>
                <w:color w:val="000000"/>
                <w:sz w:val="20"/>
                <w:szCs w:val="20"/>
              </w:rPr>
              <w:t xml:space="preserve"> </w:t>
            </w:r>
            <w:proofErr w:type="spellStart"/>
            <w:r w:rsidRPr="007C3253">
              <w:rPr>
                <w:rFonts w:ascii="Arial" w:hAnsi="Arial" w:cs="Arial"/>
                <w:i/>
                <w:iCs/>
                <w:color w:val="000000"/>
                <w:sz w:val="20"/>
                <w:szCs w:val="20"/>
              </w:rPr>
              <w:t>the</w:t>
            </w:r>
            <w:proofErr w:type="spellEnd"/>
            <w:r w:rsidRPr="007C3253">
              <w:rPr>
                <w:rFonts w:ascii="Arial" w:hAnsi="Arial" w:cs="Arial"/>
                <w:i/>
                <w:iCs/>
                <w:color w:val="000000"/>
                <w:sz w:val="20"/>
                <w:szCs w:val="20"/>
              </w:rPr>
              <w:t xml:space="preserve"> </w:t>
            </w:r>
            <w:proofErr w:type="spellStart"/>
            <w:r w:rsidRPr="007C3253">
              <w:rPr>
                <w:rFonts w:ascii="Arial" w:hAnsi="Arial" w:cs="Arial"/>
                <w:i/>
                <w:iCs/>
                <w:color w:val="000000"/>
                <w:sz w:val="20"/>
                <w:szCs w:val="20"/>
              </w:rPr>
              <w:t>expected</w:t>
            </w:r>
            <w:proofErr w:type="spellEnd"/>
            <w:r w:rsidRPr="007C3253">
              <w:rPr>
                <w:rFonts w:ascii="Arial" w:hAnsi="Arial" w:cs="Arial"/>
                <w:i/>
                <w:iCs/>
                <w:color w:val="000000"/>
                <w:sz w:val="20"/>
                <w:szCs w:val="20"/>
              </w:rPr>
              <w:t xml:space="preserve"> </w:t>
            </w:r>
            <w:r>
              <w:rPr>
                <w:rFonts w:ascii="Arial" w:hAnsi="Arial" w:cs="Arial"/>
                <w:i/>
                <w:iCs/>
                <w:color w:val="000000"/>
                <w:sz w:val="20"/>
                <w:szCs w:val="20"/>
              </w:rPr>
              <w:t xml:space="preserve">market </w:t>
            </w:r>
            <w:proofErr w:type="spellStart"/>
            <w:r>
              <w:rPr>
                <w:rFonts w:ascii="Arial" w:hAnsi="Arial" w:cs="Arial"/>
                <w:i/>
                <w:iCs/>
                <w:color w:val="000000"/>
                <w:sz w:val="20"/>
                <w:szCs w:val="20"/>
              </w:rPr>
              <w:t>within</w:t>
            </w:r>
            <w:proofErr w:type="spellEnd"/>
            <w:r>
              <w:rPr>
                <w:rFonts w:ascii="Arial" w:hAnsi="Arial" w:cs="Arial"/>
                <w:i/>
                <w:iCs/>
                <w:color w:val="000000"/>
                <w:sz w:val="20"/>
                <w:szCs w:val="20"/>
              </w:rPr>
              <w:t xml:space="preserve"> </w:t>
            </w:r>
            <w:proofErr w:type="spellStart"/>
            <w:r>
              <w:rPr>
                <w:rFonts w:ascii="Arial" w:hAnsi="Arial" w:cs="Arial"/>
                <w:i/>
                <w:iCs/>
                <w:color w:val="000000"/>
                <w:sz w:val="20"/>
                <w:szCs w:val="20"/>
              </w:rPr>
              <w:t>the</w:t>
            </w:r>
            <w:proofErr w:type="spellEnd"/>
            <w:r w:rsidRPr="007C3253">
              <w:rPr>
                <w:rFonts w:ascii="Arial" w:hAnsi="Arial" w:cs="Arial"/>
                <w:i/>
                <w:iCs/>
                <w:color w:val="000000"/>
                <w:sz w:val="20"/>
                <w:szCs w:val="20"/>
              </w:rPr>
              <w:t xml:space="preserve"> Dutch </w:t>
            </w:r>
            <w:proofErr w:type="spellStart"/>
            <w:r w:rsidRPr="007C3253">
              <w:rPr>
                <w:rFonts w:ascii="Arial" w:hAnsi="Arial" w:cs="Arial"/>
                <w:i/>
                <w:iCs/>
                <w:color w:val="000000"/>
                <w:sz w:val="20"/>
                <w:szCs w:val="20"/>
              </w:rPr>
              <w:t>economy</w:t>
            </w:r>
            <w:proofErr w:type="spellEnd"/>
            <w:r w:rsidRPr="007C3253">
              <w:rPr>
                <w:rFonts w:ascii="Arial" w:hAnsi="Arial" w:cs="Arial"/>
                <w:i/>
                <w:iCs/>
                <w:color w:val="000000"/>
                <w:sz w:val="20"/>
                <w:szCs w:val="20"/>
              </w:rPr>
              <w:t xml:space="preserve">. </w:t>
            </w:r>
            <w:proofErr w:type="spellStart"/>
            <w:r w:rsidRPr="007C3253">
              <w:rPr>
                <w:rFonts w:ascii="Arial" w:hAnsi="Arial" w:cs="Arial"/>
                <w:i/>
                <w:iCs/>
                <w:color w:val="000000"/>
                <w:sz w:val="20"/>
                <w:szCs w:val="20"/>
              </w:rPr>
              <w:t>Include</w:t>
            </w:r>
            <w:proofErr w:type="spellEnd"/>
            <w:r w:rsidRPr="007C3253">
              <w:rPr>
                <w:rFonts w:ascii="Arial" w:hAnsi="Arial" w:cs="Arial"/>
                <w:i/>
                <w:iCs/>
                <w:color w:val="000000"/>
                <w:sz w:val="20"/>
                <w:szCs w:val="20"/>
              </w:rPr>
              <w:t xml:space="preserve"> relevant </w:t>
            </w:r>
            <w:proofErr w:type="spellStart"/>
            <w:r w:rsidRPr="007C3253">
              <w:rPr>
                <w:rFonts w:ascii="Arial" w:hAnsi="Arial" w:cs="Arial"/>
                <w:i/>
                <w:iCs/>
                <w:color w:val="000000"/>
                <w:sz w:val="20"/>
                <w:szCs w:val="20"/>
              </w:rPr>
              <w:t>aspects</w:t>
            </w:r>
            <w:proofErr w:type="spellEnd"/>
            <w:r w:rsidRPr="007C3253">
              <w:rPr>
                <w:rFonts w:ascii="Arial" w:hAnsi="Arial" w:cs="Arial"/>
                <w:i/>
                <w:iCs/>
                <w:color w:val="000000"/>
                <w:sz w:val="20"/>
                <w:szCs w:val="20"/>
              </w:rPr>
              <w:t xml:space="preserve"> </w:t>
            </w:r>
            <w:proofErr w:type="spellStart"/>
            <w:r w:rsidRPr="007C3253">
              <w:rPr>
                <w:rFonts w:ascii="Arial" w:hAnsi="Arial" w:cs="Arial"/>
                <w:i/>
                <w:iCs/>
                <w:color w:val="000000"/>
                <w:sz w:val="20"/>
                <w:szCs w:val="20"/>
              </w:rPr>
              <w:t>such</w:t>
            </w:r>
            <w:proofErr w:type="spellEnd"/>
            <w:r w:rsidRPr="007C3253">
              <w:rPr>
                <w:rFonts w:ascii="Arial" w:hAnsi="Arial" w:cs="Arial"/>
                <w:i/>
                <w:iCs/>
                <w:color w:val="000000"/>
                <w:sz w:val="20"/>
                <w:szCs w:val="20"/>
              </w:rPr>
              <w:t xml:space="preserve"> as market </w:t>
            </w:r>
            <w:proofErr w:type="spellStart"/>
            <w:r w:rsidRPr="007C3253">
              <w:rPr>
                <w:rFonts w:ascii="Arial" w:hAnsi="Arial" w:cs="Arial"/>
                <w:i/>
                <w:iCs/>
                <w:color w:val="000000"/>
                <w:sz w:val="20"/>
                <w:szCs w:val="20"/>
              </w:rPr>
              <w:t>size</w:t>
            </w:r>
            <w:proofErr w:type="spellEnd"/>
            <w:r w:rsidRPr="007C3253">
              <w:rPr>
                <w:rFonts w:ascii="Arial" w:hAnsi="Arial" w:cs="Arial"/>
                <w:i/>
                <w:iCs/>
                <w:color w:val="000000"/>
                <w:sz w:val="20"/>
                <w:szCs w:val="20"/>
              </w:rPr>
              <w:t xml:space="preserve">, </w:t>
            </w:r>
            <w:proofErr w:type="spellStart"/>
            <w:r w:rsidRPr="007C3253">
              <w:rPr>
                <w:rFonts w:ascii="Arial" w:hAnsi="Arial" w:cs="Arial"/>
                <w:i/>
                <w:iCs/>
                <w:color w:val="000000"/>
                <w:sz w:val="20"/>
                <w:szCs w:val="20"/>
              </w:rPr>
              <w:t>expected</w:t>
            </w:r>
            <w:proofErr w:type="spellEnd"/>
            <w:r w:rsidRPr="007C3253">
              <w:rPr>
                <w:rFonts w:ascii="Arial" w:hAnsi="Arial" w:cs="Arial"/>
                <w:i/>
                <w:iCs/>
                <w:color w:val="000000"/>
                <w:sz w:val="20"/>
                <w:szCs w:val="20"/>
              </w:rPr>
              <w:t xml:space="preserve"> market access</w:t>
            </w:r>
            <w:r>
              <w:rPr>
                <w:rFonts w:ascii="Arial" w:hAnsi="Arial" w:cs="Arial"/>
                <w:i/>
                <w:iCs/>
                <w:color w:val="000000"/>
                <w:sz w:val="20"/>
                <w:szCs w:val="20"/>
              </w:rPr>
              <w:t xml:space="preserve">, etc. </w:t>
            </w:r>
            <w:proofErr w:type="spellStart"/>
            <w:r w:rsidRPr="005C5312">
              <w:rPr>
                <w:rFonts w:ascii="Arial" w:hAnsi="Arial" w:cs="Arial"/>
                <w:i/>
                <w:iCs/>
                <w:color w:val="000000"/>
                <w:sz w:val="20"/>
                <w:szCs w:val="20"/>
              </w:rPr>
              <w:t>Use</w:t>
            </w:r>
            <w:proofErr w:type="spellEnd"/>
            <w:r w:rsidRPr="005C5312">
              <w:rPr>
                <w:rFonts w:ascii="Arial" w:hAnsi="Arial" w:cs="Arial"/>
                <w:i/>
                <w:iCs/>
                <w:color w:val="000000"/>
                <w:sz w:val="20"/>
                <w:szCs w:val="20"/>
              </w:rPr>
              <w:t xml:space="preserve"> a </w:t>
            </w:r>
            <w:proofErr w:type="spellStart"/>
            <w:r w:rsidRPr="005C5312">
              <w:rPr>
                <w:rFonts w:ascii="Arial" w:hAnsi="Arial" w:cs="Arial"/>
                <w:i/>
                <w:iCs/>
                <w:color w:val="000000"/>
                <w:sz w:val="20"/>
                <w:szCs w:val="20"/>
              </w:rPr>
              <w:t>cost-effectiveness</w:t>
            </w:r>
            <w:proofErr w:type="spellEnd"/>
            <w:r w:rsidRPr="005C5312">
              <w:rPr>
                <w:rFonts w:ascii="Arial" w:hAnsi="Arial" w:cs="Arial"/>
                <w:i/>
                <w:iCs/>
                <w:color w:val="000000"/>
                <w:sz w:val="20"/>
                <w:szCs w:val="20"/>
              </w:rPr>
              <w:t xml:space="preserve"> or </w:t>
            </w:r>
            <w:proofErr w:type="spellStart"/>
            <w:r w:rsidRPr="005C5312">
              <w:rPr>
                <w:rFonts w:ascii="Arial" w:hAnsi="Arial" w:cs="Arial"/>
                <w:i/>
                <w:iCs/>
                <w:color w:val="000000"/>
                <w:sz w:val="20"/>
                <w:szCs w:val="20"/>
              </w:rPr>
              <w:t>value-based</w:t>
            </w:r>
            <w:proofErr w:type="spellEnd"/>
            <w:r w:rsidRPr="005C5312">
              <w:rPr>
                <w:rFonts w:ascii="Arial" w:hAnsi="Arial" w:cs="Arial"/>
                <w:i/>
                <w:iCs/>
                <w:color w:val="000000"/>
                <w:sz w:val="20"/>
                <w:szCs w:val="20"/>
              </w:rPr>
              <w:t xml:space="preserve"> </w:t>
            </w:r>
            <w:proofErr w:type="spellStart"/>
            <w:r w:rsidRPr="005C5312">
              <w:rPr>
                <w:rFonts w:ascii="Arial" w:hAnsi="Arial" w:cs="Arial"/>
                <w:i/>
                <w:iCs/>
                <w:color w:val="000000"/>
                <w:sz w:val="20"/>
                <w:szCs w:val="20"/>
              </w:rPr>
              <w:t>reasoning</w:t>
            </w:r>
            <w:proofErr w:type="spellEnd"/>
            <w:r w:rsidRPr="005C5312">
              <w:rPr>
                <w:rFonts w:ascii="Arial" w:hAnsi="Arial" w:cs="Arial"/>
                <w:i/>
                <w:iCs/>
                <w:color w:val="000000"/>
                <w:sz w:val="20"/>
                <w:szCs w:val="20"/>
              </w:rPr>
              <w:t xml:space="preserve"> </w:t>
            </w:r>
            <w:proofErr w:type="spellStart"/>
            <w:r w:rsidRPr="005C5312">
              <w:rPr>
                <w:rFonts w:ascii="Arial" w:hAnsi="Arial" w:cs="Arial"/>
                <w:i/>
                <w:iCs/>
                <w:color w:val="000000"/>
                <w:sz w:val="20"/>
                <w:szCs w:val="20"/>
              </w:rPr>
              <w:t>to</w:t>
            </w:r>
            <w:proofErr w:type="spellEnd"/>
            <w:r w:rsidRPr="005C5312">
              <w:rPr>
                <w:rFonts w:ascii="Arial" w:hAnsi="Arial" w:cs="Arial"/>
                <w:i/>
                <w:iCs/>
                <w:color w:val="000000"/>
                <w:sz w:val="20"/>
                <w:szCs w:val="20"/>
              </w:rPr>
              <w:t xml:space="preserve"> support </w:t>
            </w:r>
            <w:proofErr w:type="spellStart"/>
            <w:r w:rsidRPr="005C5312">
              <w:rPr>
                <w:rFonts w:ascii="Arial" w:hAnsi="Arial" w:cs="Arial"/>
                <w:i/>
                <w:iCs/>
                <w:color w:val="000000"/>
                <w:sz w:val="20"/>
                <w:szCs w:val="20"/>
              </w:rPr>
              <w:t>your</w:t>
            </w:r>
            <w:proofErr w:type="spellEnd"/>
            <w:r w:rsidRPr="005C5312">
              <w:rPr>
                <w:rFonts w:ascii="Arial" w:hAnsi="Arial" w:cs="Arial"/>
                <w:i/>
                <w:iCs/>
                <w:color w:val="000000"/>
                <w:sz w:val="20"/>
                <w:szCs w:val="20"/>
              </w:rPr>
              <w:t xml:space="preserve"> claims.</w:t>
            </w:r>
          </w:p>
        </w:tc>
      </w:tr>
      <w:tr w:rsidR="00F1181D" w:rsidRPr="00371398" w14:paraId="76036A58" w14:textId="77777777" w:rsidTr="00315A86">
        <w:tc>
          <w:tcPr>
            <w:tcW w:w="9060" w:type="dxa"/>
            <w:gridSpan w:val="2"/>
            <w:shd w:val="clear" w:color="auto" w:fill="auto"/>
          </w:tcPr>
          <w:p w14:paraId="6AD9C546" w14:textId="77777777" w:rsidR="00F1181D" w:rsidRDefault="00F1181D" w:rsidP="00315A86">
            <w:pPr>
              <w:rPr>
                <w:rFonts w:ascii="Arial" w:hAnsi="Arial" w:cs="Arial"/>
                <w:sz w:val="20"/>
                <w:szCs w:val="20"/>
              </w:rPr>
            </w:pPr>
            <w:r w:rsidRPr="007C3253">
              <w:rPr>
                <w:rFonts w:ascii="Arial" w:hAnsi="Arial" w:cs="Arial"/>
                <w:sz w:val="20"/>
                <w:szCs w:val="20"/>
              </w:rPr>
              <w:t>[</w:t>
            </w:r>
            <w:proofErr w:type="spellStart"/>
            <w:r w:rsidRPr="007C3253">
              <w:rPr>
                <w:rFonts w:ascii="Arial" w:hAnsi="Arial" w:cs="Arial"/>
                <w:sz w:val="20"/>
                <w:szCs w:val="20"/>
              </w:rPr>
              <w:t>Argumentation</w:t>
            </w:r>
            <w:proofErr w:type="spellEnd"/>
            <w:r w:rsidRPr="007C3253">
              <w:rPr>
                <w:rFonts w:ascii="Arial" w:hAnsi="Arial" w:cs="Arial"/>
                <w:sz w:val="20"/>
                <w:szCs w:val="20"/>
              </w:rPr>
              <w:t>]</w:t>
            </w:r>
          </w:p>
          <w:p w14:paraId="3F720CFC" w14:textId="77777777" w:rsidR="00F1181D" w:rsidRDefault="00F1181D" w:rsidP="00315A86">
            <w:pPr>
              <w:rPr>
                <w:rFonts w:ascii="Arial" w:hAnsi="Arial" w:cs="Arial"/>
                <w:sz w:val="20"/>
                <w:szCs w:val="20"/>
              </w:rPr>
            </w:pPr>
          </w:p>
          <w:p w14:paraId="1568F172" w14:textId="77777777" w:rsidR="00F1181D" w:rsidRPr="002E7F68" w:rsidRDefault="00F1181D" w:rsidP="00315A86">
            <w:pPr>
              <w:rPr>
                <w:rFonts w:ascii="Arial" w:hAnsi="Arial" w:cs="Arial"/>
                <w:sz w:val="20"/>
                <w:szCs w:val="20"/>
              </w:rPr>
            </w:pPr>
          </w:p>
        </w:tc>
      </w:tr>
      <w:tr w:rsidR="00F1181D" w:rsidRPr="00371398" w14:paraId="170F3D1E" w14:textId="77777777" w:rsidTr="00315A86">
        <w:tc>
          <w:tcPr>
            <w:tcW w:w="9060" w:type="dxa"/>
            <w:gridSpan w:val="2"/>
            <w:shd w:val="clear" w:color="auto" w:fill="D9D9D9" w:themeFill="background1" w:themeFillShade="D9"/>
          </w:tcPr>
          <w:p w14:paraId="7C139A31" w14:textId="77777777" w:rsidR="00F1181D" w:rsidRPr="00AF49D8" w:rsidRDefault="00F1181D" w:rsidP="00315A86">
            <w:pPr>
              <w:widowControl/>
              <w:overflowPunct/>
              <w:autoSpaceDE/>
              <w:autoSpaceDN/>
              <w:adjustRightInd/>
              <w:textAlignment w:val="auto"/>
              <w:rPr>
                <w:rFonts w:ascii="Arial" w:hAnsi="Arial" w:cs="Arial"/>
                <w:i/>
                <w:iCs/>
                <w:sz w:val="20"/>
                <w:szCs w:val="20"/>
                <w:lang w:val="en-GB"/>
              </w:rPr>
            </w:pPr>
            <w:r w:rsidRPr="00AF49D8">
              <w:rPr>
                <w:rFonts w:ascii="Arial" w:hAnsi="Arial" w:cs="Arial"/>
                <w:i/>
                <w:iCs/>
                <w:sz w:val="20"/>
                <w:szCs w:val="20"/>
                <w:lang w:val="en-GB"/>
              </w:rPr>
              <w:lastRenderedPageBreak/>
              <w:t>b. Describe the key steps and stakeholders required to bring the innovation into the market/clinic (TRL 9).</w:t>
            </w:r>
          </w:p>
        </w:tc>
      </w:tr>
      <w:tr w:rsidR="00F1181D" w:rsidRPr="007C3253" w14:paraId="0271BD41" w14:textId="77777777" w:rsidTr="00315A86">
        <w:tc>
          <w:tcPr>
            <w:tcW w:w="9060" w:type="dxa"/>
            <w:gridSpan w:val="2"/>
            <w:shd w:val="clear" w:color="auto" w:fill="auto"/>
          </w:tcPr>
          <w:p w14:paraId="3EA8705B" w14:textId="77777777" w:rsidR="00F1181D" w:rsidRPr="007C3253" w:rsidRDefault="00F1181D" w:rsidP="00315A86">
            <w:pPr>
              <w:rPr>
                <w:rFonts w:ascii="Arial" w:hAnsi="Arial" w:cs="Arial"/>
                <w:sz w:val="20"/>
                <w:szCs w:val="20"/>
                <w:lang w:val="en-GB"/>
              </w:rPr>
            </w:pPr>
            <w:r w:rsidRPr="007C3253">
              <w:rPr>
                <w:rFonts w:ascii="Arial" w:hAnsi="Arial" w:cs="Arial"/>
                <w:sz w:val="20"/>
                <w:szCs w:val="20"/>
                <w:lang w:val="en-GB"/>
              </w:rPr>
              <w:t>[Argumentation]</w:t>
            </w:r>
          </w:p>
          <w:p w14:paraId="5EEB1F56" w14:textId="77777777" w:rsidR="00F1181D" w:rsidRDefault="00F1181D" w:rsidP="00315A86">
            <w:pPr>
              <w:rPr>
                <w:rFonts w:ascii="Arial" w:hAnsi="Arial" w:cs="Arial"/>
                <w:sz w:val="20"/>
                <w:szCs w:val="20"/>
                <w:lang w:val="en-GB"/>
              </w:rPr>
            </w:pPr>
          </w:p>
          <w:p w14:paraId="7D1DFCA2" w14:textId="77777777" w:rsidR="00F1181D" w:rsidRPr="007C3253" w:rsidRDefault="00F1181D" w:rsidP="00315A86">
            <w:pPr>
              <w:rPr>
                <w:rFonts w:ascii="Arial" w:hAnsi="Arial" w:cs="Arial"/>
                <w:sz w:val="20"/>
                <w:szCs w:val="20"/>
                <w:lang w:val="en-GB"/>
              </w:rPr>
            </w:pPr>
          </w:p>
        </w:tc>
      </w:tr>
      <w:tr w:rsidR="00F1181D" w:rsidRPr="007C3253" w14:paraId="2D6C3AB0" w14:textId="77777777" w:rsidTr="00315A86">
        <w:tc>
          <w:tcPr>
            <w:tcW w:w="9060" w:type="dxa"/>
            <w:gridSpan w:val="2"/>
            <w:shd w:val="clear" w:color="auto" w:fill="D9D9D9" w:themeFill="background1" w:themeFillShade="D9"/>
          </w:tcPr>
          <w:p w14:paraId="60761764" w14:textId="77777777" w:rsidR="00F1181D" w:rsidRPr="007C3253" w:rsidRDefault="00F1181D" w:rsidP="00315A86">
            <w:pPr>
              <w:rPr>
                <w:rFonts w:ascii="Arial" w:hAnsi="Arial" w:cs="Arial"/>
                <w:i/>
                <w:iCs/>
                <w:color w:val="000000" w:themeColor="text1"/>
                <w:sz w:val="20"/>
                <w:szCs w:val="20"/>
                <w:lang w:val="en-GB"/>
              </w:rPr>
            </w:pPr>
            <w:r>
              <w:rPr>
                <w:rFonts w:ascii="Arial" w:hAnsi="Arial" w:cs="Arial"/>
                <w:i/>
                <w:iCs/>
                <w:color w:val="000000" w:themeColor="text1"/>
                <w:sz w:val="20"/>
                <w:szCs w:val="20"/>
                <w:lang w:val="en-GB"/>
              </w:rPr>
              <w:t>c</w:t>
            </w:r>
            <w:r w:rsidRPr="007C3253">
              <w:rPr>
                <w:rFonts w:ascii="Arial" w:hAnsi="Arial" w:cs="Arial"/>
                <w:i/>
                <w:iCs/>
                <w:color w:val="000000" w:themeColor="text1"/>
                <w:sz w:val="20"/>
                <w:szCs w:val="20"/>
                <w:lang w:val="en-GB"/>
              </w:rPr>
              <w:t xml:space="preserve">. Provide a financial projection to introduce the innovation to the market/clinic and provide estimations for projected launch date, revenues and costs. </w:t>
            </w:r>
          </w:p>
        </w:tc>
      </w:tr>
      <w:tr w:rsidR="00F1181D" w:rsidRPr="007C3253" w14:paraId="3E9FC5EA" w14:textId="77777777" w:rsidTr="00315A86">
        <w:trPr>
          <w:trHeight w:val="71"/>
        </w:trPr>
        <w:tc>
          <w:tcPr>
            <w:tcW w:w="9060" w:type="dxa"/>
            <w:gridSpan w:val="2"/>
          </w:tcPr>
          <w:p w14:paraId="2C1436E0" w14:textId="77777777" w:rsidR="00F1181D" w:rsidRPr="007C3253" w:rsidRDefault="00F1181D" w:rsidP="00315A86">
            <w:pPr>
              <w:rPr>
                <w:rFonts w:ascii="Arial" w:hAnsi="Arial" w:cs="Arial"/>
                <w:sz w:val="20"/>
                <w:szCs w:val="20"/>
                <w:lang w:val="en-GB"/>
              </w:rPr>
            </w:pPr>
            <w:r w:rsidRPr="007C3253">
              <w:rPr>
                <w:rFonts w:ascii="Arial" w:hAnsi="Arial" w:cs="Arial"/>
                <w:sz w:val="20"/>
                <w:szCs w:val="20"/>
                <w:lang w:val="en-GB"/>
              </w:rPr>
              <w:t>[Argumentation]</w:t>
            </w:r>
          </w:p>
          <w:p w14:paraId="1E89E70D" w14:textId="77777777" w:rsidR="00F1181D" w:rsidRDefault="00F1181D" w:rsidP="00315A86">
            <w:pPr>
              <w:rPr>
                <w:rFonts w:ascii="Arial" w:hAnsi="Arial" w:cs="Arial"/>
                <w:i/>
                <w:iCs/>
                <w:sz w:val="20"/>
                <w:szCs w:val="20"/>
                <w:lang w:val="en-GB"/>
              </w:rPr>
            </w:pPr>
          </w:p>
          <w:p w14:paraId="2B718FA0" w14:textId="77777777" w:rsidR="00F1181D" w:rsidRPr="007C3253" w:rsidRDefault="00F1181D" w:rsidP="00315A86">
            <w:pPr>
              <w:rPr>
                <w:rFonts w:ascii="Arial" w:hAnsi="Arial" w:cs="Arial"/>
                <w:i/>
                <w:iCs/>
                <w:sz w:val="20"/>
                <w:szCs w:val="20"/>
                <w:lang w:val="en-GB"/>
              </w:rPr>
            </w:pPr>
          </w:p>
        </w:tc>
      </w:tr>
    </w:tbl>
    <w:p w14:paraId="6D37DCAA" w14:textId="5EC55C7E" w:rsidR="00492E13" w:rsidRDefault="00492E13">
      <w:pPr>
        <w:widowControl/>
        <w:overflowPunct/>
        <w:autoSpaceDE/>
        <w:autoSpaceDN/>
        <w:adjustRightInd/>
        <w:textAlignment w:val="auto"/>
        <w:rPr>
          <w:rFonts w:ascii="Arial" w:hAnsi="Arial" w:cs="Arial"/>
          <w:b/>
          <w:bCs/>
          <w:lang w:val="en-GB"/>
        </w:rPr>
      </w:pPr>
    </w:p>
    <w:tbl>
      <w:tblPr>
        <w:tblStyle w:val="Tabelraster"/>
        <w:tblW w:w="0" w:type="auto"/>
        <w:tblLook w:val="04A0" w:firstRow="1" w:lastRow="0" w:firstColumn="1" w:lastColumn="0" w:noHBand="0" w:noVBand="1"/>
      </w:tblPr>
      <w:tblGrid>
        <w:gridCol w:w="1838"/>
        <w:gridCol w:w="7222"/>
      </w:tblGrid>
      <w:tr w:rsidR="005E6189" w:rsidRPr="002342D1" w14:paraId="566D8327" w14:textId="77777777" w:rsidTr="00315A86">
        <w:trPr>
          <w:trHeight w:val="1160"/>
        </w:trPr>
        <w:tc>
          <w:tcPr>
            <w:tcW w:w="9060" w:type="dxa"/>
            <w:gridSpan w:val="2"/>
            <w:shd w:val="clear" w:color="auto" w:fill="D9D9D9" w:themeFill="background1" w:themeFillShade="D9"/>
          </w:tcPr>
          <w:p w14:paraId="010B4BDB" w14:textId="7E6FEF02" w:rsidR="005E6189" w:rsidRPr="002342D1" w:rsidRDefault="005E6189" w:rsidP="00315A86">
            <w:pPr>
              <w:widowControl/>
              <w:rPr>
                <w:rFonts w:ascii="Arial" w:hAnsi="Arial" w:cs="Arial"/>
                <w:b/>
                <w:bCs/>
                <w:color w:val="000000" w:themeColor="text1"/>
                <w:sz w:val="20"/>
                <w:szCs w:val="20"/>
                <w:lang w:val="en-GB"/>
              </w:rPr>
            </w:pPr>
            <w:r>
              <w:rPr>
                <w:rFonts w:ascii="Arial" w:hAnsi="Arial" w:cs="Arial"/>
                <w:b/>
                <w:bCs/>
                <w:color w:val="000000" w:themeColor="text1"/>
                <w:sz w:val="20"/>
                <w:szCs w:val="20"/>
                <w:lang w:val="en-GB"/>
              </w:rPr>
              <w:t>6</w:t>
            </w:r>
            <w:r w:rsidRPr="007C3253">
              <w:rPr>
                <w:rFonts w:ascii="Arial" w:hAnsi="Arial" w:cs="Arial"/>
                <w:b/>
                <w:bCs/>
                <w:color w:val="000000" w:themeColor="text1"/>
                <w:sz w:val="20"/>
                <w:szCs w:val="20"/>
                <w:lang w:val="en-GB"/>
              </w:rPr>
              <w:t>. Competitive Analysis and Advantage of Innovation</w:t>
            </w:r>
          </w:p>
          <w:p w14:paraId="2969AF0E" w14:textId="1BA6C4ED" w:rsidR="005E6189" w:rsidRPr="002342D1" w:rsidRDefault="005E6189" w:rsidP="00315A86">
            <w:pPr>
              <w:rPr>
                <w:rFonts w:ascii="Arial" w:hAnsi="Arial" w:cs="Arial"/>
                <w:b/>
                <w:bCs/>
                <w:color w:val="000000" w:themeColor="text1"/>
                <w:sz w:val="20"/>
                <w:szCs w:val="20"/>
                <w:lang w:val="en-GB"/>
              </w:rPr>
            </w:pPr>
            <w:r w:rsidRPr="007C3253">
              <w:rPr>
                <w:rFonts w:ascii="Arial" w:hAnsi="Arial" w:cs="Arial"/>
                <w:i/>
                <w:iCs/>
                <w:color w:val="000000" w:themeColor="text1"/>
                <w:sz w:val="20"/>
                <w:szCs w:val="20"/>
                <w:lang w:val="en-GB"/>
              </w:rPr>
              <w:t xml:space="preserve">Provide a competitive analysis of how the </w:t>
            </w:r>
            <w:r w:rsidRPr="3B07087F">
              <w:rPr>
                <w:rFonts w:ascii="Arial" w:hAnsi="Arial" w:cs="Arial"/>
                <w:i/>
                <w:iCs/>
                <w:color w:val="000000" w:themeColor="text1"/>
                <w:sz w:val="20"/>
                <w:szCs w:val="20"/>
                <w:lang w:val="en-GB"/>
              </w:rPr>
              <w:t>innovation</w:t>
            </w:r>
            <w:r w:rsidRPr="007C3253">
              <w:rPr>
                <w:rFonts w:ascii="Arial" w:hAnsi="Arial" w:cs="Arial"/>
                <w:i/>
                <w:iCs/>
                <w:color w:val="000000" w:themeColor="text1"/>
                <w:sz w:val="20"/>
                <w:szCs w:val="20"/>
                <w:lang w:val="en-GB"/>
              </w:rPr>
              <w:t xml:space="preserve"> fits into the current market environment</w:t>
            </w:r>
            <w:r>
              <w:rPr>
                <w:rFonts w:ascii="Arial" w:hAnsi="Arial" w:cs="Arial"/>
                <w:i/>
                <w:iCs/>
                <w:color w:val="000000" w:themeColor="text1"/>
                <w:sz w:val="20"/>
                <w:szCs w:val="20"/>
                <w:lang w:val="en-GB"/>
              </w:rPr>
              <w:t>, as indicated in your answers above</w:t>
            </w:r>
            <w:r w:rsidRPr="007C3253">
              <w:rPr>
                <w:rFonts w:ascii="Arial" w:hAnsi="Arial" w:cs="Arial"/>
                <w:i/>
                <w:iCs/>
                <w:color w:val="000000" w:themeColor="text1"/>
                <w:sz w:val="20"/>
                <w:szCs w:val="20"/>
                <w:lang w:val="en-GB"/>
              </w:rPr>
              <w:t xml:space="preserve">. </w:t>
            </w:r>
            <w:proofErr w:type="spellStart"/>
            <w:r w:rsidRPr="3B07087F">
              <w:rPr>
                <w:rFonts w:ascii="Arial" w:hAnsi="Arial" w:cs="Arial"/>
                <w:i/>
                <w:color w:val="000000" w:themeColor="text1"/>
                <w:sz w:val="20"/>
                <w:szCs w:val="20"/>
              </w:rPr>
              <w:t>Describe</w:t>
            </w:r>
            <w:proofErr w:type="spellEnd"/>
            <w:r w:rsidRPr="3B07087F">
              <w:rPr>
                <w:rFonts w:ascii="Arial" w:hAnsi="Arial" w:cs="Arial"/>
                <w:i/>
                <w:color w:val="000000" w:themeColor="text1"/>
                <w:sz w:val="20"/>
                <w:szCs w:val="20"/>
              </w:rPr>
              <w:t xml:space="preserve"> </w:t>
            </w:r>
            <w:proofErr w:type="spellStart"/>
            <w:r w:rsidRPr="3B07087F">
              <w:rPr>
                <w:rFonts w:ascii="Arial" w:hAnsi="Arial" w:cs="Arial"/>
                <w:i/>
                <w:color w:val="000000" w:themeColor="text1"/>
                <w:sz w:val="20"/>
                <w:szCs w:val="20"/>
              </w:rPr>
              <w:t>how</w:t>
            </w:r>
            <w:proofErr w:type="spellEnd"/>
            <w:r w:rsidRPr="3B07087F">
              <w:rPr>
                <w:rFonts w:ascii="Arial" w:hAnsi="Arial" w:cs="Arial"/>
                <w:i/>
                <w:color w:val="000000" w:themeColor="text1"/>
                <w:sz w:val="20"/>
                <w:szCs w:val="20"/>
              </w:rPr>
              <w:t xml:space="preserve"> </w:t>
            </w:r>
            <w:proofErr w:type="spellStart"/>
            <w:r w:rsidRPr="3B07087F">
              <w:rPr>
                <w:rFonts w:ascii="Arial" w:hAnsi="Arial" w:cs="Arial"/>
                <w:i/>
                <w:color w:val="000000" w:themeColor="text1"/>
                <w:sz w:val="20"/>
                <w:szCs w:val="20"/>
              </w:rPr>
              <w:t>the</w:t>
            </w:r>
            <w:proofErr w:type="spellEnd"/>
            <w:r w:rsidRPr="3B07087F">
              <w:rPr>
                <w:rFonts w:ascii="Arial" w:hAnsi="Arial" w:cs="Arial"/>
                <w:i/>
                <w:color w:val="000000" w:themeColor="text1"/>
                <w:sz w:val="20"/>
                <w:szCs w:val="20"/>
              </w:rPr>
              <w:t xml:space="preserve"> project </w:t>
            </w:r>
            <w:proofErr w:type="spellStart"/>
            <w:r w:rsidRPr="3B07087F">
              <w:rPr>
                <w:rFonts w:ascii="Arial" w:hAnsi="Arial" w:cs="Arial"/>
                <w:i/>
                <w:color w:val="000000" w:themeColor="text1"/>
                <w:sz w:val="20"/>
                <w:szCs w:val="20"/>
              </w:rPr>
              <w:t>provides</w:t>
            </w:r>
            <w:proofErr w:type="spellEnd"/>
            <w:r w:rsidRPr="3B07087F">
              <w:rPr>
                <w:rFonts w:ascii="Arial" w:hAnsi="Arial" w:cs="Arial"/>
                <w:i/>
                <w:color w:val="000000" w:themeColor="text1"/>
                <w:sz w:val="20"/>
                <w:szCs w:val="20"/>
              </w:rPr>
              <w:t xml:space="preserve"> a </w:t>
            </w:r>
            <w:proofErr w:type="spellStart"/>
            <w:r w:rsidRPr="3B07087F">
              <w:rPr>
                <w:rFonts w:ascii="Arial" w:hAnsi="Arial" w:cs="Arial"/>
                <w:i/>
                <w:color w:val="000000" w:themeColor="text1"/>
                <w:sz w:val="20"/>
                <w:szCs w:val="20"/>
              </w:rPr>
              <w:t>strategic</w:t>
            </w:r>
            <w:proofErr w:type="spellEnd"/>
            <w:r w:rsidRPr="3B07087F">
              <w:rPr>
                <w:rFonts w:ascii="Arial" w:hAnsi="Arial" w:cs="Arial"/>
                <w:i/>
                <w:color w:val="000000" w:themeColor="text1"/>
                <w:sz w:val="20"/>
                <w:szCs w:val="20"/>
              </w:rPr>
              <w:t xml:space="preserve"> </w:t>
            </w:r>
            <w:proofErr w:type="spellStart"/>
            <w:r w:rsidRPr="3B07087F">
              <w:rPr>
                <w:rFonts w:ascii="Arial" w:hAnsi="Arial" w:cs="Arial"/>
                <w:i/>
                <w:color w:val="000000" w:themeColor="text1"/>
                <w:sz w:val="20"/>
                <w:szCs w:val="20"/>
              </w:rPr>
              <w:t>edge</w:t>
            </w:r>
            <w:proofErr w:type="spellEnd"/>
            <w:r w:rsidRPr="3B07087F">
              <w:rPr>
                <w:rFonts w:ascii="Arial" w:hAnsi="Arial" w:cs="Arial"/>
                <w:i/>
                <w:color w:val="000000" w:themeColor="text1"/>
                <w:sz w:val="20"/>
                <w:szCs w:val="20"/>
              </w:rPr>
              <w:t xml:space="preserve"> over </w:t>
            </w:r>
            <w:proofErr w:type="spellStart"/>
            <w:r w:rsidRPr="3B07087F">
              <w:rPr>
                <w:rFonts w:ascii="Arial" w:hAnsi="Arial" w:cs="Arial"/>
                <w:i/>
                <w:color w:val="000000" w:themeColor="text1"/>
                <w:sz w:val="20"/>
                <w:szCs w:val="20"/>
              </w:rPr>
              <w:t>existing</w:t>
            </w:r>
            <w:proofErr w:type="spellEnd"/>
            <w:r w:rsidRPr="3B07087F">
              <w:rPr>
                <w:rFonts w:ascii="Arial" w:hAnsi="Arial" w:cs="Arial"/>
                <w:i/>
                <w:color w:val="000000" w:themeColor="text1"/>
                <w:sz w:val="20"/>
                <w:szCs w:val="20"/>
              </w:rPr>
              <w:t xml:space="preserve"> </w:t>
            </w:r>
            <w:proofErr w:type="spellStart"/>
            <w:r w:rsidRPr="3B07087F">
              <w:rPr>
                <w:rFonts w:ascii="Arial" w:hAnsi="Arial" w:cs="Arial"/>
                <w:i/>
                <w:color w:val="000000" w:themeColor="text1"/>
                <w:sz w:val="20"/>
                <w:szCs w:val="20"/>
              </w:rPr>
              <w:t>solutions</w:t>
            </w:r>
            <w:proofErr w:type="spellEnd"/>
            <w:r w:rsidRPr="3B07087F">
              <w:rPr>
                <w:rFonts w:ascii="Arial" w:hAnsi="Arial" w:cs="Arial"/>
                <w:i/>
                <w:color w:val="000000" w:themeColor="text1"/>
                <w:sz w:val="20"/>
                <w:szCs w:val="20"/>
              </w:rPr>
              <w:t xml:space="preserve">, </w:t>
            </w:r>
            <w:proofErr w:type="spellStart"/>
            <w:r w:rsidRPr="3B07087F">
              <w:rPr>
                <w:rFonts w:ascii="Arial" w:hAnsi="Arial" w:cs="Arial"/>
                <w:i/>
                <w:color w:val="000000" w:themeColor="text1"/>
                <w:sz w:val="20"/>
                <w:szCs w:val="20"/>
              </w:rPr>
              <w:t>and</w:t>
            </w:r>
            <w:proofErr w:type="spellEnd"/>
            <w:r w:rsidRPr="3B07087F">
              <w:rPr>
                <w:rFonts w:ascii="Arial" w:hAnsi="Arial" w:cs="Arial"/>
                <w:i/>
                <w:color w:val="000000" w:themeColor="text1"/>
                <w:sz w:val="20"/>
                <w:szCs w:val="20"/>
              </w:rPr>
              <w:t xml:space="preserve"> </w:t>
            </w:r>
            <w:proofErr w:type="spellStart"/>
            <w:r w:rsidRPr="3B07087F">
              <w:rPr>
                <w:rFonts w:ascii="Arial" w:hAnsi="Arial" w:cs="Arial"/>
                <w:i/>
                <w:color w:val="000000" w:themeColor="text1"/>
                <w:sz w:val="20"/>
                <w:szCs w:val="20"/>
              </w:rPr>
              <w:t>what</w:t>
            </w:r>
            <w:proofErr w:type="spellEnd"/>
            <w:r w:rsidRPr="3B07087F">
              <w:rPr>
                <w:rFonts w:ascii="Arial" w:hAnsi="Arial" w:cs="Arial"/>
                <w:i/>
                <w:color w:val="000000" w:themeColor="text1"/>
                <w:sz w:val="20"/>
                <w:szCs w:val="20"/>
              </w:rPr>
              <w:t xml:space="preserve"> </w:t>
            </w:r>
            <w:proofErr w:type="spellStart"/>
            <w:r w:rsidRPr="3B07087F">
              <w:rPr>
                <w:rFonts w:ascii="Arial" w:hAnsi="Arial" w:cs="Arial"/>
                <w:i/>
                <w:color w:val="000000" w:themeColor="text1"/>
                <w:sz w:val="20"/>
                <w:szCs w:val="20"/>
              </w:rPr>
              <w:t>makes</w:t>
            </w:r>
            <w:proofErr w:type="spellEnd"/>
            <w:r w:rsidRPr="3B07087F">
              <w:rPr>
                <w:rFonts w:ascii="Arial" w:hAnsi="Arial" w:cs="Arial"/>
                <w:i/>
                <w:color w:val="000000" w:themeColor="text1"/>
                <w:sz w:val="20"/>
                <w:szCs w:val="20"/>
              </w:rPr>
              <w:t xml:space="preserve"> </w:t>
            </w:r>
            <w:proofErr w:type="spellStart"/>
            <w:r w:rsidRPr="3B07087F">
              <w:rPr>
                <w:rFonts w:ascii="Arial" w:hAnsi="Arial" w:cs="Arial"/>
                <w:i/>
                <w:color w:val="000000" w:themeColor="text1"/>
                <w:sz w:val="20"/>
                <w:szCs w:val="20"/>
              </w:rPr>
              <w:t>it</w:t>
            </w:r>
            <w:proofErr w:type="spellEnd"/>
            <w:r w:rsidRPr="3B07087F">
              <w:rPr>
                <w:rFonts w:ascii="Arial" w:hAnsi="Arial" w:cs="Arial"/>
                <w:i/>
                <w:color w:val="000000" w:themeColor="text1"/>
                <w:sz w:val="20"/>
                <w:szCs w:val="20"/>
              </w:rPr>
              <w:t xml:space="preserve"> </w:t>
            </w:r>
            <w:proofErr w:type="spellStart"/>
            <w:r w:rsidRPr="3B07087F">
              <w:rPr>
                <w:rFonts w:ascii="Arial" w:hAnsi="Arial" w:cs="Arial"/>
                <w:i/>
                <w:color w:val="000000" w:themeColor="text1"/>
                <w:sz w:val="20"/>
                <w:szCs w:val="20"/>
              </w:rPr>
              <w:t>uniquely</w:t>
            </w:r>
            <w:proofErr w:type="spellEnd"/>
            <w:r w:rsidRPr="3B07087F">
              <w:rPr>
                <w:rFonts w:ascii="Arial" w:hAnsi="Arial" w:cs="Arial"/>
                <w:i/>
                <w:color w:val="000000" w:themeColor="text1"/>
                <w:sz w:val="20"/>
                <w:szCs w:val="20"/>
              </w:rPr>
              <w:t xml:space="preserve"> </w:t>
            </w:r>
            <w:proofErr w:type="spellStart"/>
            <w:r w:rsidRPr="3B07087F">
              <w:rPr>
                <w:rFonts w:ascii="Arial" w:hAnsi="Arial" w:cs="Arial"/>
                <w:i/>
                <w:color w:val="000000" w:themeColor="text1"/>
                <w:sz w:val="20"/>
                <w:szCs w:val="20"/>
              </w:rPr>
              <w:t>valuable</w:t>
            </w:r>
            <w:proofErr w:type="spellEnd"/>
            <w:r w:rsidRPr="3B07087F">
              <w:rPr>
                <w:rFonts w:ascii="Arial" w:hAnsi="Arial" w:cs="Arial"/>
                <w:i/>
                <w:color w:val="000000" w:themeColor="text1"/>
                <w:sz w:val="20"/>
                <w:szCs w:val="20"/>
              </w:rPr>
              <w:t xml:space="preserve"> or </w:t>
            </w:r>
            <w:proofErr w:type="spellStart"/>
            <w:r w:rsidRPr="3B07087F">
              <w:rPr>
                <w:rFonts w:ascii="Arial" w:hAnsi="Arial" w:cs="Arial"/>
                <w:i/>
                <w:color w:val="000000" w:themeColor="text1"/>
                <w:sz w:val="20"/>
                <w:szCs w:val="20"/>
              </w:rPr>
              <w:t>defensible</w:t>
            </w:r>
            <w:proofErr w:type="spellEnd"/>
            <w:r w:rsidRPr="3B07087F">
              <w:rPr>
                <w:rFonts w:ascii="Arial" w:hAnsi="Arial" w:cs="Arial"/>
                <w:i/>
                <w:color w:val="000000" w:themeColor="text1"/>
                <w:sz w:val="20"/>
                <w:szCs w:val="20"/>
              </w:rPr>
              <w:t xml:space="preserve"> </w:t>
            </w:r>
            <w:proofErr w:type="spellStart"/>
            <w:r w:rsidRPr="3B07087F">
              <w:rPr>
                <w:rFonts w:ascii="Arial" w:hAnsi="Arial" w:cs="Arial"/>
                <w:i/>
                <w:color w:val="000000" w:themeColor="text1"/>
                <w:sz w:val="20"/>
                <w:szCs w:val="20"/>
              </w:rPr>
              <w:t>within</w:t>
            </w:r>
            <w:proofErr w:type="spellEnd"/>
            <w:r w:rsidRPr="3B07087F">
              <w:rPr>
                <w:rFonts w:ascii="Arial" w:hAnsi="Arial" w:cs="Arial"/>
                <w:i/>
                <w:color w:val="000000" w:themeColor="text1"/>
                <w:sz w:val="20"/>
                <w:szCs w:val="20"/>
              </w:rPr>
              <w:t xml:space="preserve"> </w:t>
            </w:r>
            <w:proofErr w:type="spellStart"/>
            <w:r w:rsidRPr="3B07087F">
              <w:rPr>
                <w:rFonts w:ascii="Arial" w:hAnsi="Arial" w:cs="Arial"/>
                <w:i/>
                <w:color w:val="000000" w:themeColor="text1"/>
                <w:sz w:val="20"/>
                <w:szCs w:val="20"/>
              </w:rPr>
              <w:t>the</w:t>
            </w:r>
            <w:proofErr w:type="spellEnd"/>
            <w:r w:rsidRPr="3B07087F">
              <w:rPr>
                <w:rFonts w:ascii="Arial" w:hAnsi="Arial" w:cs="Arial"/>
                <w:i/>
                <w:color w:val="000000" w:themeColor="text1"/>
                <w:sz w:val="20"/>
                <w:szCs w:val="20"/>
              </w:rPr>
              <w:t xml:space="preserve"> </w:t>
            </w:r>
            <w:proofErr w:type="spellStart"/>
            <w:r w:rsidRPr="3B07087F">
              <w:rPr>
                <w:rFonts w:ascii="Arial" w:hAnsi="Arial" w:cs="Arial"/>
                <w:i/>
                <w:color w:val="000000" w:themeColor="text1"/>
                <w:sz w:val="20"/>
                <w:szCs w:val="20"/>
              </w:rPr>
              <w:t>intended</w:t>
            </w:r>
            <w:proofErr w:type="spellEnd"/>
            <w:r w:rsidRPr="3B07087F">
              <w:rPr>
                <w:rFonts w:ascii="Arial" w:hAnsi="Arial" w:cs="Arial"/>
                <w:i/>
                <w:color w:val="000000" w:themeColor="text1"/>
                <w:sz w:val="20"/>
                <w:szCs w:val="20"/>
              </w:rPr>
              <w:t xml:space="preserve"> market.</w:t>
            </w:r>
            <w:r>
              <w:rPr>
                <w:rFonts w:ascii="Arial" w:hAnsi="Arial" w:cs="Arial"/>
                <w:i/>
                <w:color w:val="000000" w:themeColor="text1"/>
                <w:sz w:val="20"/>
                <w:szCs w:val="20"/>
              </w:rPr>
              <w:t xml:space="preserve"> </w:t>
            </w:r>
            <w:proofErr w:type="spellStart"/>
            <w:r w:rsidRPr="005C5312">
              <w:rPr>
                <w:rStyle w:val="Zwaar"/>
                <w:rFonts w:ascii="Arial" w:hAnsi="Arial" w:cs="Arial"/>
                <w:i/>
                <w:iCs/>
                <w:color w:val="000000"/>
                <w:sz w:val="20"/>
                <w:szCs w:val="20"/>
              </w:rPr>
              <w:t>Also</w:t>
            </w:r>
            <w:proofErr w:type="spellEnd"/>
            <w:r w:rsidRPr="005C5312">
              <w:rPr>
                <w:rStyle w:val="Zwaar"/>
                <w:rFonts w:ascii="Arial" w:hAnsi="Arial" w:cs="Arial"/>
                <w:i/>
                <w:iCs/>
                <w:color w:val="000000"/>
                <w:sz w:val="20"/>
                <w:szCs w:val="20"/>
              </w:rPr>
              <w:t xml:space="preserve"> </w:t>
            </w:r>
            <w:proofErr w:type="spellStart"/>
            <w:r w:rsidRPr="005C5312">
              <w:rPr>
                <w:rStyle w:val="Zwaar"/>
                <w:rFonts w:ascii="Arial" w:hAnsi="Arial" w:cs="Arial"/>
                <w:i/>
                <w:iCs/>
                <w:color w:val="000000"/>
                <w:sz w:val="20"/>
                <w:szCs w:val="20"/>
              </w:rPr>
              <w:t>explain</w:t>
            </w:r>
            <w:proofErr w:type="spellEnd"/>
            <w:r w:rsidRPr="005C5312">
              <w:rPr>
                <w:rStyle w:val="Zwaar"/>
                <w:rFonts w:ascii="Arial" w:hAnsi="Arial" w:cs="Arial"/>
                <w:i/>
                <w:iCs/>
                <w:color w:val="000000"/>
                <w:sz w:val="20"/>
                <w:szCs w:val="20"/>
              </w:rPr>
              <w:t xml:space="preserve"> </w:t>
            </w:r>
            <w:proofErr w:type="spellStart"/>
            <w:r w:rsidRPr="005C5312">
              <w:rPr>
                <w:rStyle w:val="Zwaar"/>
                <w:rFonts w:ascii="Arial" w:hAnsi="Arial" w:cs="Arial"/>
                <w:i/>
                <w:iCs/>
                <w:color w:val="000000"/>
                <w:sz w:val="20"/>
                <w:szCs w:val="20"/>
              </w:rPr>
              <w:t>how</w:t>
            </w:r>
            <w:proofErr w:type="spellEnd"/>
            <w:r w:rsidRPr="005C5312">
              <w:rPr>
                <w:rStyle w:val="Zwaar"/>
                <w:rFonts w:ascii="Arial" w:hAnsi="Arial" w:cs="Arial"/>
                <w:i/>
                <w:iCs/>
                <w:color w:val="000000"/>
                <w:sz w:val="20"/>
                <w:szCs w:val="20"/>
              </w:rPr>
              <w:t xml:space="preserve"> </w:t>
            </w:r>
            <w:proofErr w:type="spellStart"/>
            <w:r w:rsidRPr="005C5312">
              <w:rPr>
                <w:rStyle w:val="Zwaar"/>
                <w:rFonts w:ascii="Arial" w:hAnsi="Arial" w:cs="Arial"/>
                <w:i/>
                <w:iCs/>
                <w:color w:val="000000"/>
                <w:sz w:val="20"/>
                <w:szCs w:val="20"/>
              </w:rPr>
              <w:t>the</w:t>
            </w:r>
            <w:proofErr w:type="spellEnd"/>
            <w:r w:rsidRPr="005C5312">
              <w:rPr>
                <w:rStyle w:val="Zwaar"/>
                <w:rFonts w:ascii="Arial" w:hAnsi="Arial" w:cs="Arial"/>
                <w:i/>
                <w:iCs/>
                <w:color w:val="000000"/>
                <w:sz w:val="20"/>
                <w:szCs w:val="20"/>
              </w:rPr>
              <w:t xml:space="preserve"> project </w:t>
            </w:r>
            <w:proofErr w:type="spellStart"/>
            <w:r w:rsidRPr="005C5312">
              <w:rPr>
                <w:rStyle w:val="Zwaar"/>
                <w:rFonts w:ascii="Arial" w:hAnsi="Arial" w:cs="Arial"/>
                <w:i/>
                <w:iCs/>
                <w:color w:val="000000"/>
                <w:sz w:val="20"/>
                <w:szCs w:val="20"/>
              </w:rPr>
              <w:t>contributes</w:t>
            </w:r>
            <w:proofErr w:type="spellEnd"/>
            <w:r w:rsidRPr="005C5312">
              <w:rPr>
                <w:rStyle w:val="Zwaar"/>
                <w:rFonts w:ascii="Arial" w:hAnsi="Arial" w:cs="Arial"/>
                <w:i/>
                <w:iCs/>
                <w:color w:val="000000"/>
                <w:sz w:val="20"/>
                <w:szCs w:val="20"/>
              </w:rPr>
              <w:t xml:space="preserve"> </w:t>
            </w:r>
            <w:proofErr w:type="spellStart"/>
            <w:r w:rsidRPr="005C5312">
              <w:rPr>
                <w:rStyle w:val="Zwaar"/>
                <w:rFonts w:ascii="Arial" w:hAnsi="Arial" w:cs="Arial"/>
                <w:i/>
                <w:iCs/>
                <w:color w:val="000000"/>
                <w:sz w:val="20"/>
                <w:szCs w:val="20"/>
              </w:rPr>
              <w:t>to</w:t>
            </w:r>
            <w:proofErr w:type="spellEnd"/>
            <w:r w:rsidRPr="005C5312">
              <w:rPr>
                <w:rStyle w:val="Zwaar"/>
                <w:rFonts w:ascii="Arial" w:hAnsi="Arial" w:cs="Arial"/>
                <w:i/>
                <w:iCs/>
                <w:color w:val="000000"/>
                <w:sz w:val="20"/>
                <w:szCs w:val="20"/>
              </w:rPr>
              <w:t xml:space="preserve"> </w:t>
            </w:r>
            <w:proofErr w:type="spellStart"/>
            <w:r w:rsidRPr="005C5312">
              <w:rPr>
                <w:rStyle w:val="Zwaar"/>
                <w:rFonts w:ascii="Arial" w:hAnsi="Arial" w:cs="Arial"/>
                <w:i/>
                <w:iCs/>
                <w:color w:val="000000"/>
                <w:sz w:val="20"/>
                <w:szCs w:val="20"/>
              </w:rPr>
              <w:t>strengthening</w:t>
            </w:r>
            <w:proofErr w:type="spellEnd"/>
            <w:r w:rsidRPr="005C5312">
              <w:rPr>
                <w:rStyle w:val="Zwaar"/>
                <w:rFonts w:ascii="Arial" w:hAnsi="Arial" w:cs="Arial"/>
                <w:i/>
                <w:iCs/>
                <w:color w:val="000000"/>
                <w:sz w:val="20"/>
                <w:szCs w:val="20"/>
              </w:rPr>
              <w:t xml:space="preserve"> </w:t>
            </w:r>
            <w:proofErr w:type="spellStart"/>
            <w:r w:rsidRPr="005C5312">
              <w:rPr>
                <w:rStyle w:val="Zwaar"/>
                <w:rFonts w:ascii="Arial" w:hAnsi="Arial" w:cs="Arial"/>
                <w:i/>
                <w:iCs/>
                <w:color w:val="000000"/>
                <w:sz w:val="20"/>
                <w:szCs w:val="20"/>
              </w:rPr>
              <w:t>the</w:t>
            </w:r>
            <w:proofErr w:type="spellEnd"/>
            <w:r w:rsidRPr="005C5312">
              <w:rPr>
                <w:rStyle w:val="Zwaar"/>
                <w:rFonts w:ascii="Arial" w:hAnsi="Arial" w:cs="Arial"/>
                <w:i/>
                <w:iCs/>
                <w:color w:val="000000"/>
                <w:sz w:val="20"/>
                <w:szCs w:val="20"/>
              </w:rPr>
              <w:t xml:space="preserve"> Dutch </w:t>
            </w:r>
            <w:proofErr w:type="spellStart"/>
            <w:r w:rsidRPr="005C5312">
              <w:rPr>
                <w:rStyle w:val="Zwaar"/>
                <w:rFonts w:ascii="Arial" w:hAnsi="Arial" w:cs="Arial"/>
                <w:i/>
                <w:iCs/>
                <w:color w:val="000000"/>
                <w:sz w:val="20"/>
                <w:szCs w:val="20"/>
              </w:rPr>
              <w:t>competitive</w:t>
            </w:r>
            <w:proofErr w:type="spellEnd"/>
            <w:r w:rsidRPr="005C5312">
              <w:rPr>
                <w:rStyle w:val="Zwaar"/>
                <w:rFonts w:ascii="Arial" w:hAnsi="Arial" w:cs="Arial"/>
                <w:i/>
                <w:iCs/>
                <w:color w:val="000000"/>
                <w:sz w:val="20"/>
                <w:szCs w:val="20"/>
              </w:rPr>
              <w:t xml:space="preserve"> </w:t>
            </w:r>
            <w:proofErr w:type="spellStart"/>
            <w:r w:rsidRPr="005C5312">
              <w:rPr>
                <w:rStyle w:val="Zwaar"/>
                <w:rFonts w:ascii="Arial" w:hAnsi="Arial" w:cs="Arial"/>
                <w:i/>
                <w:iCs/>
                <w:color w:val="000000"/>
                <w:sz w:val="20"/>
                <w:szCs w:val="20"/>
              </w:rPr>
              <w:t>positio</w:t>
            </w:r>
            <w:r>
              <w:rPr>
                <w:rStyle w:val="Zwaar"/>
                <w:rFonts w:ascii="Arial" w:hAnsi="Arial" w:cs="Arial"/>
                <w:i/>
                <w:iCs/>
                <w:color w:val="000000"/>
                <w:sz w:val="20"/>
                <w:szCs w:val="20"/>
              </w:rPr>
              <w:t>n</w:t>
            </w:r>
            <w:proofErr w:type="spellEnd"/>
            <w:r>
              <w:rPr>
                <w:rStyle w:val="Zwaar"/>
                <w:rFonts w:ascii="Arial" w:hAnsi="Arial" w:cs="Arial"/>
                <w:i/>
                <w:iCs/>
                <w:color w:val="000000"/>
                <w:sz w:val="20"/>
                <w:szCs w:val="20"/>
              </w:rPr>
              <w:t xml:space="preserve">, </w:t>
            </w:r>
            <w:proofErr w:type="spellStart"/>
            <w:r>
              <w:rPr>
                <w:rStyle w:val="Zwaar"/>
                <w:rFonts w:ascii="Arial" w:hAnsi="Arial" w:cs="Arial"/>
                <w:i/>
                <w:iCs/>
                <w:color w:val="000000"/>
                <w:sz w:val="20"/>
                <w:szCs w:val="20"/>
              </w:rPr>
              <w:t>and</w:t>
            </w:r>
            <w:proofErr w:type="spellEnd"/>
            <w:r>
              <w:rPr>
                <w:rStyle w:val="Zwaar"/>
                <w:rFonts w:ascii="Arial" w:hAnsi="Arial" w:cs="Arial"/>
                <w:i/>
                <w:iCs/>
                <w:color w:val="000000"/>
                <w:sz w:val="20"/>
                <w:szCs w:val="20"/>
              </w:rPr>
              <w:t xml:space="preserve"> </w:t>
            </w:r>
            <w:proofErr w:type="spellStart"/>
            <w:r>
              <w:rPr>
                <w:rStyle w:val="Zwaar"/>
                <w:rFonts w:ascii="Arial" w:hAnsi="Arial" w:cs="Arial"/>
                <w:i/>
                <w:iCs/>
                <w:color w:val="000000"/>
                <w:sz w:val="20"/>
                <w:szCs w:val="20"/>
              </w:rPr>
              <w:t>the</w:t>
            </w:r>
            <w:proofErr w:type="spellEnd"/>
            <w:r>
              <w:rPr>
                <w:rFonts w:ascii="Arial" w:hAnsi="Arial" w:cs="Arial"/>
                <w:i/>
                <w:iCs/>
                <w:color w:val="000000"/>
                <w:sz w:val="20"/>
                <w:szCs w:val="20"/>
              </w:rPr>
              <w:t xml:space="preserve"> Dutch </w:t>
            </w:r>
            <w:proofErr w:type="spellStart"/>
            <w:r>
              <w:rPr>
                <w:rFonts w:ascii="Arial" w:hAnsi="Arial" w:cs="Arial"/>
                <w:i/>
                <w:iCs/>
                <w:color w:val="000000"/>
                <w:sz w:val="20"/>
                <w:szCs w:val="20"/>
              </w:rPr>
              <w:t>earning</w:t>
            </w:r>
            <w:proofErr w:type="spellEnd"/>
            <w:r>
              <w:rPr>
                <w:rFonts w:ascii="Arial" w:hAnsi="Arial" w:cs="Arial"/>
                <w:i/>
                <w:iCs/>
                <w:color w:val="000000"/>
                <w:sz w:val="20"/>
                <w:szCs w:val="20"/>
              </w:rPr>
              <w:t xml:space="preserve"> </w:t>
            </w:r>
            <w:proofErr w:type="spellStart"/>
            <w:r>
              <w:rPr>
                <w:rFonts w:ascii="Arial" w:hAnsi="Arial" w:cs="Arial"/>
                <w:i/>
                <w:iCs/>
                <w:color w:val="000000"/>
                <w:sz w:val="20"/>
                <w:szCs w:val="20"/>
              </w:rPr>
              <w:t>capacity</w:t>
            </w:r>
            <w:proofErr w:type="spellEnd"/>
            <w:r>
              <w:rPr>
                <w:rFonts w:ascii="Arial" w:hAnsi="Arial" w:cs="Arial"/>
                <w:i/>
                <w:iCs/>
                <w:color w:val="000000"/>
                <w:sz w:val="20"/>
                <w:szCs w:val="20"/>
              </w:rPr>
              <w:t xml:space="preserve"> (“verdienvermogen”).</w:t>
            </w:r>
          </w:p>
        </w:tc>
      </w:tr>
      <w:tr w:rsidR="005E6189" w:rsidRPr="007C3253" w14:paraId="3A7B57E1" w14:textId="77777777" w:rsidTr="00315A86">
        <w:trPr>
          <w:trHeight w:val="71"/>
        </w:trPr>
        <w:tc>
          <w:tcPr>
            <w:tcW w:w="1838" w:type="dxa"/>
            <w:shd w:val="clear" w:color="auto" w:fill="D9D9D9" w:themeFill="background1" w:themeFillShade="D9"/>
          </w:tcPr>
          <w:p w14:paraId="424D570E" w14:textId="77777777" w:rsidR="005E6189" w:rsidRPr="007C3253" w:rsidRDefault="005E6189" w:rsidP="00315A86">
            <w:pPr>
              <w:rPr>
                <w:rFonts w:ascii="Arial" w:hAnsi="Arial" w:cs="Arial"/>
              </w:rPr>
            </w:pPr>
            <w:r w:rsidRPr="007C3253">
              <w:rPr>
                <w:rFonts w:ascii="Arial" w:hAnsi="Arial" w:cs="Arial"/>
                <w:b/>
                <w:bCs/>
                <w:sz w:val="20"/>
                <w:szCs w:val="20"/>
              </w:rPr>
              <w:t xml:space="preserve">Max. </w:t>
            </w:r>
            <w:r>
              <w:rPr>
                <w:rFonts w:ascii="Arial" w:hAnsi="Arial" w:cs="Arial"/>
                <w:b/>
                <w:bCs/>
                <w:sz w:val="20"/>
                <w:szCs w:val="20"/>
              </w:rPr>
              <w:t>4</w:t>
            </w:r>
            <w:r w:rsidRPr="007C3253">
              <w:rPr>
                <w:rFonts w:ascii="Arial" w:hAnsi="Arial" w:cs="Arial"/>
                <w:b/>
                <w:bCs/>
                <w:sz w:val="20"/>
                <w:szCs w:val="20"/>
              </w:rPr>
              <w:t xml:space="preserve">00 </w:t>
            </w:r>
            <w:proofErr w:type="spellStart"/>
            <w:r w:rsidRPr="007C3253">
              <w:rPr>
                <w:rFonts w:ascii="Arial" w:hAnsi="Arial" w:cs="Arial"/>
                <w:b/>
                <w:bCs/>
                <w:sz w:val="20"/>
                <w:szCs w:val="20"/>
              </w:rPr>
              <w:t>words</w:t>
            </w:r>
            <w:proofErr w:type="spellEnd"/>
          </w:p>
        </w:tc>
        <w:tc>
          <w:tcPr>
            <w:tcW w:w="7222" w:type="dxa"/>
            <w:shd w:val="clear" w:color="auto" w:fill="D9D9D9" w:themeFill="background1" w:themeFillShade="D9"/>
          </w:tcPr>
          <w:p w14:paraId="2C119B30" w14:textId="77777777" w:rsidR="005E6189" w:rsidRPr="007C3253" w:rsidRDefault="005E6189" w:rsidP="00315A86">
            <w:pPr>
              <w:rPr>
                <w:rFonts w:ascii="Arial" w:hAnsi="Arial" w:cs="Arial"/>
                <w:sz w:val="20"/>
                <w:szCs w:val="20"/>
              </w:rPr>
            </w:pPr>
            <w:r w:rsidRPr="007C3253">
              <w:rPr>
                <w:rFonts w:ascii="Arial" w:hAnsi="Arial" w:cs="Arial"/>
                <w:sz w:val="20"/>
                <w:szCs w:val="20"/>
              </w:rPr>
              <w:t xml:space="preserve">Word </w:t>
            </w:r>
            <w:proofErr w:type="spellStart"/>
            <w:r w:rsidRPr="007C3253">
              <w:rPr>
                <w:rFonts w:ascii="Arial" w:hAnsi="Arial" w:cs="Arial"/>
                <w:sz w:val="20"/>
                <w:szCs w:val="20"/>
              </w:rPr>
              <w:t>count</w:t>
            </w:r>
            <w:proofErr w:type="spellEnd"/>
            <w:r w:rsidRPr="007C3253">
              <w:rPr>
                <w:rFonts w:ascii="Arial" w:hAnsi="Arial" w:cs="Arial"/>
                <w:sz w:val="20"/>
                <w:szCs w:val="20"/>
              </w:rPr>
              <w:t>:</w:t>
            </w:r>
          </w:p>
        </w:tc>
      </w:tr>
      <w:tr w:rsidR="005E6189" w:rsidRPr="007C3253" w14:paraId="2C187080" w14:textId="77777777" w:rsidTr="00315A86">
        <w:trPr>
          <w:trHeight w:val="71"/>
        </w:trPr>
        <w:tc>
          <w:tcPr>
            <w:tcW w:w="9060" w:type="dxa"/>
            <w:gridSpan w:val="2"/>
          </w:tcPr>
          <w:p w14:paraId="28E72B9B" w14:textId="77777777" w:rsidR="005E6189" w:rsidRDefault="005E6189" w:rsidP="00315A86">
            <w:pPr>
              <w:rPr>
                <w:rFonts w:ascii="Arial" w:hAnsi="Arial" w:cs="Arial"/>
                <w:sz w:val="20"/>
                <w:szCs w:val="20"/>
              </w:rPr>
            </w:pPr>
            <w:r w:rsidRPr="007C3253">
              <w:rPr>
                <w:rFonts w:ascii="Arial" w:hAnsi="Arial" w:cs="Arial"/>
                <w:sz w:val="20"/>
                <w:szCs w:val="20"/>
              </w:rPr>
              <w:t>[</w:t>
            </w:r>
            <w:proofErr w:type="spellStart"/>
            <w:r w:rsidRPr="007C3253">
              <w:rPr>
                <w:rFonts w:ascii="Arial" w:hAnsi="Arial" w:cs="Arial"/>
                <w:sz w:val="20"/>
                <w:szCs w:val="20"/>
              </w:rPr>
              <w:t>Argumentation</w:t>
            </w:r>
            <w:proofErr w:type="spellEnd"/>
            <w:r w:rsidRPr="007C3253">
              <w:rPr>
                <w:rFonts w:ascii="Arial" w:hAnsi="Arial" w:cs="Arial"/>
                <w:sz w:val="20"/>
                <w:szCs w:val="20"/>
              </w:rPr>
              <w:t>]</w:t>
            </w:r>
          </w:p>
          <w:p w14:paraId="503E4692" w14:textId="77777777" w:rsidR="005E6189" w:rsidRDefault="005E6189" w:rsidP="00315A86">
            <w:pPr>
              <w:rPr>
                <w:rFonts w:ascii="Arial" w:hAnsi="Arial" w:cs="Arial"/>
              </w:rPr>
            </w:pPr>
          </w:p>
          <w:p w14:paraId="47809D1E" w14:textId="77777777" w:rsidR="00E22DDF" w:rsidRPr="007C3253" w:rsidRDefault="00E22DDF" w:rsidP="00315A86">
            <w:pPr>
              <w:rPr>
                <w:rFonts w:ascii="Arial" w:hAnsi="Arial" w:cs="Arial"/>
              </w:rPr>
            </w:pPr>
          </w:p>
        </w:tc>
      </w:tr>
    </w:tbl>
    <w:p w14:paraId="4FAECA90" w14:textId="77777777" w:rsidR="0031734C" w:rsidRDefault="0031734C">
      <w:pPr>
        <w:widowControl/>
        <w:overflowPunct/>
        <w:autoSpaceDE/>
        <w:autoSpaceDN/>
        <w:adjustRightInd/>
        <w:textAlignment w:val="auto"/>
        <w:rPr>
          <w:rFonts w:ascii="Arial" w:hAnsi="Arial" w:cs="Arial"/>
          <w:b/>
          <w:bCs/>
          <w:lang w:val="en-GB"/>
        </w:rPr>
      </w:pPr>
    </w:p>
    <w:p w14:paraId="6B673906" w14:textId="7203825A" w:rsidR="0031734C" w:rsidRDefault="0031734C">
      <w:pPr>
        <w:widowControl/>
        <w:overflowPunct/>
        <w:autoSpaceDE/>
        <w:autoSpaceDN/>
        <w:adjustRightInd/>
        <w:textAlignment w:val="auto"/>
        <w:rPr>
          <w:rFonts w:ascii="Arial" w:hAnsi="Arial" w:cs="Arial"/>
          <w:b/>
          <w:bCs/>
          <w:lang w:val="en-GB"/>
        </w:rPr>
      </w:pPr>
      <w:r>
        <w:rPr>
          <w:rFonts w:ascii="Arial" w:hAnsi="Arial" w:cs="Arial"/>
          <w:b/>
          <w:bCs/>
          <w:lang w:val="en-GB"/>
        </w:rPr>
        <w:br w:type="page"/>
      </w:r>
    </w:p>
    <w:tbl>
      <w:tblPr>
        <w:tblStyle w:val="Tabelraster"/>
        <w:tblW w:w="0" w:type="auto"/>
        <w:tblLook w:val="04A0" w:firstRow="1" w:lastRow="0" w:firstColumn="1" w:lastColumn="0" w:noHBand="0" w:noVBand="1"/>
      </w:tblPr>
      <w:tblGrid>
        <w:gridCol w:w="9060"/>
      </w:tblGrid>
      <w:tr w:rsidR="0031734C" w:rsidRPr="005D3D0C" w14:paraId="1554CE87" w14:textId="77777777" w:rsidTr="00315A86">
        <w:tc>
          <w:tcPr>
            <w:tcW w:w="9060" w:type="dxa"/>
            <w:shd w:val="clear" w:color="auto" w:fill="76923C" w:themeFill="accent3" w:themeFillShade="BF"/>
          </w:tcPr>
          <w:p w14:paraId="4E00F21B" w14:textId="41C4548E" w:rsidR="0031734C" w:rsidRPr="00C10D3E" w:rsidRDefault="0031734C" w:rsidP="00315A86">
            <w:pPr>
              <w:widowControl/>
              <w:overflowPunct/>
              <w:textAlignment w:val="auto"/>
              <w:rPr>
                <w:rFonts w:ascii="Arial" w:eastAsia="STXihei" w:hAnsi="Arial" w:cs="Arial"/>
                <w:b/>
                <w:bCs/>
                <w:color w:val="FFFFFF" w:themeColor="background1"/>
                <w:lang w:val="en-GB" w:eastAsia="en-US"/>
              </w:rPr>
            </w:pPr>
            <w:r>
              <w:rPr>
                <w:rFonts w:ascii="Arial" w:hAnsi="Arial" w:cs="Arial"/>
                <w:b/>
                <w:bCs/>
                <w:color w:val="FFFFFF" w:themeColor="background1"/>
                <w:lang w:val="en-US"/>
              </w:rPr>
              <w:lastRenderedPageBreak/>
              <w:t>D. Societal Context</w:t>
            </w:r>
            <w:r w:rsidRPr="00C10D3E">
              <w:rPr>
                <w:rFonts w:ascii="Arial" w:eastAsia="STXihei" w:hAnsi="Arial" w:cs="Arial"/>
                <w:b/>
                <w:bCs/>
                <w:color w:val="FFFFFF" w:themeColor="background1"/>
                <w:lang w:val="en-GB" w:eastAsia="en-US"/>
              </w:rPr>
              <w:t xml:space="preserve"> </w:t>
            </w:r>
          </w:p>
        </w:tc>
      </w:tr>
    </w:tbl>
    <w:p w14:paraId="7183C6EA" w14:textId="77777777" w:rsidR="0031734C" w:rsidRPr="007C3253" w:rsidRDefault="0031734C" w:rsidP="0031734C">
      <w:pPr>
        <w:rPr>
          <w:rFonts w:ascii="Arial" w:hAnsi="Arial" w:cs="Arial"/>
          <w:b/>
          <w:bCs/>
          <w:lang w:val="en-GB"/>
        </w:rPr>
      </w:pPr>
    </w:p>
    <w:tbl>
      <w:tblPr>
        <w:tblStyle w:val="Tabelraster"/>
        <w:tblW w:w="0" w:type="auto"/>
        <w:tblLook w:val="04A0" w:firstRow="1" w:lastRow="0" w:firstColumn="1" w:lastColumn="0" w:noHBand="0" w:noVBand="1"/>
      </w:tblPr>
      <w:tblGrid>
        <w:gridCol w:w="1838"/>
        <w:gridCol w:w="7222"/>
      </w:tblGrid>
      <w:tr w:rsidR="0031734C" w:rsidRPr="007C3253" w14:paraId="44D9F4DB" w14:textId="77777777" w:rsidTr="00315A86">
        <w:tc>
          <w:tcPr>
            <w:tcW w:w="9060" w:type="dxa"/>
            <w:gridSpan w:val="2"/>
            <w:shd w:val="clear" w:color="auto" w:fill="D9D9D9" w:themeFill="background1" w:themeFillShade="D9"/>
          </w:tcPr>
          <w:p w14:paraId="6772EFD9" w14:textId="77777777" w:rsidR="0031734C" w:rsidRPr="007C3253" w:rsidRDefault="0031734C" w:rsidP="00315A86">
            <w:pPr>
              <w:widowControl/>
              <w:rPr>
                <w:rFonts w:ascii="Arial" w:hAnsi="Arial" w:cs="Arial"/>
                <w:b/>
                <w:bCs/>
                <w:sz w:val="20"/>
                <w:szCs w:val="20"/>
                <w:lang w:val="en-GB"/>
              </w:rPr>
            </w:pPr>
            <w:r w:rsidRPr="007C3253">
              <w:rPr>
                <w:rFonts w:ascii="Arial" w:hAnsi="Arial" w:cs="Arial"/>
                <w:b/>
                <w:bCs/>
                <w:sz w:val="20"/>
                <w:szCs w:val="20"/>
                <w:lang w:val="en-GB"/>
              </w:rPr>
              <w:t>1. Societal context</w:t>
            </w:r>
          </w:p>
          <w:p w14:paraId="3F6846CD" w14:textId="77777777" w:rsidR="0031734C" w:rsidRPr="00BF6247" w:rsidRDefault="0031734C" w:rsidP="00315A86">
            <w:pPr>
              <w:spacing w:after="80"/>
              <w:rPr>
                <w:rFonts w:ascii="Arial" w:hAnsi="Arial" w:cs="Arial"/>
                <w:i/>
                <w:iCs/>
                <w:color w:val="000000" w:themeColor="text1"/>
                <w:sz w:val="20"/>
                <w:szCs w:val="20"/>
                <w:lang w:val="en-GB"/>
              </w:rPr>
            </w:pPr>
            <w:r w:rsidRPr="00BF6247">
              <w:rPr>
                <w:rFonts w:ascii="Arial" w:hAnsi="Arial" w:cs="Arial"/>
                <w:i/>
                <w:iCs/>
                <w:color w:val="000000" w:themeColor="text1"/>
                <w:sz w:val="20"/>
                <w:szCs w:val="20"/>
                <w:lang w:val="en-GB"/>
              </w:rPr>
              <w:t>Describe the societal context for the innovation and collaboration</w:t>
            </w:r>
            <w:r>
              <w:rPr>
                <w:rFonts w:ascii="Arial" w:hAnsi="Arial" w:cs="Arial"/>
                <w:i/>
                <w:iCs/>
                <w:color w:val="000000" w:themeColor="text1"/>
                <w:sz w:val="20"/>
                <w:szCs w:val="20"/>
                <w:lang w:val="en-GB"/>
              </w:rPr>
              <w:t>.</w:t>
            </w:r>
            <w:r w:rsidRPr="00BF6247">
              <w:rPr>
                <w:rFonts w:ascii="Arial" w:hAnsi="Arial" w:cs="Arial"/>
                <w:i/>
                <w:iCs/>
                <w:color w:val="000000" w:themeColor="text1"/>
                <w:sz w:val="20"/>
                <w:szCs w:val="20"/>
                <w:lang w:val="en-GB"/>
              </w:rPr>
              <w:t xml:space="preserve"> Please include:</w:t>
            </w:r>
          </w:p>
          <w:p w14:paraId="1E7100B0" w14:textId="77777777" w:rsidR="0031734C" w:rsidRPr="00BF6247" w:rsidRDefault="0031734C" w:rsidP="00315A86">
            <w:pPr>
              <w:pStyle w:val="Lijstalinea"/>
              <w:numPr>
                <w:ilvl w:val="0"/>
                <w:numId w:val="35"/>
              </w:numPr>
              <w:spacing w:after="80"/>
              <w:rPr>
                <w:rFonts w:ascii="Arial" w:hAnsi="Arial" w:cs="Arial"/>
                <w:i/>
                <w:iCs/>
                <w:color w:val="000000" w:themeColor="text1"/>
                <w:sz w:val="20"/>
                <w:szCs w:val="20"/>
                <w:lang w:val="en-GB"/>
              </w:rPr>
            </w:pPr>
            <w:r>
              <w:rPr>
                <w:rFonts w:ascii="Arial" w:hAnsi="Arial" w:cs="Arial"/>
                <w:i/>
                <w:iCs/>
                <w:color w:val="000000" w:themeColor="text1"/>
                <w:sz w:val="20"/>
                <w:szCs w:val="20"/>
                <w:lang w:val="en-GB"/>
              </w:rPr>
              <w:t xml:space="preserve">A brief description of </w:t>
            </w:r>
            <w:r w:rsidRPr="00BF6247">
              <w:rPr>
                <w:rFonts w:ascii="Arial" w:hAnsi="Arial" w:cs="Arial"/>
                <w:i/>
                <w:iCs/>
                <w:color w:val="000000" w:themeColor="text1"/>
                <w:sz w:val="20"/>
                <w:szCs w:val="20"/>
                <w:lang w:val="en-GB"/>
              </w:rPr>
              <w:t xml:space="preserve">the societal or health challenge that is being tackled by this innovation, </w:t>
            </w:r>
          </w:p>
          <w:p w14:paraId="70342E16" w14:textId="77777777" w:rsidR="0031734C" w:rsidRPr="00222F05" w:rsidRDefault="0031734C" w:rsidP="00315A86">
            <w:pPr>
              <w:pStyle w:val="Lijstalinea"/>
              <w:numPr>
                <w:ilvl w:val="0"/>
                <w:numId w:val="35"/>
              </w:numPr>
              <w:spacing w:after="80"/>
              <w:rPr>
                <w:rFonts w:ascii="Arial" w:hAnsi="Arial" w:cs="Arial"/>
                <w:i/>
                <w:iCs/>
                <w:color w:val="000000" w:themeColor="text1"/>
                <w:sz w:val="20"/>
                <w:szCs w:val="20"/>
                <w:lang w:val="en-US"/>
              </w:rPr>
            </w:pPr>
            <w:r>
              <w:rPr>
                <w:rFonts w:ascii="Arial" w:hAnsi="Arial" w:cs="Arial"/>
                <w:i/>
                <w:iCs/>
                <w:color w:val="000000" w:themeColor="text1"/>
                <w:sz w:val="20"/>
                <w:szCs w:val="20"/>
                <w:lang w:val="en-GB"/>
              </w:rPr>
              <w:t xml:space="preserve">The intended end user of the innovation. Here, </w:t>
            </w:r>
            <w:proofErr w:type="spellStart"/>
            <w:r>
              <w:rPr>
                <w:rFonts w:ascii="Arial" w:hAnsi="Arial" w:cs="Arial"/>
                <w:i/>
                <w:iCs/>
                <w:color w:val="000000" w:themeColor="text1"/>
                <w:sz w:val="20"/>
                <w:szCs w:val="20"/>
                <w:lang w:val="en-GB"/>
              </w:rPr>
              <w:t>th</w:t>
            </w:r>
            <w:proofErr w:type="spellEnd"/>
            <w:r w:rsidRPr="00222F05">
              <w:rPr>
                <w:rFonts w:ascii="Arial" w:hAnsi="Arial" w:cs="Arial"/>
                <w:i/>
                <w:iCs/>
                <w:color w:val="000000" w:themeColor="text1"/>
                <w:sz w:val="20"/>
                <w:szCs w:val="20"/>
                <w:lang w:val="en-US"/>
              </w:rPr>
              <w:t>e end user is defined</w:t>
            </w:r>
            <w:r>
              <w:rPr>
                <w:rFonts w:ascii="Arial" w:hAnsi="Arial" w:cs="Arial"/>
                <w:i/>
                <w:iCs/>
                <w:color w:val="000000" w:themeColor="text1"/>
                <w:sz w:val="20"/>
                <w:szCs w:val="20"/>
                <w:lang w:val="en-US"/>
              </w:rPr>
              <w:t xml:space="preserve"> as the person(s) or organization(s) that will be working with the innovation or whose work will be affected </w:t>
            </w:r>
            <w:proofErr w:type="gramStart"/>
            <w:r>
              <w:rPr>
                <w:rFonts w:ascii="Arial" w:hAnsi="Arial" w:cs="Arial"/>
                <w:i/>
                <w:iCs/>
                <w:color w:val="000000" w:themeColor="text1"/>
                <w:sz w:val="20"/>
                <w:szCs w:val="20"/>
                <w:lang w:val="en-US"/>
              </w:rPr>
              <w:t>as a result of</w:t>
            </w:r>
            <w:proofErr w:type="gramEnd"/>
            <w:r>
              <w:rPr>
                <w:rFonts w:ascii="Arial" w:hAnsi="Arial" w:cs="Arial"/>
                <w:i/>
                <w:iCs/>
                <w:color w:val="000000" w:themeColor="text1"/>
                <w:sz w:val="20"/>
                <w:szCs w:val="20"/>
                <w:lang w:val="en-US"/>
              </w:rPr>
              <w:t xml:space="preserve"> the implementation of the innovation. </w:t>
            </w:r>
          </w:p>
          <w:p w14:paraId="1CD8ED24" w14:textId="77777777" w:rsidR="0031734C" w:rsidRDefault="0031734C" w:rsidP="00315A86">
            <w:pPr>
              <w:pStyle w:val="Lijstalinea"/>
              <w:numPr>
                <w:ilvl w:val="0"/>
                <w:numId w:val="35"/>
              </w:numPr>
              <w:spacing w:after="80"/>
              <w:rPr>
                <w:rFonts w:ascii="Arial" w:hAnsi="Arial" w:cs="Arial"/>
                <w:i/>
                <w:iCs/>
                <w:color w:val="000000" w:themeColor="text1"/>
                <w:sz w:val="20"/>
                <w:szCs w:val="20"/>
                <w:lang w:val="en-GB"/>
              </w:rPr>
            </w:pPr>
            <w:r>
              <w:rPr>
                <w:rFonts w:ascii="Arial" w:hAnsi="Arial" w:cs="Arial"/>
                <w:i/>
                <w:iCs/>
                <w:color w:val="000000" w:themeColor="text1"/>
                <w:sz w:val="20"/>
                <w:szCs w:val="20"/>
                <w:lang w:val="en-GB"/>
              </w:rPr>
              <w:t xml:space="preserve">The target audience of the innovation. Here, the target audience is defined as the person(s) or organization(s) that will indirectly benefit from the successful implementation of the innovation. </w:t>
            </w:r>
          </w:p>
          <w:p w14:paraId="490E4E2D" w14:textId="77777777" w:rsidR="0031734C" w:rsidRPr="007C3253" w:rsidRDefault="0031734C" w:rsidP="00315A86">
            <w:pPr>
              <w:rPr>
                <w:rFonts w:ascii="Arial" w:hAnsi="Arial" w:cs="Arial"/>
                <w:i/>
                <w:iCs/>
                <w:color w:val="000000" w:themeColor="text1"/>
                <w:sz w:val="20"/>
                <w:szCs w:val="20"/>
                <w:lang w:val="en-GB"/>
              </w:rPr>
            </w:pPr>
            <w:r w:rsidRPr="004733FB">
              <w:rPr>
                <w:rFonts w:ascii="Arial" w:hAnsi="Arial" w:cs="Arial"/>
                <w:i/>
                <w:iCs/>
                <w:color w:val="000000" w:themeColor="text1"/>
                <w:sz w:val="20"/>
                <w:szCs w:val="20"/>
                <w:lang w:val="en-GB"/>
              </w:rPr>
              <w:t xml:space="preserve">It is possible that the target audience and end user are the same group. </w:t>
            </w:r>
            <w:r>
              <w:rPr>
                <w:rFonts w:ascii="Arial" w:hAnsi="Arial" w:cs="Arial"/>
                <w:i/>
                <w:iCs/>
                <w:color w:val="000000" w:themeColor="text1"/>
                <w:sz w:val="20"/>
                <w:szCs w:val="20"/>
                <w:lang w:val="en-GB"/>
              </w:rPr>
              <w:t xml:space="preserve">If this is the case, please indicate this in your answer. </w:t>
            </w:r>
            <w:r w:rsidRPr="00BF6247">
              <w:rPr>
                <w:rFonts w:ascii="Arial" w:hAnsi="Arial" w:cs="Arial"/>
                <w:i/>
                <w:iCs/>
                <w:color w:val="000000" w:themeColor="text1"/>
                <w:sz w:val="20"/>
                <w:szCs w:val="20"/>
                <w:lang w:val="en-GB"/>
              </w:rPr>
              <w:t xml:space="preserve"> </w:t>
            </w:r>
          </w:p>
        </w:tc>
      </w:tr>
      <w:tr w:rsidR="0031734C" w:rsidRPr="007C3253" w14:paraId="279C4496" w14:textId="77777777" w:rsidTr="00315A86">
        <w:tc>
          <w:tcPr>
            <w:tcW w:w="1838" w:type="dxa"/>
            <w:shd w:val="clear" w:color="auto" w:fill="D9D9D9" w:themeFill="background1" w:themeFillShade="D9"/>
          </w:tcPr>
          <w:p w14:paraId="78934D99" w14:textId="1C710985" w:rsidR="0031734C" w:rsidRPr="007C3253" w:rsidRDefault="0031734C" w:rsidP="00315A86">
            <w:pPr>
              <w:spacing w:line="276" w:lineRule="auto"/>
              <w:rPr>
                <w:rFonts w:ascii="Arial" w:hAnsi="Arial" w:cs="Arial"/>
                <w:b/>
                <w:bCs/>
                <w:sz w:val="20"/>
                <w:szCs w:val="20"/>
              </w:rPr>
            </w:pPr>
            <w:r w:rsidRPr="007C3253">
              <w:rPr>
                <w:rFonts w:ascii="Arial" w:hAnsi="Arial" w:cs="Arial"/>
                <w:b/>
                <w:bCs/>
                <w:sz w:val="20"/>
                <w:szCs w:val="20"/>
              </w:rPr>
              <w:t xml:space="preserve">Max. </w:t>
            </w:r>
            <w:r w:rsidR="00E40103">
              <w:rPr>
                <w:rFonts w:ascii="Arial" w:hAnsi="Arial" w:cs="Arial"/>
                <w:b/>
                <w:bCs/>
                <w:sz w:val="20"/>
                <w:szCs w:val="20"/>
              </w:rPr>
              <w:t>8</w:t>
            </w:r>
            <w:r w:rsidRPr="007C3253">
              <w:rPr>
                <w:rFonts w:ascii="Arial" w:hAnsi="Arial" w:cs="Arial"/>
                <w:b/>
                <w:bCs/>
                <w:sz w:val="20"/>
                <w:szCs w:val="20"/>
              </w:rPr>
              <w:t xml:space="preserve">00 </w:t>
            </w:r>
            <w:proofErr w:type="spellStart"/>
            <w:r w:rsidRPr="007C3253">
              <w:rPr>
                <w:rFonts w:ascii="Arial" w:hAnsi="Arial" w:cs="Arial"/>
                <w:b/>
                <w:bCs/>
                <w:sz w:val="20"/>
                <w:szCs w:val="20"/>
              </w:rPr>
              <w:t>words</w:t>
            </w:r>
            <w:proofErr w:type="spellEnd"/>
          </w:p>
        </w:tc>
        <w:tc>
          <w:tcPr>
            <w:tcW w:w="7222" w:type="dxa"/>
            <w:shd w:val="clear" w:color="auto" w:fill="D9D9D9" w:themeFill="background1" w:themeFillShade="D9"/>
          </w:tcPr>
          <w:p w14:paraId="4614D0D5" w14:textId="77777777" w:rsidR="0031734C" w:rsidRPr="007C3253" w:rsidRDefault="0031734C" w:rsidP="00315A86">
            <w:pPr>
              <w:spacing w:line="276" w:lineRule="auto"/>
              <w:rPr>
                <w:rFonts w:ascii="Arial" w:hAnsi="Arial" w:cs="Arial"/>
                <w:sz w:val="20"/>
                <w:szCs w:val="20"/>
              </w:rPr>
            </w:pPr>
            <w:r w:rsidRPr="007C3253">
              <w:rPr>
                <w:rFonts w:ascii="Arial" w:hAnsi="Arial" w:cs="Arial"/>
                <w:sz w:val="20"/>
                <w:szCs w:val="20"/>
              </w:rPr>
              <w:t xml:space="preserve">Word </w:t>
            </w:r>
            <w:proofErr w:type="spellStart"/>
            <w:r w:rsidRPr="007C3253">
              <w:rPr>
                <w:rFonts w:ascii="Arial" w:hAnsi="Arial" w:cs="Arial"/>
                <w:sz w:val="20"/>
                <w:szCs w:val="20"/>
              </w:rPr>
              <w:t>count</w:t>
            </w:r>
            <w:proofErr w:type="spellEnd"/>
            <w:r w:rsidRPr="007C3253">
              <w:rPr>
                <w:rFonts w:ascii="Arial" w:hAnsi="Arial" w:cs="Arial"/>
                <w:sz w:val="20"/>
                <w:szCs w:val="20"/>
              </w:rPr>
              <w:t>:</w:t>
            </w:r>
          </w:p>
        </w:tc>
      </w:tr>
      <w:tr w:rsidR="0031734C" w:rsidRPr="007C3253" w14:paraId="3FC918AE" w14:textId="77777777" w:rsidTr="00315A86">
        <w:trPr>
          <w:trHeight w:val="71"/>
        </w:trPr>
        <w:tc>
          <w:tcPr>
            <w:tcW w:w="9060" w:type="dxa"/>
            <w:gridSpan w:val="2"/>
          </w:tcPr>
          <w:p w14:paraId="30FFF3BA" w14:textId="77777777" w:rsidR="0031734C" w:rsidRPr="007C3253" w:rsidRDefault="0031734C" w:rsidP="00315A86">
            <w:pPr>
              <w:rPr>
                <w:rFonts w:ascii="Arial" w:hAnsi="Arial" w:cs="Arial"/>
                <w:sz w:val="20"/>
                <w:szCs w:val="20"/>
              </w:rPr>
            </w:pPr>
            <w:r w:rsidRPr="007C3253">
              <w:rPr>
                <w:rFonts w:ascii="Arial" w:hAnsi="Arial" w:cs="Arial"/>
                <w:sz w:val="20"/>
                <w:szCs w:val="20"/>
              </w:rPr>
              <w:t>[</w:t>
            </w:r>
            <w:proofErr w:type="spellStart"/>
            <w:r w:rsidRPr="007C3253">
              <w:rPr>
                <w:rFonts w:ascii="Arial" w:hAnsi="Arial" w:cs="Arial"/>
                <w:sz w:val="20"/>
                <w:szCs w:val="20"/>
              </w:rPr>
              <w:t>Argumentation</w:t>
            </w:r>
            <w:proofErr w:type="spellEnd"/>
            <w:r w:rsidRPr="007C3253">
              <w:rPr>
                <w:rFonts w:ascii="Arial" w:hAnsi="Arial" w:cs="Arial"/>
                <w:sz w:val="20"/>
                <w:szCs w:val="20"/>
              </w:rPr>
              <w:t>]</w:t>
            </w:r>
          </w:p>
          <w:p w14:paraId="563CABE8" w14:textId="77777777" w:rsidR="0031734C" w:rsidRDefault="0031734C" w:rsidP="00315A86">
            <w:pPr>
              <w:rPr>
                <w:rFonts w:ascii="Arial" w:hAnsi="Arial" w:cs="Arial"/>
                <w:sz w:val="20"/>
                <w:szCs w:val="20"/>
              </w:rPr>
            </w:pPr>
          </w:p>
          <w:p w14:paraId="6635FA1D" w14:textId="77777777" w:rsidR="00E22DDF" w:rsidRPr="007C3253" w:rsidRDefault="00E22DDF" w:rsidP="00315A86">
            <w:pPr>
              <w:rPr>
                <w:rFonts w:ascii="Arial" w:hAnsi="Arial" w:cs="Arial"/>
                <w:sz w:val="20"/>
                <w:szCs w:val="20"/>
              </w:rPr>
            </w:pPr>
          </w:p>
        </w:tc>
      </w:tr>
    </w:tbl>
    <w:p w14:paraId="20C4A580" w14:textId="77777777" w:rsidR="0031734C" w:rsidRDefault="0031734C" w:rsidP="0031734C">
      <w:pPr>
        <w:rPr>
          <w:rFonts w:ascii="Arial" w:hAnsi="Arial" w:cs="Arial"/>
          <w:b/>
          <w:bCs/>
          <w:lang w:val="en-GB"/>
        </w:rPr>
      </w:pPr>
    </w:p>
    <w:p w14:paraId="330DF49F" w14:textId="77777777" w:rsidR="0031734C" w:rsidRPr="007C3253" w:rsidRDefault="0031734C" w:rsidP="0031734C">
      <w:pPr>
        <w:rPr>
          <w:rFonts w:ascii="Arial" w:hAnsi="Arial" w:cs="Arial"/>
          <w:b/>
          <w:bCs/>
          <w:lang w:val="en-GB"/>
        </w:rPr>
      </w:pPr>
    </w:p>
    <w:tbl>
      <w:tblPr>
        <w:tblStyle w:val="Tabelraster"/>
        <w:tblW w:w="0" w:type="auto"/>
        <w:tblLook w:val="04A0" w:firstRow="1" w:lastRow="0" w:firstColumn="1" w:lastColumn="0" w:noHBand="0" w:noVBand="1"/>
      </w:tblPr>
      <w:tblGrid>
        <w:gridCol w:w="1838"/>
        <w:gridCol w:w="7222"/>
      </w:tblGrid>
      <w:tr w:rsidR="0031734C" w:rsidRPr="007C3253" w14:paraId="072C5587" w14:textId="77777777" w:rsidTr="00315A86">
        <w:tc>
          <w:tcPr>
            <w:tcW w:w="9060" w:type="dxa"/>
            <w:gridSpan w:val="2"/>
            <w:shd w:val="clear" w:color="auto" w:fill="D9D9D9" w:themeFill="background1" w:themeFillShade="D9"/>
          </w:tcPr>
          <w:p w14:paraId="396E386D" w14:textId="77777777" w:rsidR="0031734C" w:rsidRPr="007C3253" w:rsidRDefault="0031734C" w:rsidP="00315A86">
            <w:pPr>
              <w:widowControl/>
              <w:rPr>
                <w:rFonts w:ascii="Arial" w:hAnsi="Arial" w:cs="Arial"/>
                <w:b/>
                <w:bCs/>
                <w:sz w:val="20"/>
                <w:szCs w:val="20"/>
                <w:lang w:val="en-GB"/>
              </w:rPr>
            </w:pPr>
            <w:r w:rsidRPr="007C3253">
              <w:rPr>
                <w:rFonts w:ascii="Arial" w:hAnsi="Arial" w:cs="Arial"/>
                <w:b/>
                <w:bCs/>
                <w:sz w:val="20"/>
                <w:szCs w:val="20"/>
                <w:lang w:val="en-GB"/>
              </w:rPr>
              <w:t>2. Participation of the end-user in development process</w:t>
            </w:r>
          </w:p>
          <w:p w14:paraId="54777E12" w14:textId="77777777" w:rsidR="0031734C" w:rsidRPr="007C3253" w:rsidRDefault="0031734C" w:rsidP="00315A86">
            <w:pPr>
              <w:rPr>
                <w:rFonts w:ascii="Arial" w:hAnsi="Arial" w:cs="Arial"/>
                <w:i/>
                <w:iCs/>
                <w:color w:val="000000" w:themeColor="text1"/>
                <w:sz w:val="20"/>
                <w:szCs w:val="20"/>
                <w:lang w:val="en-GB"/>
              </w:rPr>
            </w:pPr>
            <w:r w:rsidRPr="007C3253">
              <w:rPr>
                <w:rFonts w:ascii="Arial" w:hAnsi="Arial" w:cs="Arial"/>
                <w:i/>
                <w:iCs/>
                <w:color w:val="000000" w:themeColor="text1"/>
                <w:sz w:val="20"/>
                <w:szCs w:val="20"/>
                <w:lang w:val="en-GB"/>
              </w:rPr>
              <w:t>Explain (</w:t>
            </w:r>
            <w:proofErr w:type="spellStart"/>
            <w:r w:rsidRPr="007C3253">
              <w:rPr>
                <w:rFonts w:ascii="Arial" w:hAnsi="Arial" w:cs="Arial"/>
                <w:i/>
                <w:iCs/>
                <w:color w:val="000000" w:themeColor="text1"/>
                <w:sz w:val="20"/>
                <w:szCs w:val="20"/>
                <w:lang w:val="en-GB"/>
              </w:rPr>
              <w:t>i</w:t>
            </w:r>
            <w:proofErr w:type="spellEnd"/>
            <w:r w:rsidRPr="007C3253">
              <w:rPr>
                <w:rFonts w:ascii="Arial" w:hAnsi="Arial" w:cs="Arial"/>
                <w:i/>
                <w:iCs/>
                <w:color w:val="000000" w:themeColor="text1"/>
                <w:sz w:val="20"/>
                <w:szCs w:val="20"/>
                <w:lang w:val="en-GB"/>
              </w:rPr>
              <w:t>) how the end-user and target audience have been involved in the research and development process up to now and (ii) how they will participate in the future. Please refer to participation or usability studies or include testimonials that prove active involvement of participants.</w:t>
            </w:r>
          </w:p>
        </w:tc>
      </w:tr>
      <w:tr w:rsidR="0031734C" w:rsidRPr="007C3253" w14:paraId="16DEC804" w14:textId="77777777" w:rsidTr="00315A86">
        <w:tc>
          <w:tcPr>
            <w:tcW w:w="1838" w:type="dxa"/>
            <w:shd w:val="clear" w:color="auto" w:fill="D9D9D9" w:themeFill="background1" w:themeFillShade="D9"/>
          </w:tcPr>
          <w:p w14:paraId="4AD9DF7A" w14:textId="77777777" w:rsidR="0031734C" w:rsidRPr="007C3253" w:rsidRDefault="0031734C" w:rsidP="00315A86">
            <w:pPr>
              <w:spacing w:line="276" w:lineRule="auto"/>
              <w:rPr>
                <w:rFonts w:ascii="Arial" w:hAnsi="Arial" w:cs="Arial"/>
                <w:b/>
                <w:bCs/>
                <w:sz w:val="20"/>
                <w:szCs w:val="20"/>
              </w:rPr>
            </w:pPr>
            <w:r w:rsidRPr="007C3253">
              <w:rPr>
                <w:rFonts w:ascii="Arial" w:hAnsi="Arial" w:cs="Arial"/>
                <w:b/>
                <w:bCs/>
                <w:sz w:val="20"/>
                <w:szCs w:val="20"/>
              </w:rPr>
              <w:t xml:space="preserve">Max. 300 </w:t>
            </w:r>
            <w:proofErr w:type="spellStart"/>
            <w:r w:rsidRPr="007C3253">
              <w:rPr>
                <w:rFonts w:ascii="Arial" w:hAnsi="Arial" w:cs="Arial"/>
                <w:b/>
                <w:bCs/>
                <w:sz w:val="20"/>
                <w:szCs w:val="20"/>
              </w:rPr>
              <w:t>words</w:t>
            </w:r>
            <w:proofErr w:type="spellEnd"/>
          </w:p>
        </w:tc>
        <w:tc>
          <w:tcPr>
            <w:tcW w:w="7222" w:type="dxa"/>
            <w:shd w:val="clear" w:color="auto" w:fill="D9D9D9" w:themeFill="background1" w:themeFillShade="D9"/>
          </w:tcPr>
          <w:p w14:paraId="235F3772" w14:textId="77777777" w:rsidR="0031734C" w:rsidRPr="007C3253" w:rsidRDefault="0031734C" w:rsidP="00315A86">
            <w:pPr>
              <w:spacing w:line="276" w:lineRule="auto"/>
              <w:rPr>
                <w:rFonts w:ascii="Arial" w:hAnsi="Arial" w:cs="Arial"/>
                <w:sz w:val="20"/>
                <w:szCs w:val="20"/>
              </w:rPr>
            </w:pPr>
            <w:r w:rsidRPr="007C3253">
              <w:rPr>
                <w:rFonts w:ascii="Arial" w:hAnsi="Arial" w:cs="Arial"/>
                <w:sz w:val="20"/>
                <w:szCs w:val="20"/>
              </w:rPr>
              <w:t xml:space="preserve">Word </w:t>
            </w:r>
            <w:proofErr w:type="spellStart"/>
            <w:r w:rsidRPr="007C3253">
              <w:rPr>
                <w:rFonts w:ascii="Arial" w:hAnsi="Arial" w:cs="Arial"/>
                <w:sz w:val="20"/>
                <w:szCs w:val="20"/>
              </w:rPr>
              <w:t>count</w:t>
            </w:r>
            <w:proofErr w:type="spellEnd"/>
            <w:r w:rsidRPr="007C3253">
              <w:rPr>
                <w:rFonts w:ascii="Arial" w:hAnsi="Arial" w:cs="Arial"/>
                <w:sz w:val="20"/>
                <w:szCs w:val="20"/>
              </w:rPr>
              <w:t>:</w:t>
            </w:r>
          </w:p>
        </w:tc>
      </w:tr>
      <w:tr w:rsidR="0031734C" w:rsidRPr="007C3253" w14:paraId="28113D23" w14:textId="77777777" w:rsidTr="00315A86">
        <w:trPr>
          <w:trHeight w:val="71"/>
        </w:trPr>
        <w:tc>
          <w:tcPr>
            <w:tcW w:w="9060" w:type="dxa"/>
            <w:gridSpan w:val="2"/>
          </w:tcPr>
          <w:p w14:paraId="7BABEC62" w14:textId="77777777" w:rsidR="0031734C" w:rsidRPr="007C3253" w:rsidRDefault="0031734C" w:rsidP="00315A86">
            <w:pPr>
              <w:rPr>
                <w:rFonts w:ascii="Arial" w:hAnsi="Arial" w:cs="Arial"/>
                <w:sz w:val="20"/>
                <w:szCs w:val="20"/>
              </w:rPr>
            </w:pPr>
            <w:r w:rsidRPr="007C3253">
              <w:rPr>
                <w:rFonts w:ascii="Arial" w:hAnsi="Arial" w:cs="Arial"/>
                <w:sz w:val="20"/>
                <w:szCs w:val="20"/>
              </w:rPr>
              <w:t>[</w:t>
            </w:r>
            <w:proofErr w:type="spellStart"/>
            <w:r w:rsidRPr="007C3253">
              <w:rPr>
                <w:rFonts w:ascii="Arial" w:hAnsi="Arial" w:cs="Arial"/>
                <w:sz w:val="20"/>
                <w:szCs w:val="20"/>
              </w:rPr>
              <w:t>Argumentation</w:t>
            </w:r>
            <w:proofErr w:type="spellEnd"/>
            <w:r w:rsidRPr="007C3253">
              <w:rPr>
                <w:rFonts w:ascii="Arial" w:hAnsi="Arial" w:cs="Arial"/>
                <w:sz w:val="20"/>
                <w:szCs w:val="20"/>
              </w:rPr>
              <w:t>]</w:t>
            </w:r>
          </w:p>
          <w:p w14:paraId="0D986EE1" w14:textId="77777777" w:rsidR="0031734C" w:rsidRDefault="0031734C" w:rsidP="00315A86">
            <w:pPr>
              <w:rPr>
                <w:rFonts w:ascii="Arial" w:hAnsi="Arial" w:cs="Arial"/>
                <w:sz w:val="20"/>
                <w:szCs w:val="20"/>
              </w:rPr>
            </w:pPr>
          </w:p>
          <w:p w14:paraId="2BE26A35" w14:textId="77777777" w:rsidR="0031734C" w:rsidRPr="007C3253" w:rsidRDefault="0031734C" w:rsidP="00315A86">
            <w:pPr>
              <w:rPr>
                <w:rFonts w:ascii="Arial" w:hAnsi="Arial" w:cs="Arial"/>
                <w:sz w:val="20"/>
                <w:szCs w:val="20"/>
              </w:rPr>
            </w:pPr>
          </w:p>
        </w:tc>
      </w:tr>
    </w:tbl>
    <w:p w14:paraId="38631EF0" w14:textId="77777777" w:rsidR="0031734C" w:rsidRDefault="0031734C" w:rsidP="0031734C">
      <w:pPr>
        <w:widowControl/>
        <w:overflowPunct/>
        <w:autoSpaceDE/>
        <w:autoSpaceDN/>
        <w:adjustRightInd/>
        <w:textAlignment w:val="auto"/>
        <w:rPr>
          <w:rFonts w:ascii="Arial" w:hAnsi="Arial" w:cs="Arial"/>
          <w:b/>
          <w:bCs/>
          <w:color w:val="000000" w:themeColor="text1"/>
          <w:lang w:val="en-US"/>
        </w:rPr>
      </w:pPr>
    </w:p>
    <w:p w14:paraId="4DA6B201" w14:textId="77777777" w:rsidR="0031734C" w:rsidRPr="007C3253" w:rsidRDefault="0031734C" w:rsidP="0031734C">
      <w:pPr>
        <w:widowControl/>
        <w:overflowPunct/>
        <w:autoSpaceDE/>
        <w:autoSpaceDN/>
        <w:adjustRightInd/>
        <w:textAlignment w:val="auto"/>
        <w:rPr>
          <w:rFonts w:ascii="Arial" w:hAnsi="Arial" w:cs="Arial"/>
          <w:b/>
          <w:bCs/>
          <w:color w:val="000000" w:themeColor="text1"/>
          <w:lang w:val="en-US"/>
        </w:rPr>
      </w:pPr>
    </w:p>
    <w:tbl>
      <w:tblPr>
        <w:tblStyle w:val="Tabelraster"/>
        <w:tblW w:w="0" w:type="auto"/>
        <w:tblLook w:val="04A0" w:firstRow="1" w:lastRow="0" w:firstColumn="1" w:lastColumn="0" w:noHBand="0" w:noVBand="1"/>
      </w:tblPr>
      <w:tblGrid>
        <w:gridCol w:w="1838"/>
        <w:gridCol w:w="7222"/>
      </w:tblGrid>
      <w:tr w:rsidR="0031734C" w:rsidRPr="007C3253" w14:paraId="695B2EB0" w14:textId="77777777" w:rsidTr="00315A86">
        <w:tc>
          <w:tcPr>
            <w:tcW w:w="9060" w:type="dxa"/>
            <w:gridSpan w:val="2"/>
            <w:shd w:val="clear" w:color="auto" w:fill="D9D9D9" w:themeFill="background1" w:themeFillShade="D9"/>
          </w:tcPr>
          <w:p w14:paraId="0F07C1E2" w14:textId="77777777" w:rsidR="0031734C" w:rsidRPr="007C3253" w:rsidRDefault="0031734C" w:rsidP="00315A86">
            <w:pPr>
              <w:widowControl/>
              <w:rPr>
                <w:rFonts w:ascii="Arial" w:hAnsi="Arial" w:cs="Arial"/>
                <w:b/>
                <w:bCs/>
                <w:sz w:val="20"/>
                <w:szCs w:val="20"/>
                <w:lang w:val="en-GB"/>
              </w:rPr>
            </w:pPr>
            <w:r w:rsidRPr="007C3253">
              <w:rPr>
                <w:rFonts w:ascii="Arial" w:hAnsi="Arial" w:cs="Arial"/>
                <w:b/>
                <w:bCs/>
                <w:sz w:val="20"/>
                <w:szCs w:val="20"/>
                <w:lang w:val="en-GB"/>
              </w:rPr>
              <w:t>3. Societal dissemination</w:t>
            </w:r>
          </w:p>
          <w:p w14:paraId="37A5B5B2" w14:textId="77777777" w:rsidR="0031734C" w:rsidRDefault="0031734C" w:rsidP="00315A86">
            <w:pPr>
              <w:rPr>
                <w:rFonts w:ascii="Arial" w:hAnsi="Arial" w:cs="Arial"/>
                <w:i/>
                <w:iCs/>
                <w:color w:val="000000"/>
                <w:sz w:val="20"/>
                <w:szCs w:val="20"/>
              </w:rPr>
            </w:pPr>
            <w:r w:rsidRPr="000F2781">
              <w:rPr>
                <w:rFonts w:ascii="Arial" w:hAnsi="Arial" w:cs="Arial"/>
                <w:i/>
                <w:iCs/>
                <w:color w:val="000000"/>
                <w:sz w:val="20"/>
                <w:szCs w:val="20"/>
              </w:rPr>
              <w:t xml:space="preserve">For </w:t>
            </w:r>
            <w:proofErr w:type="spellStart"/>
            <w:r w:rsidRPr="000F2781">
              <w:rPr>
                <w:rFonts w:ascii="Arial" w:hAnsi="Arial" w:cs="Arial"/>
                <w:i/>
                <w:iCs/>
                <w:color w:val="000000"/>
                <w:sz w:val="20"/>
                <w:szCs w:val="20"/>
              </w:rPr>
              <w:t>each</w:t>
            </w:r>
            <w:proofErr w:type="spellEnd"/>
            <w:r w:rsidRPr="000F2781">
              <w:rPr>
                <w:rFonts w:ascii="Arial" w:hAnsi="Arial" w:cs="Arial"/>
                <w:i/>
                <w:iCs/>
                <w:color w:val="000000"/>
                <w:sz w:val="20"/>
                <w:szCs w:val="20"/>
              </w:rPr>
              <w:t xml:space="preserve"> consortium partner, </w:t>
            </w:r>
            <w:proofErr w:type="spellStart"/>
            <w:r w:rsidRPr="000F2781">
              <w:rPr>
                <w:rFonts w:ascii="Arial" w:hAnsi="Arial" w:cs="Arial"/>
                <w:i/>
                <w:iCs/>
                <w:color w:val="000000"/>
                <w:sz w:val="20"/>
                <w:szCs w:val="20"/>
              </w:rPr>
              <w:t>describe</w:t>
            </w:r>
            <w:proofErr w:type="spellEnd"/>
            <w:r w:rsidRPr="000F2781">
              <w:rPr>
                <w:rFonts w:ascii="Arial" w:hAnsi="Arial" w:cs="Arial"/>
                <w:i/>
                <w:iCs/>
                <w:color w:val="000000"/>
                <w:sz w:val="20"/>
                <w:szCs w:val="20"/>
              </w:rPr>
              <w:t xml:space="preserve"> </w:t>
            </w:r>
            <w:proofErr w:type="spellStart"/>
            <w:r w:rsidRPr="000F2781">
              <w:rPr>
                <w:rFonts w:ascii="Arial" w:hAnsi="Arial" w:cs="Arial"/>
                <w:i/>
                <w:iCs/>
                <w:color w:val="000000"/>
                <w:sz w:val="20"/>
                <w:szCs w:val="20"/>
              </w:rPr>
              <w:t>how</w:t>
            </w:r>
            <w:proofErr w:type="spellEnd"/>
            <w:r w:rsidRPr="000F2781">
              <w:rPr>
                <w:rFonts w:ascii="Arial" w:hAnsi="Arial" w:cs="Arial"/>
                <w:i/>
                <w:iCs/>
                <w:color w:val="000000"/>
                <w:sz w:val="20"/>
                <w:szCs w:val="20"/>
              </w:rPr>
              <w:t xml:space="preserve"> </w:t>
            </w:r>
            <w:proofErr w:type="spellStart"/>
            <w:r w:rsidRPr="000F2781">
              <w:rPr>
                <w:rFonts w:ascii="Arial" w:hAnsi="Arial" w:cs="Arial"/>
                <w:i/>
                <w:iCs/>
                <w:color w:val="000000"/>
                <w:sz w:val="20"/>
                <w:szCs w:val="20"/>
              </w:rPr>
              <w:t>they</w:t>
            </w:r>
            <w:proofErr w:type="spellEnd"/>
            <w:r w:rsidRPr="000F2781">
              <w:rPr>
                <w:rFonts w:ascii="Arial" w:hAnsi="Arial" w:cs="Arial"/>
                <w:i/>
                <w:iCs/>
                <w:color w:val="000000"/>
                <w:sz w:val="20"/>
                <w:szCs w:val="20"/>
              </w:rPr>
              <w:t xml:space="preserve"> </w:t>
            </w:r>
            <w:proofErr w:type="spellStart"/>
            <w:r w:rsidRPr="000F2781">
              <w:rPr>
                <w:rFonts w:ascii="Arial" w:hAnsi="Arial" w:cs="Arial"/>
                <w:i/>
                <w:iCs/>
                <w:color w:val="000000"/>
                <w:sz w:val="20"/>
                <w:szCs w:val="20"/>
              </w:rPr>
              <w:t>will</w:t>
            </w:r>
            <w:proofErr w:type="spellEnd"/>
            <w:r w:rsidRPr="000F2781">
              <w:rPr>
                <w:rFonts w:ascii="Arial" w:hAnsi="Arial" w:cs="Arial"/>
                <w:i/>
                <w:iCs/>
                <w:color w:val="000000"/>
                <w:sz w:val="20"/>
                <w:szCs w:val="20"/>
              </w:rPr>
              <w:t xml:space="preserve"> support </w:t>
            </w:r>
            <w:proofErr w:type="spellStart"/>
            <w:r w:rsidRPr="000F2781">
              <w:rPr>
                <w:rFonts w:ascii="Arial" w:hAnsi="Arial" w:cs="Arial"/>
                <w:i/>
                <w:iCs/>
                <w:color w:val="000000"/>
                <w:sz w:val="20"/>
                <w:szCs w:val="20"/>
              </w:rPr>
              <w:t>the</w:t>
            </w:r>
            <w:proofErr w:type="spellEnd"/>
            <w:r w:rsidRPr="000F2781">
              <w:rPr>
                <w:rFonts w:ascii="Arial" w:hAnsi="Arial" w:cs="Arial"/>
                <w:i/>
                <w:iCs/>
                <w:color w:val="000000"/>
                <w:sz w:val="20"/>
                <w:szCs w:val="20"/>
              </w:rPr>
              <w:t xml:space="preserve"> </w:t>
            </w:r>
            <w:proofErr w:type="spellStart"/>
            <w:r w:rsidRPr="000F2781">
              <w:rPr>
                <w:rFonts w:ascii="Arial" w:hAnsi="Arial" w:cs="Arial"/>
                <w:i/>
                <w:iCs/>
                <w:color w:val="000000"/>
                <w:sz w:val="20"/>
                <w:szCs w:val="20"/>
              </w:rPr>
              <w:t>societal</w:t>
            </w:r>
            <w:proofErr w:type="spellEnd"/>
            <w:r w:rsidRPr="000F2781">
              <w:rPr>
                <w:rFonts w:ascii="Arial" w:hAnsi="Arial" w:cs="Arial"/>
                <w:i/>
                <w:iCs/>
                <w:color w:val="000000"/>
                <w:sz w:val="20"/>
                <w:szCs w:val="20"/>
              </w:rPr>
              <w:t xml:space="preserve"> </w:t>
            </w:r>
            <w:proofErr w:type="spellStart"/>
            <w:r>
              <w:rPr>
                <w:rFonts w:ascii="Arial" w:hAnsi="Arial" w:cs="Arial"/>
                <w:i/>
                <w:iCs/>
                <w:color w:val="000000"/>
                <w:sz w:val="20"/>
                <w:szCs w:val="20"/>
              </w:rPr>
              <w:t>dissemination</w:t>
            </w:r>
            <w:proofErr w:type="spellEnd"/>
            <w:r>
              <w:rPr>
                <w:rFonts w:ascii="Arial" w:hAnsi="Arial" w:cs="Arial"/>
                <w:i/>
                <w:iCs/>
                <w:color w:val="000000"/>
                <w:sz w:val="20"/>
                <w:szCs w:val="20"/>
              </w:rPr>
              <w:t xml:space="preserve"> </w:t>
            </w:r>
            <w:proofErr w:type="spellStart"/>
            <w:r>
              <w:rPr>
                <w:rFonts w:ascii="Arial" w:hAnsi="Arial" w:cs="Arial"/>
                <w:i/>
                <w:iCs/>
                <w:color w:val="000000"/>
                <w:sz w:val="20"/>
                <w:szCs w:val="20"/>
              </w:rPr>
              <w:t>and</w:t>
            </w:r>
            <w:proofErr w:type="spellEnd"/>
            <w:r>
              <w:rPr>
                <w:rFonts w:ascii="Arial" w:hAnsi="Arial" w:cs="Arial"/>
                <w:i/>
                <w:iCs/>
                <w:color w:val="000000"/>
                <w:sz w:val="20"/>
                <w:szCs w:val="20"/>
              </w:rPr>
              <w:t xml:space="preserve"> </w:t>
            </w:r>
            <w:proofErr w:type="spellStart"/>
            <w:r>
              <w:rPr>
                <w:rFonts w:ascii="Arial" w:hAnsi="Arial" w:cs="Arial"/>
                <w:i/>
                <w:iCs/>
                <w:color w:val="000000"/>
                <w:sz w:val="20"/>
                <w:szCs w:val="20"/>
              </w:rPr>
              <w:t>implementation</w:t>
            </w:r>
            <w:proofErr w:type="spellEnd"/>
            <w:r w:rsidRPr="000F2781">
              <w:rPr>
                <w:rFonts w:ascii="Arial" w:hAnsi="Arial" w:cs="Arial"/>
                <w:i/>
                <w:iCs/>
                <w:color w:val="000000"/>
                <w:sz w:val="20"/>
                <w:szCs w:val="20"/>
              </w:rPr>
              <w:t xml:space="preserve"> of </w:t>
            </w:r>
            <w:proofErr w:type="spellStart"/>
            <w:r w:rsidRPr="000F2781">
              <w:rPr>
                <w:rFonts w:ascii="Arial" w:hAnsi="Arial" w:cs="Arial"/>
                <w:i/>
                <w:iCs/>
                <w:color w:val="000000"/>
                <w:sz w:val="20"/>
                <w:szCs w:val="20"/>
              </w:rPr>
              <w:t>the</w:t>
            </w:r>
            <w:proofErr w:type="spellEnd"/>
            <w:r w:rsidRPr="000F2781">
              <w:rPr>
                <w:rFonts w:ascii="Arial" w:hAnsi="Arial" w:cs="Arial"/>
                <w:i/>
                <w:iCs/>
                <w:color w:val="000000"/>
                <w:sz w:val="20"/>
                <w:szCs w:val="20"/>
              </w:rPr>
              <w:t xml:space="preserve"> project </w:t>
            </w:r>
            <w:proofErr w:type="spellStart"/>
            <w:r w:rsidRPr="000F2781">
              <w:rPr>
                <w:rFonts w:ascii="Arial" w:hAnsi="Arial" w:cs="Arial"/>
                <w:i/>
                <w:iCs/>
                <w:color w:val="000000"/>
                <w:sz w:val="20"/>
                <w:szCs w:val="20"/>
              </w:rPr>
              <w:t>outcomes</w:t>
            </w:r>
            <w:proofErr w:type="spellEnd"/>
            <w:r w:rsidRPr="000F2781">
              <w:rPr>
                <w:rFonts w:ascii="Arial" w:hAnsi="Arial" w:cs="Arial"/>
                <w:i/>
                <w:iCs/>
                <w:color w:val="000000"/>
                <w:sz w:val="20"/>
                <w:szCs w:val="20"/>
              </w:rPr>
              <w:t xml:space="preserve">. </w:t>
            </w:r>
            <w:proofErr w:type="spellStart"/>
            <w:r w:rsidRPr="000F2781">
              <w:rPr>
                <w:rFonts w:ascii="Arial" w:hAnsi="Arial" w:cs="Arial"/>
                <w:i/>
                <w:iCs/>
                <w:color w:val="000000"/>
                <w:sz w:val="20"/>
                <w:szCs w:val="20"/>
              </w:rPr>
              <w:t>This</w:t>
            </w:r>
            <w:proofErr w:type="spellEnd"/>
            <w:r w:rsidRPr="000F2781">
              <w:rPr>
                <w:rFonts w:ascii="Arial" w:hAnsi="Arial" w:cs="Arial"/>
                <w:i/>
                <w:iCs/>
                <w:color w:val="000000"/>
                <w:sz w:val="20"/>
                <w:szCs w:val="20"/>
              </w:rPr>
              <w:t xml:space="preserve"> </w:t>
            </w:r>
            <w:proofErr w:type="spellStart"/>
            <w:r w:rsidRPr="000F2781">
              <w:rPr>
                <w:rFonts w:ascii="Arial" w:hAnsi="Arial" w:cs="Arial"/>
                <w:i/>
                <w:iCs/>
                <w:color w:val="000000"/>
                <w:sz w:val="20"/>
                <w:szCs w:val="20"/>
              </w:rPr>
              <w:t>may</w:t>
            </w:r>
            <w:proofErr w:type="spellEnd"/>
            <w:r w:rsidRPr="000F2781">
              <w:rPr>
                <w:rFonts w:ascii="Arial" w:hAnsi="Arial" w:cs="Arial"/>
                <w:i/>
                <w:iCs/>
                <w:color w:val="000000"/>
                <w:sz w:val="20"/>
                <w:szCs w:val="20"/>
              </w:rPr>
              <w:t xml:space="preserve"> </w:t>
            </w:r>
            <w:proofErr w:type="spellStart"/>
            <w:r w:rsidRPr="000F2781">
              <w:rPr>
                <w:rFonts w:ascii="Arial" w:hAnsi="Arial" w:cs="Arial"/>
                <w:i/>
                <w:iCs/>
                <w:color w:val="000000"/>
                <w:sz w:val="20"/>
                <w:szCs w:val="20"/>
              </w:rPr>
              <w:t>include</w:t>
            </w:r>
            <w:proofErr w:type="spellEnd"/>
            <w:r w:rsidRPr="000F2781">
              <w:rPr>
                <w:rFonts w:ascii="Arial" w:hAnsi="Arial" w:cs="Arial"/>
                <w:i/>
                <w:iCs/>
                <w:color w:val="000000"/>
                <w:sz w:val="20"/>
                <w:szCs w:val="20"/>
              </w:rPr>
              <w:t xml:space="preserve"> </w:t>
            </w:r>
            <w:proofErr w:type="spellStart"/>
            <w:r w:rsidRPr="000F2781">
              <w:rPr>
                <w:rFonts w:ascii="Arial" w:hAnsi="Arial" w:cs="Arial"/>
                <w:i/>
                <w:iCs/>
                <w:color w:val="000000"/>
                <w:sz w:val="20"/>
                <w:szCs w:val="20"/>
              </w:rPr>
              <w:t>activities</w:t>
            </w:r>
            <w:proofErr w:type="spellEnd"/>
            <w:r w:rsidRPr="000F2781">
              <w:rPr>
                <w:rFonts w:ascii="Arial" w:hAnsi="Arial" w:cs="Arial"/>
                <w:i/>
                <w:iCs/>
                <w:color w:val="000000"/>
                <w:sz w:val="20"/>
                <w:szCs w:val="20"/>
              </w:rPr>
              <w:t xml:space="preserve"> </w:t>
            </w:r>
            <w:proofErr w:type="spellStart"/>
            <w:r w:rsidRPr="000F2781">
              <w:rPr>
                <w:rFonts w:ascii="Arial" w:hAnsi="Arial" w:cs="Arial"/>
                <w:i/>
                <w:iCs/>
                <w:color w:val="000000"/>
                <w:sz w:val="20"/>
                <w:szCs w:val="20"/>
              </w:rPr>
              <w:t>such</w:t>
            </w:r>
            <w:proofErr w:type="spellEnd"/>
            <w:r w:rsidRPr="000F2781">
              <w:rPr>
                <w:rFonts w:ascii="Arial" w:hAnsi="Arial" w:cs="Arial"/>
                <w:i/>
                <w:iCs/>
                <w:color w:val="000000"/>
                <w:sz w:val="20"/>
                <w:szCs w:val="20"/>
              </w:rPr>
              <w:t xml:space="preserve"> as </w:t>
            </w:r>
            <w:proofErr w:type="spellStart"/>
            <w:r w:rsidRPr="000F2781">
              <w:rPr>
                <w:rFonts w:ascii="Arial" w:hAnsi="Arial" w:cs="Arial"/>
                <w:i/>
                <w:iCs/>
                <w:color w:val="000000"/>
                <w:sz w:val="20"/>
                <w:szCs w:val="20"/>
              </w:rPr>
              <w:t>educational</w:t>
            </w:r>
            <w:proofErr w:type="spellEnd"/>
            <w:r w:rsidRPr="000F2781">
              <w:rPr>
                <w:rFonts w:ascii="Arial" w:hAnsi="Arial" w:cs="Arial"/>
                <w:i/>
                <w:iCs/>
                <w:color w:val="000000"/>
                <w:sz w:val="20"/>
                <w:szCs w:val="20"/>
              </w:rPr>
              <w:t xml:space="preserve"> </w:t>
            </w:r>
            <w:proofErr w:type="spellStart"/>
            <w:r w:rsidRPr="000F2781">
              <w:rPr>
                <w:rFonts w:ascii="Arial" w:hAnsi="Arial" w:cs="Arial"/>
                <w:i/>
                <w:iCs/>
                <w:color w:val="000000"/>
                <w:sz w:val="20"/>
                <w:szCs w:val="20"/>
              </w:rPr>
              <w:t>outreach</w:t>
            </w:r>
            <w:proofErr w:type="spellEnd"/>
            <w:r w:rsidRPr="000F2781">
              <w:rPr>
                <w:rFonts w:ascii="Arial" w:hAnsi="Arial" w:cs="Arial"/>
                <w:i/>
                <w:iCs/>
                <w:color w:val="000000"/>
                <w:sz w:val="20"/>
                <w:szCs w:val="20"/>
              </w:rPr>
              <w:t xml:space="preserve">, policy engagement, </w:t>
            </w:r>
            <w:proofErr w:type="spellStart"/>
            <w:r w:rsidRPr="000F2781">
              <w:rPr>
                <w:rFonts w:ascii="Arial" w:hAnsi="Arial" w:cs="Arial"/>
                <w:i/>
                <w:iCs/>
                <w:color w:val="000000"/>
                <w:sz w:val="20"/>
                <w:szCs w:val="20"/>
              </w:rPr>
              <w:t>communication</w:t>
            </w:r>
            <w:proofErr w:type="spellEnd"/>
            <w:r w:rsidRPr="000F2781">
              <w:rPr>
                <w:rFonts w:ascii="Arial" w:hAnsi="Arial" w:cs="Arial"/>
                <w:i/>
                <w:iCs/>
                <w:color w:val="000000"/>
                <w:sz w:val="20"/>
                <w:szCs w:val="20"/>
              </w:rPr>
              <w:t xml:space="preserve"> </w:t>
            </w:r>
            <w:proofErr w:type="spellStart"/>
            <w:r w:rsidRPr="000F2781">
              <w:rPr>
                <w:rFonts w:ascii="Arial" w:hAnsi="Arial" w:cs="Arial"/>
                <w:i/>
                <w:iCs/>
                <w:color w:val="000000"/>
                <w:sz w:val="20"/>
                <w:szCs w:val="20"/>
              </w:rPr>
              <w:t>with</w:t>
            </w:r>
            <w:proofErr w:type="spellEnd"/>
            <w:r w:rsidRPr="000F2781">
              <w:rPr>
                <w:rFonts w:ascii="Arial" w:hAnsi="Arial" w:cs="Arial"/>
                <w:i/>
                <w:iCs/>
                <w:color w:val="000000"/>
                <w:sz w:val="20"/>
                <w:szCs w:val="20"/>
              </w:rPr>
              <w:t xml:space="preserve"> </w:t>
            </w:r>
            <w:proofErr w:type="spellStart"/>
            <w:r w:rsidRPr="000F2781">
              <w:rPr>
                <w:rFonts w:ascii="Arial" w:hAnsi="Arial" w:cs="Arial"/>
                <w:i/>
                <w:iCs/>
                <w:color w:val="000000"/>
                <w:sz w:val="20"/>
                <w:szCs w:val="20"/>
              </w:rPr>
              <w:t>the</w:t>
            </w:r>
            <w:proofErr w:type="spellEnd"/>
            <w:r w:rsidRPr="000F2781">
              <w:rPr>
                <w:rFonts w:ascii="Arial" w:hAnsi="Arial" w:cs="Arial"/>
                <w:i/>
                <w:iCs/>
                <w:color w:val="000000"/>
                <w:sz w:val="20"/>
                <w:szCs w:val="20"/>
              </w:rPr>
              <w:t xml:space="preserve"> </w:t>
            </w:r>
            <w:proofErr w:type="spellStart"/>
            <w:r w:rsidRPr="000F2781">
              <w:rPr>
                <w:rFonts w:ascii="Arial" w:hAnsi="Arial" w:cs="Arial"/>
                <w:i/>
                <w:iCs/>
                <w:color w:val="000000"/>
                <w:sz w:val="20"/>
                <w:szCs w:val="20"/>
              </w:rPr>
              <w:t>general</w:t>
            </w:r>
            <w:proofErr w:type="spellEnd"/>
            <w:r w:rsidRPr="000F2781">
              <w:rPr>
                <w:rFonts w:ascii="Arial" w:hAnsi="Arial" w:cs="Arial"/>
                <w:i/>
                <w:iCs/>
                <w:color w:val="000000"/>
                <w:sz w:val="20"/>
                <w:szCs w:val="20"/>
              </w:rPr>
              <w:t xml:space="preserve"> public, or </w:t>
            </w:r>
            <w:proofErr w:type="spellStart"/>
            <w:r w:rsidRPr="000F2781">
              <w:rPr>
                <w:rFonts w:ascii="Arial" w:hAnsi="Arial" w:cs="Arial"/>
                <w:i/>
                <w:iCs/>
                <w:color w:val="000000"/>
                <w:sz w:val="20"/>
                <w:szCs w:val="20"/>
              </w:rPr>
              <w:t>collaboration</w:t>
            </w:r>
            <w:proofErr w:type="spellEnd"/>
            <w:r w:rsidRPr="000F2781">
              <w:rPr>
                <w:rFonts w:ascii="Arial" w:hAnsi="Arial" w:cs="Arial"/>
                <w:i/>
                <w:iCs/>
                <w:color w:val="000000"/>
                <w:sz w:val="20"/>
                <w:szCs w:val="20"/>
              </w:rPr>
              <w:t xml:space="preserve"> </w:t>
            </w:r>
            <w:proofErr w:type="spellStart"/>
            <w:r w:rsidRPr="000F2781">
              <w:rPr>
                <w:rFonts w:ascii="Arial" w:hAnsi="Arial" w:cs="Arial"/>
                <w:i/>
                <w:iCs/>
                <w:color w:val="000000"/>
                <w:sz w:val="20"/>
                <w:szCs w:val="20"/>
              </w:rPr>
              <w:t>with</w:t>
            </w:r>
            <w:proofErr w:type="spellEnd"/>
            <w:r w:rsidRPr="000F2781">
              <w:rPr>
                <w:rFonts w:ascii="Arial" w:hAnsi="Arial" w:cs="Arial"/>
                <w:i/>
                <w:iCs/>
                <w:color w:val="000000"/>
                <w:sz w:val="20"/>
                <w:szCs w:val="20"/>
              </w:rPr>
              <w:t xml:space="preserve"> </w:t>
            </w:r>
            <w:proofErr w:type="spellStart"/>
            <w:r w:rsidRPr="000F2781">
              <w:rPr>
                <w:rFonts w:ascii="Arial" w:hAnsi="Arial" w:cs="Arial"/>
                <w:i/>
                <w:iCs/>
                <w:color w:val="000000"/>
                <w:sz w:val="20"/>
                <w:szCs w:val="20"/>
              </w:rPr>
              <w:t>patient</w:t>
            </w:r>
            <w:proofErr w:type="spellEnd"/>
            <w:r w:rsidRPr="000F2781">
              <w:rPr>
                <w:rFonts w:ascii="Arial" w:hAnsi="Arial" w:cs="Arial"/>
                <w:i/>
                <w:iCs/>
                <w:color w:val="000000"/>
                <w:sz w:val="20"/>
                <w:szCs w:val="20"/>
              </w:rPr>
              <w:t xml:space="preserve"> </w:t>
            </w:r>
            <w:proofErr w:type="spellStart"/>
            <w:r w:rsidRPr="000F2781">
              <w:rPr>
                <w:rFonts w:ascii="Arial" w:hAnsi="Arial" w:cs="Arial"/>
                <w:i/>
                <w:iCs/>
                <w:color w:val="000000"/>
                <w:sz w:val="20"/>
                <w:szCs w:val="20"/>
              </w:rPr>
              <w:t>organizations</w:t>
            </w:r>
            <w:proofErr w:type="spellEnd"/>
            <w:r w:rsidRPr="000F2781">
              <w:rPr>
                <w:rFonts w:ascii="Arial" w:hAnsi="Arial" w:cs="Arial"/>
                <w:i/>
                <w:iCs/>
                <w:color w:val="000000"/>
                <w:sz w:val="20"/>
                <w:szCs w:val="20"/>
              </w:rPr>
              <w:t xml:space="preserve"> </w:t>
            </w:r>
            <w:proofErr w:type="spellStart"/>
            <w:r w:rsidRPr="000F2781">
              <w:rPr>
                <w:rFonts w:ascii="Arial" w:hAnsi="Arial" w:cs="Arial"/>
                <w:i/>
                <w:iCs/>
                <w:color w:val="000000"/>
                <w:sz w:val="20"/>
                <w:szCs w:val="20"/>
              </w:rPr>
              <w:t>and</w:t>
            </w:r>
            <w:proofErr w:type="spellEnd"/>
            <w:r w:rsidRPr="000F2781">
              <w:rPr>
                <w:rFonts w:ascii="Arial" w:hAnsi="Arial" w:cs="Arial"/>
                <w:i/>
                <w:iCs/>
                <w:color w:val="000000"/>
                <w:sz w:val="20"/>
                <w:szCs w:val="20"/>
              </w:rPr>
              <w:t xml:space="preserve"> </w:t>
            </w:r>
            <w:proofErr w:type="spellStart"/>
            <w:r w:rsidRPr="000F2781">
              <w:rPr>
                <w:rFonts w:ascii="Arial" w:hAnsi="Arial" w:cs="Arial"/>
                <w:i/>
                <w:iCs/>
                <w:color w:val="000000"/>
                <w:sz w:val="20"/>
                <w:szCs w:val="20"/>
              </w:rPr>
              <w:t>other</w:t>
            </w:r>
            <w:proofErr w:type="spellEnd"/>
            <w:r w:rsidRPr="000F2781">
              <w:rPr>
                <w:rFonts w:ascii="Arial" w:hAnsi="Arial" w:cs="Arial"/>
                <w:i/>
                <w:iCs/>
                <w:color w:val="000000"/>
                <w:sz w:val="20"/>
                <w:szCs w:val="20"/>
              </w:rPr>
              <w:t xml:space="preserve"> </w:t>
            </w:r>
            <w:proofErr w:type="spellStart"/>
            <w:r w:rsidRPr="000F2781">
              <w:rPr>
                <w:rFonts w:ascii="Arial" w:hAnsi="Arial" w:cs="Arial"/>
                <w:i/>
                <w:iCs/>
                <w:color w:val="000000"/>
                <w:sz w:val="20"/>
                <w:szCs w:val="20"/>
              </w:rPr>
              <w:t>societal</w:t>
            </w:r>
            <w:proofErr w:type="spellEnd"/>
            <w:r w:rsidRPr="000F2781">
              <w:rPr>
                <w:rFonts w:ascii="Arial" w:hAnsi="Arial" w:cs="Arial"/>
                <w:i/>
                <w:iCs/>
                <w:color w:val="000000"/>
                <w:sz w:val="20"/>
                <w:szCs w:val="20"/>
              </w:rPr>
              <w:t xml:space="preserve"> stakeholders. </w:t>
            </w:r>
            <w:proofErr w:type="spellStart"/>
            <w:r w:rsidRPr="000F2781">
              <w:rPr>
                <w:rFonts w:ascii="Arial" w:hAnsi="Arial" w:cs="Arial"/>
                <w:i/>
                <w:iCs/>
                <w:color w:val="000000"/>
                <w:sz w:val="20"/>
                <w:szCs w:val="20"/>
              </w:rPr>
              <w:t>Explain</w:t>
            </w:r>
            <w:proofErr w:type="spellEnd"/>
            <w:r w:rsidRPr="000F2781">
              <w:rPr>
                <w:rFonts w:ascii="Arial" w:hAnsi="Arial" w:cs="Arial"/>
                <w:i/>
                <w:iCs/>
                <w:color w:val="000000"/>
                <w:sz w:val="20"/>
                <w:szCs w:val="20"/>
              </w:rPr>
              <w:t xml:space="preserve"> </w:t>
            </w:r>
            <w:proofErr w:type="spellStart"/>
            <w:r w:rsidRPr="000F2781">
              <w:rPr>
                <w:rFonts w:ascii="Arial" w:hAnsi="Arial" w:cs="Arial"/>
                <w:i/>
                <w:iCs/>
                <w:color w:val="000000"/>
                <w:sz w:val="20"/>
                <w:szCs w:val="20"/>
              </w:rPr>
              <w:t>how</w:t>
            </w:r>
            <w:proofErr w:type="spellEnd"/>
            <w:r w:rsidRPr="000F2781">
              <w:rPr>
                <w:rFonts w:ascii="Arial" w:hAnsi="Arial" w:cs="Arial"/>
                <w:i/>
                <w:iCs/>
                <w:color w:val="000000"/>
                <w:sz w:val="20"/>
                <w:szCs w:val="20"/>
              </w:rPr>
              <w:t xml:space="preserve"> these </w:t>
            </w:r>
            <w:proofErr w:type="spellStart"/>
            <w:r w:rsidRPr="000F2781">
              <w:rPr>
                <w:rFonts w:ascii="Arial" w:hAnsi="Arial" w:cs="Arial"/>
                <w:i/>
                <w:iCs/>
                <w:color w:val="000000"/>
                <w:sz w:val="20"/>
                <w:szCs w:val="20"/>
              </w:rPr>
              <w:t>efforts</w:t>
            </w:r>
            <w:proofErr w:type="spellEnd"/>
            <w:r w:rsidRPr="000F2781">
              <w:rPr>
                <w:rFonts w:ascii="Arial" w:hAnsi="Arial" w:cs="Arial"/>
                <w:i/>
                <w:iCs/>
                <w:color w:val="000000"/>
                <w:sz w:val="20"/>
                <w:szCs w:val="20"/>
              </w:rPr>
              <w:t xml:space="preserve"> </w:t>
            </w:r>
            <w:proofErr w:type="spellStart"/>
            <w:r w:rsidRPr="000F2781">
              <w:rPr>
                <w:rFonts w:ascii="Arial" w:hAnsi="Arial" w:cs="Arial"/>
                <w:i/>
                <w:iCs/>
                <w:color w:val="000000"/>
                <w:sz w:val="20"/>
                <w:szCs w:val="20"/>
              </w:rPr>
              <w:t>relate</w:t>
            </w:r>
            <w:proofErr w:type="spellEnd"/>
            <w:r w:rsidRPr="000F2781">
              <w:rPr>
                <w:rFonts w:ascii="Arial" w:hAnsi="Arial" w:cs="Arial"/>
                <w:i/>
                <w:iCs/>
                <w:color w:val="000000"/>
                <w:sz w:val="20"/>
                <w:szCs w:val="20"/>
              </w:rPr>
              <w:t xml:space="preserve"> </w:t>
            </w:r>
            <w:proofErr w:type="spellStart"/>
            <w:r w:rsidRPr="000F2781">
              <w:rPr>
                <w:rFonts w:ascii="Arial" w:hAnsi="Arial" w:cs="Arial"/>
                <w:i/>
                <w:iCs/>
                <w:color w:val="000000"/>
                <w:sz w:val="20"/>
                <w:szCs w:val="20"/>
              </w:rPr>
              <w:t>to</w:t>
            </w:r>
            <w:proofErr w:type="spellEnd"/>
            <w:r w:rsidRPr="000F2781">
              <w:rPr>
                <w:rFonts w:ascii="Arial" w:hAnsi="Arial" w:cs="Arial"/>
                <w:i/>
                <w:iCs/>
                <w:color w:val="000000"/>
                <w:sz w:val="20"/>
                <w:szCs w:val="20"/>
              </w:rPr>
              <w:t xml:space="preserve"> </w:t>
            </w:r>
            <w:proofErr w:type="spellStart"/>
            <w:r w:rsidRPr="000F2781">
              <w:rPr>
                <w:rFonts w:ascii="Arial" w:hAnsi="Arial" w:cs="Arial"/>
                <w:i/>
                <w:iCs/>
                <w:color w:val="000000"/>
                <w:sz w:val="20"/>
                <w:szCs w:val="20"/>
              </w:rPr>
              <w:t>the</w:t>
            </w:r>
            <w:proofErr w:type="spellEnd"/>
            <w:r w:rsidRPr="000F2781">
              <w:rPr>
                <w:rFonts w:ascii="Arial" w:hAnsi="Arial" w:cs="Arial"/>
                <w:i/>
                <w:iCs/>
                <w:color w:val="000000"/>
                <w:sz w:val="20"/>
                <w:szCs w:val="20"/>
              </w:rPr>
              <w:t xml:space="preserve"> </w:t>
            </w:r>
            <w:proofErr w:type="spellStart"/>
            <w:r w:rsidRPr="000F2781">
              <w:rPr>
                <w:rFonts w:ascii="Arial" w:hAnsi="Arial" w:cs="Arial"/>
                <w:i/>
                <w:iCs/>
                <w:color w:val="000000"/>
                <w:sz w:val="20"/>
                <w:szCs w:val="20"/>
              </w:rPr>
              <w:t>partner’s</w:t>
            </w:r>
            <w:proofErr w:type="spellEnd"/>
            <w:r w:rsidRPr="000F2781">
              <w:rPr>
                <w:rFonts w:ascii="Arial" w:hAnsi="Arial" w:cs="Arial"/>
                <w:i/>
                <w:iCs/>
                <w:color w:val="000000"/>
                <w:sz w:val="20"/>
                <w:szCs w:val="20"/>
              </w:rPr>
              <w:t xml:space="preserve"> </w:t>
            </w:r>
            <w:proofErr w:type="spellStart"/>
            <w:r w:rsidRPr="000F2781">
              <w:rPr>
                <w:rFonts w:ascii="Arial" w:hAnsi="Arial" w:cs="Arial"/>
                <w:i/>
                <w:iCs/>
                <w:color w:val="000000"/>
                <w:sz w:val="20"/>
                <w:szCs w:val="20"/>
              </w:rPr>
              <w:t>responsibilities</w:t>
            </w:r>
            <w:proofErr w:type="spellEnd"/>
            <w:r w:rsidRPr="000F2781">
              <w:rPr>
                <w:rFonts w:ascii="Arial" w:hAnsi="Arial" w:cs="Arial"/>
                <w:i/>
                <w:iCs/>
                <w:color w:val="000000"/>
                <w:sz w:val="20"/>
                <w:szCs w:val="20"/>
              </w:rPr>
              <w:t xml:space="preserve"> in </w:t>
            </w:r>
            <w:proofErr w:type="spellStart"/>
            <w:r w:rsidRPr="000F2781">
              <w:rPr>
                <w:rFonts w:ascii="Arial" w:hAnsi="Arial" w:cs="Arial"/>
                <w:i/>
                <w:iCs/>
                <w:color w:val="000000"/>
                <w:sz w:val="20"/>
                <w:szCs w:val="20"/>
              </w:rPr>
              <w:t>the</w:t>
            </w:r>
            <w:proofErr w:type="spellEnd"/>
            <w:r w:rsidRPr="000F2781">
              <w:rPr>
                <w:rFonts w:ascii="Arial" w:hAnsi="Arial" w:cs="Arial"/>
                <w:i/>
                <w:iCs/>
                <w:color w:val="000000"/>
                <w:sz w:val="20"/>
                <w:szCs w:val="20"/>
              </w:rPr>
              <w:t xml:space="preserve"> project </w:t>
            </w:r>
            <w:proofErr w:type="spellStart"/>
            <w:r w:rsidRPr="000F2781">
              <w:rPr>
                <w:rFonts w:ascii="Arial" w:hAnsi="Arial" w:cs="Arial"/>
                <w:i/>
                <w:iCs/>
                <w:color w:val="000000"/>
                <w:sz w:val="20"/>
                <w:szCs w:val="20"/>
              </w:rPr>
              <w:t>and</w:t>
            </w:r>
            <w:proofErr w:type="spellEnd"/>
            <w:r w:rsidRPr="000F2781">
              <w:rPr>
                <w:rFonts w:ascii="Arial" w:hAnsi="Arial" w:cs="Arial"/>
                <w:i/>
                <w:iCs/>
                <w:color w:val="000000"/>
                <w:sz w:val="20"/>
                <w:szCs w:val="20"/>
              </w:rPr>
              <w:t xml:space="preserve"> </w:t>
            </w:r>
            <w:proofErr w:type="spellStart"/>
            <w:r w:rsidRPr="000F2781">
              <w:rPr>
                <w:rFonts w:ascii="Arial" w:hAnsi="Arial" w:cs="Arial"/>
                <w:i/>
                <w:iCs/>
                <w:color w:val="000000"/>
                <w:sz w:val="20"/>
                <w:szCs w:val="20"/>
              </w:rPr>
              <w:t>their</w:t>
            </w:r>
            <w:proofErr w:type="spellEnd"/>
            <w:r w:rsidRPr="000F2781">
              <w:rPr>
                <w:rFonts w:ascii="Arial" w:hAnsi="Arial" w:cs="Arial"/>
                <w:i/>
                <w:iCs/>
                <w:color w:val="000000"/>
                <w:sz w:val="20"/>
                <w:szCs w:val="20"/>
              </w:rPr>
              <w:t xml:space="preserve"> </w:t>
            </w:r>
            <w:proofErr w:type="spellStart"/>
            <w:r w:rsidRPr="000F2781">
              <w:rPr>
                <w:rFonts w:ascii="Arial" w:hAnsi="Arial" w:cs="Arial"/>
                <w:i/>
                <w:iCs/>
                <w:color w:val="000000"/>
                <w:sz w:val="20"/>
                <w:szCs w:val="20"/>
              </w:rPr>
              <w:t>societal</w:t>
            </w:r>
            <w:proofErr w:type="spellEnd"/>
            <w:r w:rsidRPr="000F2781">
              <w:rPr>
                <w:rFonts w:ascii="Arial" w:hAnsi="Arial" w:cs="Arial"/>
                <w:i/>
                <w:iCs/>
                <w:color w:val="000000"/>
                <w:sz w:val="20"/>
                <w:szCs w:val="20"/>
              </w:rPr>
              <w:t xml:space="preserve"> target </w:t>
            </w:r>
            <w:proofErr w:type="spellStart"/>
            <w:r w:rsidRPr="000F2781">
              <w:rPr>
                <w:rFonts w:ascii="Arial" w:hAnsi="Arial" w:cs="Arial"/>
                <w:i/>
                <w:iCs/>
                <w:color w:val="000000"/>
                <w:sz w:val="20"/>
                <w:szCs w:val="20"/>
              </w:rPr>
              <w:t>groups</w:t>
            </w:r>
            <w:proofErr w:type="spellEnd"/>
            <w:r w:rsidRPr="000F2781">
              <w:rPr>
                <w:rFonts w:ascii="Arial" w:hAnsi="Arial" w:cs="Arial"/>
                <w:i/>
                <w:iCs/>
                <w:color w:val="000000"/>
                <w:sz w:val="20"/>
                <w:szCs w:val="20"/>
              </w:rPr>
              <w:t>.</w:t>
            </w:r>
            <w:r>
              <w:rPr>
                <w:rFonts w:ascii="Arial" w:hAnsi="Arial" w:cs="Arial"/>
                <w:i/>
                <w:iCs/>
                <w:color w:val="000000"/>
                <w:sz w:val="20"/>
                <w:szCs w:val="20"/>
              </w:rPr>
              <w:t xml:space="preserve"> </w:t>
            </w:r>
          </w:p>
          <w:p w14:paraId="6B384926" w14:textId="77777777" w:rsidR="0031734C" w:rsidRPr="000F2781" w:rsidRDefault="0031734C" w:rsidP="00315A86">
            <w:pPr>
              <w:rPr>
                <w:rFonts w:ascii="Arial" w:hAnsi="Arial" w:cs="Arial"/>
                <w:i/>
                <w:iCs/>
                <w:color w:val="000000" w:themeColor="text1"/>
                <w:sz w:val="20"/>
                <w:szCs w:val="20"/>
                <w:lang w:val="en-GB"/>
              </w:rPr>
            </w:pPr>
            <w:r>
              <w:rPr>
                <w:rFonts w:ascii="Arial" w:hAnsi="Arial" w:cs="Arial"/>
                <w:i/>
                <w:iCs/>
                <w:color w:val="000000"/>
                <w:sz w:val="20"/>
                <w:szCs w:val="20"/>
              </w:rPr>
              <w:t xml:space="preserve">For </w:t>
            </w:r>
            <w:proofErr w:type="spellStart"/>
            <w:r>
              <w:rPr>
                <w:rFonts w:ascii="Arial" w:hAnsi="Arial" w:cs="Arial"/>
                <w:i/>
                <w:iCs/>
                <w:color w:val="000000"/>
                <w:sz w:val="20"/>
                <w:szCs w:val="20"/>
              </w:rPr>
              <w:t>further</w:t>
            </w:r>
            <w:proofErr w:type="spellEnd"/>
            <w:r>
              <w:rPr>
                <w:rFonts w:ascii="Arial" w:hAnsi="Arial" w:cs="Arial"/>
                <w:i/>
                <w:iCs/>
                <w:color w:val="000000"/>
                <w:sz w:val="20"/>
                <w:szCs w:val="20"/>
              </w:rPr>
              <w:t xml:space="preserve"> </w:t>
            </w:r>
            <w:proofErr w:type="spellStart"/>
            <w:r>
              <w:rPr>
                <w:rFonts w:ascii="Arial" w:hAnsi="Arial" w:cs="Arial"/>
                <w:i/>
                <w:iCs/>
                <w:color w:val="000000"/>
                <w:sz w:val="20"/>
                <w:szCs w:val="20"/>
              </w:rPr>
              <w:t>guidance</w:t>
            </w:r>
            <w:proofErr w:type="spellEnd"/>
            <w:r>
              <w:rPr>
                <w:rFonts w:ascii="Arial" w:hAnsi="Arial" w:cs="Arial"/>
                <w:i/>
                <w:iCs/>
                <w:color w:val="000000"/>
                <w:sz w:val="20"/>
                <w:szCs w:val="20"/>
              </w:rPr>
              <w:t xml:space="preserve">, </w:t>
            </w:r>
            <w:proofErr w:type="spellStart"/>
            <w:r>
              <w:rPr>
                <w:rFonts w:ascii="Arial" w:hAnsi="Arial" w:cs="Arial"/>
                <w:i/>
                <w:iCs/>
                <w:color w:val="000000"/>
                <w:sz w:val="20"/>
                <w:szCs w:val="20"/>
              </w:rPr>
              <w:t>you</w:t>
            </w:r>
            <w:proofErr w:type="spellEnd"/>
            <w:r>
              <w:rPr>
                <w:rFonts w:ascii="Arial" w:hAnsi="Arial" w:cs="Arial"/>
                <w:i/>
                <w:iCs/>
                <w:color w:val="000000"/>
                <w:sz w:val="20"/>
                <w:szCs w:val="20"/>
              </w:rPr>
              <w:t xml:space="preserve"> </w:t>
            </w:r>
            <w:proofErr w:type="spellStart"/>
            <w:r>
              <w:rPr>
                <w:rFonts w:ascii="Arial" w:hAnsi="Arial" w:cs="Arial"/>
                <w:i/>
                <w:iCs/>
                <w:color w:val="000000"/>
                <w:sz w:val="20"/>
                <w:szCs w:val="20"/>
              </w:rPr>
              <w:t>may</w:t>
            </w:r>
            <w:proofErr w:type="spellEnd"/>
            <w:r>
              <w:rPr>
                <w:rFonts w:ascii="Arial" w:hAnsi="Arial" w:cs="Arial"/>
                <w:i/>
                <w:iCs/>
                <w:color w:val="000000"/>
                <w:sz w:val="20"/>
                <w:szCs w:val="20"/>
              </w:rPr>
              <w:t xml:space="preserve"> consult </w:t>
            </w:r>
            <w:proofErr w:type="spellStart"/>
            <w:r>
              <w:rPr>
                <w:rFonts w:ascii="Arial" w:hAnsi="Arial" w:cs="Arial"/>
                <w:i/>
                <w:iCs/>
                <w:color w:val="000000"/>
                <w:sz w:val="20"/>
                <w:szCs w:val="20"/>
              </w:rPr>
              <w:t>the</w:t>
            </w:r>
            <w:proofErr w:type="spellEnd"/>
            <w:r>
              <w:rPr>
                <w:rFonts w:ascii="Arial" w:hAnsi="Arial" w:cs="Arial"/>
                <w:i/>
                <w:iCs/>
                <w:color w:val="000000"/>
                <w:sz w:val="20"/>
                <w:szCs w:val="20"/>
              </w:rPr>
              <w:t xml:space="preserve"> </w:t>
            </w:r>
            <w:hyperlink r:id="rId14" w:history="1">
              <w:r w:rsidRPr="003158BF">
                <w:rPr>
                  <w:rStyle w:val="Hyperlink"/>
                  <w:rFonts w:ascii="Arial" w:eastAsia="Times New Roman" w:hAnsi="Arial" w:cs="Arial"/>
                  <w:i/>
                  <w:iCs/>
                  <w:sz w:val="20"/>
                  <w:szCs w:val="20"/>
                </w:rPr>
                <w:t>Netherlands Exp</w:t>
              </w:r>
              <w:r w:rsidRPr="003158BF">
                <w:rPr>
                  <w:rStyle w:val="Hyperlink"/>
                  <w:rFonts w:ascii="Arial" w:hAnsi="Arial" w:cs="Arial"/>
                  <w:i/>
                  <w:iCs/>
                  <w:sz w:val="20"/>
                  <w:szCs w:val="20"/>
                </w:rPr>
                <w:t xml:space="preserve">ertise Centre </w:t>
              </w:r>
              <w:proofErr w:type="spellStart"/>
              <w:r w:rsidRPr="003158BF">
                <w:rPr>
                  <w:rStyle w:val="Hyperlink"/>
                  <w:rFonts w:ascii="Arial" w:hAnsi="Arial" w:cs="Arial"/>
                  <w:i/>
                  <w:iCs/>
                  <w:sz w:val="20"/>
                  <w:szCs w:val="20"/>
                </w:rPr>
                <w:t>for</w:t>
              </w:r>
              <w:proofErr w:type="spellEnd"/>
              <w:r w:rsidRPr="003158BF">
                <w:rPr>
                  <w:rStyle w:val="Hyperlink"/>
                  <w:rFonts w:ascii="Arial" w:hAnsi="Arial" w:cs="Arial"/>
                  <w:i/>
                  <w:iCs/>
                  <w:sz w:val="20"/>
                  <w:szCs w:val="20"/>
                </w:rPr>
                <w:t xml:space="preserve"> </w:t>
              </w:r>
              <w:proofErr w:type="spellStart"/>
              <w:r w:rsidRPr="003158BF">
                <w:rPr>
                  <w:rStyle w:val="Hyperlink"/>
                  <w:rFonts w:ascii="Arial" w:hAnsi="Arial" w:cs="Arial"/>
                  <w:i/>
                  <w:iCs/>
                  <w:sz w:val="20"/>
                  <w:szCs w:val="20"/>
                </w:rPr>
                <w:t>Science</w:t>
              </w:r>
              <w:proofErr w:type="spellEnd"/>
              <w:r w:rsidRPr="003158BF">
                <w:rPr>
                  <w:rStyle w:val="Hyperlink"/>
                  <w:rFonts w:ascii="Arial" w:hAnsi="Arial" w:cs="Arial"/>
                  <w:i/>
                  <w:iCs/>
                  <w:sz w:val="20"/>
                  <w:szCs w:val="20"/>
                </w:rPr>
                <w:t xml:space="preserve"> </w:t>
              </w:r>
              <w:proofErr w:type="spellStart"/>
              <w:r w:rsidRPr="003158BF">
                <w:rPr>
                  <w:rStyle w:val="Hyperlink"/>
                  <w:rFonts w:ascii="Arial" w:hAnsi="Arial" w:cs="Arial"/>
                  <w:i/>
                  <w:iCs/>
                  <w:sz w:val="20"/>
                  <w:szCs w:val="20"/>
                </w:rPr>
                <w:t>and</w:t>
              </w:r>
              <w:proofErr w:type="spellEnd"/>
              <w:r w:rsidRPr="003158BF">
                <w:rPr>
                  <w:rStyle w:val="Hyperlink"/>
                  <w:rFonts w:ascii="Arial" w:hAnsi="Arial" w:cs="Arial"/>
                  <w:i/>
                  <w:iCs/>
                  <w:sz w:val="20"/>
                  <w:szCs w:val="20"/>
                </w:rPr>
                <w:t xml:space="preserve"> Society</w:t>
              </w:r>
            </w:hyperlink>
            <w:r>
              <w:rPr>
                <w:rFonts w:ascii="Arial" w:hAnsi="Arial" w:cs="Arial"/>
                <w:i/>
                <w:iCs/>
                <w:color w:val="000000"/>
                <w:sz w:val="20"/>
                <w:szCs w:val="20"/>
              </w:rPr>
              <w:t>.</w:t>
            </w:r>
          </w:p>
        </w:tc>
      </w:tr>
      <w:tr w:rsidR="0031734C" w:rsidRPr="007C3253" w14:paraId="287E1822" w14:textId="77777777" w:rsidTr="00315A86">
        <w:tc>
          <w:tcPr>
            <w:tcW w:w="1838" w:type="dxa"/>
            <w:shd w:val="clear" w:color="auto" w:fill="D9D9D9" w:themeFill="background1" w:themeFillShade="D9"/>
          </w:tcPr>
          <w:p w14:paraId="6A1B07C0" w14:textId="77777777" w:rsidR="0031734C" w:rsidRPr="007C3253" w:rsidRDefault="0031734C" w:rsidP="00315A86">
            <w:pPr>
              <w:spacing w:line="276" w:lineRule="auto"/>
              <w:rPr>
                <w:rFonts w:ascii="Arial" w:hAnsi="Arial" w:cs="Arial"/>
                <w:b/>
                <w:bCs/>
                <w:sz w:val="20"/>
                <w:szCs w:val="20"/>
              </w:rPr>
            </w:pPr>
            <w:r w:rsidRPr="007C3253">
              <w:rPr>
                <w:rFonts w:ascii="Arial" w:hAnsi="Arial" w:cs="Arial"/>
                <w:b/>
                <w:bCs/>
                <w:sz w:val="20"/>
                <w:szCs w:val="20"/>
              </w:rPr>
              <w:t xml:space="preserve">Max. 300 </w:t>
            </w:r>
            <w:proofErr w:type="spellStart"/>
            <w:r w:rsidRPr="007C3253">
              <w:rPr>
                <w:rFonts w:ascii="Arial" w:hAnsi="Arial" w:cs="Arial"/>
                <w:b/>
                <w:bCs/>
                <w:sz w:val="20"/>
                <w:szCs w:val="20"/>
              </w:rPr>
              <w:t>words</w:t>
            </w:r>
            <w:proofErr w:type="spellEnd"/>
          </w:p>
        </w:tc>
        <w:tc>
          <w:tcPr>
            <w:tcW w:w="7222" w:type="dxa"/>
            <w:shd w:val="clear" w:color="auto" w:fill="D9D9D9" w:themeFill="background1" w:themeFillShade="D9"/>
          </w:tcPr>
          <w:p w14:paraId="2A054D95" w14:textId="77777777" w:rsidR="0031734C" w:rsidRPr="007C3253" w:rsidRDefault="0031734C" w:rsidP="00315A86">
            <w:pPr>
              <w:spacing w:line="276" w:lineRule="auto"/>
              <w:rPr>
                <w:rFonts w:ascii="Arial" w:hAnsi="Arial" w:cs="Arial"/>
                <w:sz w:val="20"/>
                <w:szCs w:val="20"/>
              </w:rPr>
            </w:pPr>
            <w:r w:rsidRPr="007C3253">
              <w:rPr>
                <w:rFonts w:ascii="Arial" w:hAnsi="Arial" w:cs="Arial"/>
                <w:sz w:val="20"/>
                <w:szCs w:val="20"/>
              </w:rPr>
              <w:t xml:space="preserve">Word </w:t>
            </w:r>
            <w:proofErr w:type="spellStart"/>
            <w:r w:rsidRPr="007C3253">
              <w:rPr>
                <w:rFonts w:ascii="Arial" w:hAnsi="Arial" w:cs="Arial"/>
                <w:sz w:val="20"/>
                <w:szCs w:val="20"/>
              </w:rPr>
              <w:t>count</w:t>
            </w:r>
            <w:proofErr w:type="spellEnd"/>
            <w:r w:rsidRPr="007C3253">
              <w:rPr>
                <w:rFonts w:ascii="Arial" w:hAnsi="Arial" w:cs="Arial"/>
                <w:sz w:val="20"/>
                <w:szCs w:val="20"/>
              </w:rPr>
              <w:t>:</w:t>
            </w:r>
          </w:p>
        </w:tc>
      </w:tr>
      <w:tr w:rsidR="0031734C" w:rsidRPr="007C3253" w14:paraId="6B99541A" w14:textId="77777777" w:rsidTr="00315A86">
        <w:trPr>
          <w:trHeight w:val="71"/>
        </w:trPr>
        <w:tc>
          <w:tcPr>
            <w:tcW w:w="9060" w:type="dxa"/>
            <w:gridSpan w:val="2"/>
          </w:tcPr>
          <w:p w14:paraId="0870A360" w14:textId="77777777" w:rsidR="0031734C" w:rsidRPr="007C3253" w:rsidRDefault="0031734C" w:rsidP="00315A86">
            <w:pPr>
              <w:rPr>
                <w:rFonts w:ascii="Arial" w:hAnsi="Arial" w:cs="Arial"/>
                <w:sz w:val="20"/>
                <w:szCs w:val="20"/>
              </w:rPr>
            </w:pPr>
            <w:r w:rsidRPr="007C3253">
              <w:rPr>
                <w:rFonts w:ascii="Arial" w:hAnsi="Arial" w:cs="Arial"/>
                <w:sz w:val="20"/>
                <w:szCs w:val="20"/>
              </w:rPr>
              <w:t>[</w:t>
            </w:r>
            <w:proofErr w:type="spellStart"/>
            <w:r w:rsidRPr="007C3253">
              <w:rPr>
                <w:rFonts w:ascii="Arial" w:hAnsi="Arial" w:cs="Arial"/>
                <w:sz w:val="20"/>
                <w:szCs w:val="20"/>
              </w:rPr>
              <w:t>Argumentation</w:t>
            </w:r>
            <w:proofErr w:type="spellEnd"/>
            <w:r w:rsidRPr="007C3253">
              <w:rPr>
                <w:rFonts w:ascii="Arial" w:hAnsi="Arial" w:cs="Arial"/>
                <w:sz w:val="20"/>
                <w:szCs w:val="20"/>
              </w:rPr>
              <w:t>]</w:t>
            </w:r>
          </w:p>
          <w:p w14:paraId="6438573D" w14:textId="77777777" w:rsidR="0031734C" w:rsidRDefault="0031734C" w:rsidP="00315A86">
            <w:pPr>
              <w:rPr>
                <w:rFonts w:ascii="Arial" w:hAnsi="Arial" w:cs="Arial"/>
                <w:sz w:val="20"/>
                <w:szCs w:val="20"/>
              </w:rPr>
            </w:pPr>
          </w:p>
          <w:p w14:paraId="6077B64B" w14:textId="77777777" w:rsidR="0031734C" w:rsidRPr="007C3253" w:rsidRDefault="0031734C" w:rsidP="00315A86">
            <w:pPr>
              <w:rPr>
                <w:rFonts w:ascii="Arial" w:hAnsi="Arial" w:cs="Arial"/>
                <w:sz w:val="20"/>
                <w:szCs w:val="20"/>
              </w:rPr>
            </w:pPr>
          </w:p>
        </w:tc>
      </w:tr>
    </w:tbl>
    <w:p w14:paraId="743C691F" w14:textId="77777777" w:rsidR="0031734C" w:rsidRDefault="0031734C" w:rsidP="0031734C">
      <w:pPr>
        <w:rPr>
          <w:rFonts w:ascii="Arial" w:hAnsi="Arial" w:cs="Arial"/>
          <w:b/>
          <w:bCs/>
          <w:lang w:val="en-GB"/>
        </w:rPr>
      </w:pPr>
    </w:p>
    <w:p w14:paraId="1554204A" w14:textId="77777777" w:rsidR="001542D3" w:rsidRDefault="001542D3" w:rsidP="0031734C">
      <w:pPr>
        <w:rPr>
          <w:rFonts w:ascii="Arial" w:hAnsi="Arial" w:cs="Arial"/>
          <w:b/>
          <w:bCs/>
          <w:lang w:val="en-GB"/>
        </w:rPr>
      </w:pPr>
    </w:p>
    <w:tbl>
      <w:tblPr>
        <w:tblStyle w:val="Tabelraster"/>
        <w:tblW w:w="0" w:type="auto"/>
        <w:tblLook w:val="04A0" w:firstRow="1" w:lastRow="0" w:firstColumn="1" w:lastColumn="0" w:noHBand="0" w:noVBand="1"/>
      </w:tblPr>
      <w:tblGrid>
        <w:gridCol w:w="1838"/>
        <w:gridCol w:w="7222"/>
      </w:tblGrid>
      <w:tr w:rsidR="001542D3" w:rsidRPr="007C3253" w14:paraId="67F73FE4" w14:textId="77777777" w:rsidTr="00315A86">
        <w:tc>
          <w:tcPr>
            <w:tcW w:w="9060" w:type="dxa"/>
            <w:gridSpan w:val="2"/>
            <w:shd w:val="clear" w:color="auto" w:fill="D9D9D9" w:themeFill="background1" w:themeFillShade="D9"/>
          </w:tcPr>
          <w:p w14:paraId="2C0E128D" w14:textId="7BAADFDE" w:rsidR="001542D3" w:rsidRPr="00A8048A" w:rsidRDefault="003A14A3" w:rsidP="00315A86">
            <w:pPr>
              <w:widowControl/>
              <w:rPr>
                <w:rFonts w:ascii="Arial" w:hAnsi="Arial" w:cs="Arial"/>
                <w:b/>
                <w:bCs/>
                <w:sz w:val="20"/>
                <w:szCs w:val="20"/>
                <w:lang w:val="en-GB"/>
              </w:rPr>
            </w:pPr>
            <w:r w:rsidRPr="00A8048A">
              <w:rPr>
                <w:rFonts w:ascii="Arial" w:hAnsi="Arial" w:cs="Arial"/>
                <w:b/>
                <w:bCs/>
                <w:sz w:val="20"/>
                <w:szCs w:val="20"/>
                <w:lang w:val="en-GB"/>
              </w:rPr>
              <w:t>4</w:t>
            </w:r>
            <w:r w:rsidR="001542D3" w:rsidRPr="00A8048A">
              <w:rPr>
                <w:rFonts w:ascii="Arial" w:hAnsi="Arial" w:cs="Arial"/>
                <w:b/>
                <w:bCs/>
                <w:sz w:val="20"/>
                <w:szCs w:val="20"/>
                <w:lang w:val="en-GB"/>
              </w:rPr>
              <w:t xml:space="preserve">. </w:t>
            </w:r>
            <w:proofErr w:type="spellStart"/>
            <w:r w:rsidR="001542D3" w:rsidRPr="00A8048A">
              <w:rPr>
                <w:rFonts w:ascii="Arial" w:hAnsi="Arial" w:cs="Arial"/>
                <w:b/>
                <w:bCs/>
                <w:sz w:val="20"/>
                <w:szCs w:val="20"/>
              </w:rPr>
              <w:t>Innovative</w:t>
            </w:r>
            <w:proofErr w:type="spellEnd"/>
            <w:r w:rsidR="001542D3" w:rsidRPr="00A8048A">
              <w:rPr>
                <w:rFonts w:ascii="Arial" w:hAnsi="Arial" w:cs="Arial"/>
                <w:b/>
                <w:bCs/>
                <w:sz w:val="20"/>
                <w:szCs w:val="20"/>
              </w:rPr>
              <w:t xml:space="preserve"> impact </w:t>
            </w:r>
            <w:proofErr w:type="spellStart"/>
            <w:r w:rsidR="001542D3" w:rsidRPr="00A8048A">
              <w:rPr>
                <w:rFonts w:ascii="Arial" w:hAnsi="Arial" w:cs="Arial"/>
                <w:b/>
                <w:bCs/>
                <w:sz w:val="20"/>
                <w:szCs w:val="20"/>
              </w:rPr>
              <w:t>and</w:t>
            </w:r>
            <w:proofErr w:type="spellEnd"/>
            <w:r w:rsidR="001542D3" w:rsidRPr="00A8048A">
              <w:rPr>
                <w:rFonts w:ascii="Arial" w:hAnsi="Arial" w:cs="Arial"/>
                <w:b/>
                <w:bCs/>
                <w:sz w:val="20"/>
                <w:szCs w:val="20"/>
              </w:rPr>
              <w:t xml:space="preserve"> </w:t>
            </w:r>
            <w:proofErr w:type="spellStart"/>
            <w:r w:rsidR="001542D3" w:rsidRPr="00A8048A">
              <w:rPr>
                <w:rFonts w:ascii="Arial" w:hAnsi="Arial" w:cs="Arial"/>
                <w:b/>
                <w:bCs/>
                <w:sz w:val="20"/>
                <w:szCs w:val="20"/>
              </w:rPr>
              <w:t>alignment</w:t>
            </w:r>
            <w:proofErr w:type="spellEnd"/>
            <w:r w:rsidR="001542D3" w:rsidRPr="00A8048A">
              <w:rPr>
                <w:rFonts w:ascii="Arial" w:hAnsi="Arial" w:cs="Arial"/>
                <w:b/>
                <w:bCs/>
                <w:sz w:val="20"/>
                <w:szCs w:val="20"/>
              </w:rPr>
              <w:t xml:space="preserve"> </w:t>
            </w:r>
            <w:proofErr w:type="spellStart"/>
            <w:r w:rsidR="001542D3" w:rsidRPr="00A8048A">
              <w:rPr>
                <w:rFonts w:ascii="Arial" w:hAnsi="Arial" w:cs="Arial"/>
                <w:b/>
                <w:bCs/>
                <w:sz w:val="20"/>
                <w:szCs w:val="20"/>
              </w:rPr>
              <w:t>with</w:t>
            </w:r>
            <w:proofErr w:type="spellEnd"/>
            <w:r w:rsidR="001542D3" w:rsidRPr="00A8048A">
              <w:rPr>
                <w:rFonts w:ascii="Arial" w:hAnsi="Arial" w:cs="Arial"/>
                <w:b/>
                <w:bCs/>
                <w:sz w:val="20"/>
                <w:szCs w:val="20"/>
              </w:rPr>
              <w:t xml:space="preserve"> Nationa</w:t>
            </w:r>
            <w:r w:rsidR="00F042EE" w:rsidRPr="00A8048A">
              <w:rPr>
                <w:rFonts w:ascii="Arial" w:hAnsi="Arial" w:cs="Arial"/>
                <w:b/>
                <w:bCs/>
                <w:sz w:val="20"/>
                <w:szCs w:val="20"/>
              </w:rPr>
              <w:t>a</w:t>
            </w:r>
            <w:r w:rsidR="001542D3" w:rsidRPr="00A8048A">
              <w:rPr>
                <w:rFonts w:ascii="Arial" w:hAnsi="Arial" w:cs="Arial"/>
                <w:b/>
                <w:bCs/>
                <w:sz w:val="20"/>
                <w:szCs w:val="20"/>
              </w:rPr>
              <w:t>l Plan Hoofdzaken – Program Line 2</w:t>
            </w:r>
          </w:p>
          <w:p w14:paraId="32EA7780" w14:textId="6FED94E5" w:rsidR="001542D3" w:rsidRPr="007C3253" w:rsidRDefault="00B4025B" w:rsidP="00315A86">
            <w:pPr>
              <w:rPr>
                <w:rFonts w:ascii="Arial" w:hAnsi="Arial" w:cs="Arial"/>
                <w:i/>
                <w:iCs/>
                <w:color w:val="000000" w:themeColor="text1"/>
                <w:sz w:val="20"/>
                <w:szCs w:val="20"/>
                <w:lang w:val="en-GB"/>
              </w:rPr>
            </w:pPr>
            <w:proofErr w:type="spellStart"/>
            <w:r w:rsidRPr="00A8048A">
              <w:rPr>
                <w:rFonts w:ascii="Arial" w:hAnsi="Arial" w:cs="Arial"/>
                <w:i/>
                <w:iCs/>
                <w:color w:val="000000"/>
                <w:sz w:val="20"/>
                <w:szCs w:val="20"/>
              </w:rPr>
              <w:t>Describe</w:t>
            </w:r>
            <w:proofErr w:type="spellEnd"/>
            <w:r w:rsidRPr="00A8048A">
              <w:rPr>
                <w:rFonts w:ascii="Arial" w:hAnsi="Arial" w:cs="Arial"/>
                <w:i/>
                <w:iCs/>
                <w:color w:val="000000"/>
                <w:sz w:val="20"/>
                <w:szCs w:val="20"/>
              </w:rPr>
              <w:t xml:space="preserve"> </w:t>
            </w:r>
            <w:proofErr w:type="spellStart"/>
            <w:r w:rsidRPr="00A8048A">
              <w:rPr>
                <w:rFonts w:ascii="Arial" w:hAnsi="Arial" w:cs="Arial"/>
                <w:i/>
                <w:iCs/>
                <w:color w:val="000000"/>
                <w:sz w:val="20"/>
                <w:szCs w:val="20"/>
              </w:rPr>
              <w:t>how</w:t>
            </w:r>
            <w:proofErr w:type="spellEnd"/>
            <w:r w:rsidRPr="00A8048A">
              <w:rPr>
                <w:rFonts w:ascii="Arial" w:hAnsi="Arial" w:cs="Arial"/>
                <w:i/>
                <w:iCs/>
                <w:color w:val="000000"/>
                <w:sz w:val="20"/>
                <w:szCs w:val="20"/>
              </w:rPr>
              <w:t xml:space="preserve"> </w:t>
            </w:r>
            <w:proofErr w:type="spellStart"/>
            <w:r w:rsidRPr="00A8048A">
              <w:rPr>
                <w:rFonts w:ascii="Arial" w:hAnsi="Arial" w:cs="Arial"/>
                <w:i/>
                <w:iCs/>
                <w:color w:val="000000"/>
                <w:sz w:val="20"/>
                <w:szCs w:val="20"/>
              </w:rPr>
              <w:t>the</w:t>
            </w:r>
            <w:proofErr w:type="spellEnd"/>
            <w:r w:rsidRPr="00A8048A">
              <w:rPr>
                <w:rFonts w:ascii="Arial" w:hAnsi="Arial" w:cs="Arial"/>
                <w:i/>
                <w:iCs/>
                <w:color w:val="000000"/>
                <w:sz w:val="20"/>
                <w:szCs w:val="20"/>
              </w:rPr>
              <w:t xml:space="preserve"> project </w:t>
            </w:r>
            <w:proofErr w:type="spellStart"/>
            <w:r w:rsidRPr="00A8048A">
              <w:rPr>
                <w:rFonts w:ascii="Arial" w:hAnsi="Arial" w:cs="Arial"/>
                <w:i/>
                <w:iCs/>
                <w:color w:val="000000"/>
                <w:sz w:val="20"/>
                <w:szCs w:val="20"/>
              </w:rPr>
              <w:t>contribute</w:t>
            </w:r>
            <w:r w:rsidR="00253DED" w:rsidRPr="00A8048A">
              <w:rPr>
                <w:rFonts w:ascii="Arial" w:hAnsi="Arial" w:cs="Arial"/>
                <w:i/>
                <w:iCs/>
                <w:color w:val="000000"/>
                <w:sz w:val="20"/>
                <w:szCs w:val="20"/>
              </w:rPr>
              <w:t>s</w:t>
            </w:r>
            <w:proofErr w:type="spellEnd"/>
            <w:r w:rsidRPr="00A8048A">
              <w:rPr>
                <w:rFonts w:ascii="Arial" w:hAnsi="Arial" w:cs="Arial"/>
                <w:i/>
                <w:iCs/>
                <w:color w:val="000000"/>
                <w:sz w:val="20"/>
                <w:szCs w:val="20"/>
              </w:rPr>
              <w:t xml:space="preserve"> </w:t>
            </w:r>
            <w:proofErr w:type="spellStart"/>
            <w:r w:rsidRPr="00A8048A">
              <w:rPr>
                <w:rFonts w:ascii="Arial" w:hAnsi="Arial" w:cs="Arial"/>
                <w:i/>
                <w:iCs/>
                <w:color w:val="000000"/>
                <w:sz w:val="20"/>
                <w:szCs w:val="20"/>
              </w:rPr>
              <w:t>to</w:t>
            </w:r>
            <w:proofErr w:type="spellEnd"/>
            <w:r w:rsidRPr="00A8048A">
              <w:rPr>
                <w:rFonts w:ascii="Arial" w:hAnsi="Arial" w:cs="Arial"/>
                <w:i/>
                <w:iCs/>
                <w:color w:val="000000"/>
                <w:sz w:val="20"/>
                <w:szCs w:val="20"/>
              </w:rPr>
              <w:t xml:space="preserve"> </w:t>
            </w:r>
            <w:proofErr w:type="spellStart"/>
            <w:r w:rsidRPr="00A8048A">
              <w:rPr>
                <w:rFonts w:ascii="Arial" w:hAnsi="Arial" w:cs="Arial"/>
                <w:i/>
                <w:iCs/>
                <w:color w:val="000000"/>
                <w:sz w:val="20"/>
                <w:szCs w:val="20"/>
              </w:rPr>
              <w:t>improved</w:t>
            </w:r>
            <w:proofErr w:type="spellEnd"/>
            <w:r w:rsidRPr="00A8048A">
              <w:rPr>
                <w:rFonts w:ascii="Arial" w:hAnsi="Arial" w:cs="Arial"/>
                <w:i/>
                <w:iCs/>
                <w:color w:val="000000"/>
                <w:sz w:val="20"/>
                <w:szCs w:val="20"/>
              </w:rPr>
              <w:t xml:space="preserve"> </w:t>
            </w:r>
            <w:proofErr w:type="spellStart"/>
            <w:r w:rsidRPr="00A8048A">
              <w:rPr>
                <w:rFonts w:ascii="Arial" w:hAnsi="Arial" w:cs="Arial"/>
                <w:i/>
                <w:iCs/>
                <w:color w:val="000000"/>
                <w:sz w:val="20"/>
                <w:szCs w:val="20"/>
              </w:rPr>
              <w:t>quality</w:t>
            </w:r>
            <w:proofErr w:type="spellEnd"/>
            <w:r w:rsidRPr="00A8048A">
              <w:rPr>
                <w:rFonts w:ascii="Arial" w:hAnsi="Arial" w:cs="Arial"/>
                <w:i/>
                <w:iCs/>
                <w:color w:val="000000"/>
                <w:sz w:val="20"/>
                <w:szCs w:val="20"/>
              </w:rPr>
              <w:t xml:space="preserve"> of life </w:t>
            </w:r>
            <w:proofErr w:type="spellStart"/>
            <w:r w:rsidRPr="00A8048A">
              <w:rPr>
                <w:rFonts w:ascii="Arial" w:hAnsi="Arial" w:cs="Arial"/>
                <w:i/>
                <w:iCs/>
                <w:color w:val="000000"/>
                <w:sz w:val="20"/>
                <w:szCs w:val="20"/>
              </w:rPr>
              <w:t>for</w:t>
            </w:r>
            <w:proofErr w:type="spellEnd"/>
            <w:r w:rsidRPr="00A8048A">
              <w:rPr>
                <w:rFonts w:ascii="Arial" w:hAnsi="Arial" w:cs="Arial"/>
                <w:i/>
                <w:iCs/>
                <w:color w:val="000000"/>
                <w:sz w:val="20"/>
                <w:szCs w:val="20"/>
              </w:rPr>
              <w:t xml:space="preserve"> </w:t>
            </w:r>
            <w:proofErr w:type="spellStart"/>
            <w:r w:rsidRPr="00A8048A">
              <w:rPr>
                <w:rFonts w:ascii="Arial" w:hAnsi="Arial" w:cs="Arial"/>
                <w:i/>
                <w:iCs/>
                <w:color w:val="000000"/>
                <w:sz w:val="20"/>
                <w:szCs w:val="20"/>
              </w:rPr>
              <w:t>people</w:t>
            </w:r>
            <w:proofErr w:type="spellEnd"/>
            <w:r w:rsidRPr="00A8048A">
              <w:rPr>
                <w:rFonts w:ascii="Arial" w:hAnsi="Arial" w:cs="Arial"/>
                <w:i/>
                <w:iCs/>
                <w:color w:val="000000"/>
                <w:sz w:val="20"/>
                <w:szCs w:val="20"/>
              </w:rPr>
              <w:t xml:space="preserve"> </w:t>
            </w:r>
            <w:proofErr w:type="spellStart"/>
            <w:r w:rsidRPr="00A8048A">
              <w:rPr>
                <w:rFonts w:ascii="Arial" w:hAnsi="Arial" w:cs="Arial"/>
                <w:i/>
                <w:iCs/>
                <w:color w:val="000000"/>
                <w:sz w:val="20"/>
                <w:szCs w:val="20"/>
              </w:rPr>
              <w:t>with</w:t>
            </w:r>
            <w:proofErr w:type="spellEnd"/>
            <w:r w:rsidRPr="00A8048A">
              <w:rPr>
                <w:rFonts w:ascii="Arial" w:hAnsi="Arial" w:cs="Arial"/>
                <w:i/>
                <w:iCs/>
                <w:color w:val="000000"/>
                <w:sz w:val="20"/>
                <w:szCs w:val="20"/>
              </w:rPr>
              <w:t xml:space="preserve"> </w:t>
            </w:r>
            <w:proofErr w:type="spellStart"/>
            <w:r w:rsidRPr="00A8048A">
              <w:rPr>
                <w:rFonts w:ascii="Arial" w:hAnsi="Arial" w:cs="Arial"/>
                <w:i/>
                <w:iCs/>
                <w:color w:val="000000"/>
                <w:sz w:val="20"/>
                <w:szCs w:val="20"/>
              </w:rPr>
              <w:t>brain</w:t>
            </w:r>
            <w:proofErr w:type="spellEnd"/>
            <w:r w:rsidRPr="00A8048A">
              <w:rPr>
                <w:rFonts w:ascii="Arial" w:hAnsi="Arial" w:cs="Arial"/>
                <w:i/>
                <w:iCs/>
                <w:color w:val="000000"/>
                <w:sz w:val="20"/>
                <w:szCs w:val="20"/>
              </w:rPr>
              <w:t xml:space="preserve"> </w:t>
            </w:r>
            <w:proofErr w:type="spellStart"/>
            <w:r w:rsidRPr="00A8048A">
              <w:rPr>
                <w:rFonts w:ascii="Arial" w:hAnsi="Arial" w:cs="Arial"/>
                <w:i/>
                <w:iCs/>
                <w:color w:val="000000"/>
                <w:sz w:val="20"/>
                <w:szCs w:val="20"/>
              </w:rPr>
              <w:t>and</w:t>
            </w:r>
            <w:proofErr w:type="spellEnd"/>
            <w:r w:rsidRPr="00A8048A">
              <w:rPr>
                <w:rFonts w:ascii="Arial" w:hAnsi="Arial" w:cs="Arial"/>
                <w:i/>
                <w:iCs/>
                <w:color w:val="000000"/>
                <w:sz w:val="20"/>
                <w:szCs w:val="20"/>
              </w:rPr>
              <w:t xml:space="preserve">/or </w:t>
            </w:r>
            <w:proofErr w:type="spellStart"/>
            <w:r w:rsidRPr="00A8048A">
              <w:rPr>
                <w:rFonts w:ascii="Arial" w:hAnsi="Arial" w:cs="Arial"/>
                <w:i/>
                <w:iCs/>
                <w:color w:val="000000"/>
                <w:sz w:val="20"/>
                <w:szCs w:val="20"/>
              </w:rPr>
              <w:t>psychological</w:t>
            </w:r>
            <w:proofErr w:type="spellEnd"/>
            <w:r w:rsidRPr="00A8048A">
              <w:rPr>
                <w:rFonts w:ascii="Arial" w:hAnsi="Arial" w:cs="Arial"/>
                <w:i/>
                <w:iCs/>
                <w:color w:val="000000"/>
                <w:sz w:val="20"/>
                <w:szCs w:val="20"/>
              </w:rPr>
              <w:t xml:space="preserve"> </w:t>
            </w:r>
            <w:proofErr w:type="spellStart"/>
            <w:r w:rsidRPr="00A8048A">
              <w:rPr>
                <w:rFonts w:ascii="Arial" w:hAnsi="Arial" w:cs="Arial"/>
                <w:i/>
                <w:iCs/>
                <w:color w:val="000000"/>
                <w:sz w:val="20"/>
                <w:szCs w:val="20"/>
              </w:rPr>
              <w:t>conditions</w:t>
            </w:r>
            <w:proofErr w:type="spellEnd"/>
            <w:r w:rsidR="00253DED" w:rsidRPr="00A8048A">
              <w:rPr>
                <w:rFonts w:ascii="Arial" w:hAnsi="Arial" w:cs="Arial"/>
                <w:i/>
                <w:iCs/>
                <w:color w:val="000000"/>
                <w:sz w:val="20"/>
                <w:szCs w:val="20"/>
              </w:rPr>
              <w:t xml:space="preserve"> </w:t>
            </w:r>
            <w:proofErr w:type="spellStart"/>
            <w:r w:rsidR="00253DED" w:rsidRPr="00A8048A">
              <w:rPr>
                <w:rFonts w:ascii="Arial" w:hAnsi="Arial" w:cs="Arial"/>
                <w:i/>
                <w:iCs/>
                <w:color w:val="000000"/>
                <w:sz w:val="20"/>
                <w:szCs w:val="20"/>
              </w:rPr>
              <w:t>by</w:t>
            </w:r>
            <w:proofErr w:type="spellEnd"/>
            <w:r w:rsidR="00253DED" w:rsidRPr="00A8048A">
              <w:rPr>
                <w:rFonts w:ascii="Arial" w:hAnsi="Arial" w:cs="Arial"/>
                <w:i/>
                <w:iCs/>
                <w:color w:val="000000"/>
                <w:sz w:val="20"/>
                <w:szCs w:val="20"/>
              </w:rPr>
              <w:t xml:space="preserve"> </w:t>
            </w:r>
            <w:proofErr w:type="spellStart"/>
            <w:r w:rsidR="00253DED" w:rsidRPr="00A8048A">
              <w:rPr>
                <w:rFonts w:ascii="Arial" w:hAnsi="Arial" w:cs="Arial"/>
                <w:i/>
                <w:iCs/>
                <w:color w:val="000000"/>
                <w:sz w:val="20"/>
                <w:szCs w:val="20"/>
              </w:rPr>
              <w:t>delivering</w:t>
            </w:r>
            <w:proofErr w:type="spellEnd"/>
            <w:r w:rsidR="00253DED" w:rsidRPr="00A8048A">
              <w:rPr>
                <w:rFonts w:ascii="Arial" w:hAnsi="Arial" w:cs="Arial"/>
                <w:i/>
                <w:iCs/>
                <w:color w:val="000000"/>
                <w:sz w:val="20"/>
                <w:szCs w:val="20"/>
              </w:rPr>
              <w:t xml:space="preserve"> </w:t>
            </w:r>
            <w:proofErr w:type="spellStart"/>
            <w:r w:rsidR="00253DED" w:rsidRPr="00A8048A">
              <w:rPr>
                <w:rFonts w:ascii="Arial" w:hAnsi="Arial" w:cs="Arial"/>
                <w:i/>
                <w:iCs/>
                <w:color w:val="000000"/>
                <w:sz w:val="20"/>
                <w:szCs w:val="20"/>
              </w:rPr>
              <w:t>innovative</w:t>
            </w:r>
            <w:proofErr w:type="spellEnd"/>
            <w:r w:rsidR="00253DED" w:rsidRPr="00A8048A">
              <w:rPr>
                <w:rFonts w:ascii="Arial" w:hAnsi="Arial" w:cs="Arial"/>
                <w:i/>
                <w:iCs/>
                <w:color w:val="000000"/>
                <w:sz w:val="20"/>
                <w:szCs w:val="20"/>
              </w:rPr>
              <w:t xml:space="preserve"> </w:t>
            </w:r>
            <w:proofErr w:type="spellStart"/>
            <w:r w:rsidR="00253DED" w:rsidRPr="00A8048A">
              <w:rPr>
                <w:rFonts w:ascii="Arial" w:hAnsi="Arial" w:cs="Arial"/>
                <w:i/>
                <w:iCs/>
                <w:color w:val="000000"/>
                <w:sz w:val="20"/>
                <w:szCs w:val="20"/>
              </w:rPr>
              <w:t>products</w:t>
            </w:r>
            <w:proofErr w:type="spellEnd"/>
            <w:r w:rsidR="00253DED" w:rsidRPr="00A8048A">
              <w:rPr>
                <w:rFonts w:ascii="Arial" w:hAnsi="Arial" w:cs="Arial"/>
                <w:i/>
                <w:iCs/>
                <w:color w:val="000000"/>
                <w:sz w:val="20"/>
                <w:szCs w:val="20"/>
              </w:rPr>
              <w:t xml:space="preserve"> </w:t>
            </w:r>
            <w:proofErr w:type="spellStart"/>
            <w:r w:rsidR="00253DED" w:rsidRPr="00A8048A">
              <w:rPr>
                <w:rFonts w:ascii="Arial" w:hAnsi="Arial" w:cs="Arial"/>
                <w:i/>
                <w:iCs/>
                <w:color w:val="000000"/>
                <w:sz w:val="20"/>
                <w:szCs w:val="20"/>
              </w:rPr>
              <w:t>and</w:t>
            </w:r>
            <w:proofErr w:type="spellEnd"/>
            <w:r w:rsidR="00253DED" w:rsidRPr="00A8048A">
              <w:rPr>
                <w:rFonts w:ascii="Arial" w:hAnsi="Arial" w:cs="Arial"/>
                <w:i/>
                <w:iCs/>
                <w:color w:val="000000"/>
                <w:sz w:val="20"/>
                <w:szCs w:val="20"/>
              </w:rPr>
              <w:t xml:space="preserve"> services</w:t>
            </w:r>
            <w:r w:rsidRPr="00A8048A">
              <w:rPr>
                <w:rFonts w:ascii="Arial" w:hAnsi="Arial" w:cs="Arial"/>
                <w:i/>
                <w:iCs/>
                <w:color w:val="000000"/>
                <w:sz w:val="20"/>
                <w:szCs w:val="20"/>
              </w:rPr>
              <w:t xml:space="preserve">. </w:t>
            </w:r>
            <w:proofErr w:type="spellStart"/>
            <w:r w:rsidRPr="00A8048A">
              <w:rPr>
                <w:rFonts w:ascii="Arial" w:hAnsi="Arial" w:cs="Arial"/>
                <w:i/>
                <w:iCs/>
                <w:color w:val="000000"/>
                <w:sz w:val="20"/>
                <w:szCs w:val="20"/>
              </w:rPr>
              <w:t>Explain</w:t>
            </w:r>
            <w:proofErr w:type="spellEnd"/>
            <w:r w:rsidRPr="00A8048A">
              <w:rPr>
                <w:rFonts w:ascii="Arial" w:hAnsi="Arial" w:cs="Arial"/>
                <w:i/>
                <w:iCs/>
                <w:color w:val="000000"/>
                <w:sz w:val="20"/>
                <w:szCs w:val="20"/>
              </w:rPr>
              <w:t xml:space="preserve"> </w:t>
            </w:r>
            <w:proofErr w:type="spellStart"/>
            <w:r w:rsidRPr="00A8048A">
              <w:rPr>
                <w:rFonts w:ascii="Arial" w:hAnsi="Arial" w:cs="Arial"/>
                <w:i/>
                <w:iCs/>
                <w:color w:val="000000"/>
                <w:sz w:val="20"/>
                <w:szCs w:val="20"/>
              </w:rPr>
              <w:t>how</w:t>
            </w:r>
            <w:proofErr w:type="spellEnd"/>
            <w:r w:rsidRPr="00A8048A">
              <w:rPr>
                <w:rFonts w:ascii="Arial" w:hAnsi="Arial" w:cs="Arial"/>
                <w:i/>
                <w:iCs/>
                <w:color w:val="000000"/>
                <w:sz w:val="20"/>
                <w:szCs w:val="20"/>
              </w:rPr>
              <w:t xml:space="preserve"> </w:t>
            </w:r>
            <w:proofErr w:type="spellStart"/>
            <w:r w:rsidRPr="00A8048A">
              <w:rPr>
                <w:rFonts w:ascii="Arial" w:hAnsi="Arial" w:cs="Arial"/>
                <w:i/>
                <w:iCs/>
                <w:color w:val="000000"/>
                <w:sz w:val="20"/>
                <w:szCs w:val="20"/>
              </w:rPr>
              <w:t>the</w:t>
            </w:r>
            <w:proofErr w:type="spellEnd"/>
            <w:r w:rsidRPr="00A8048A">
              <w:rPr>
                <w:rFonts w:ascii="Arial" w:hAnsi="Arial" w:cs="Arial"/>
                <w:i/>
                <w:iCs/>
                <w:color w:val="000000"/>
                <w:sz w:val="20"/>
                <w:szCs w:val="20"/>
              </w:rPr>
              <w:t xml:space="preserve"> project </w:t>
            </w:r>
            <w:proofErr w:type="spellStart"/>
            <w:r w:rsidRPr="00A8048A">
              <w:rPr>
                <w:rFonts w:ascii="Arial" w:hAnsi="Arial" w:cs="Arial"/>
                <w:i/>
                <w:iCs/>
                <w:color w:val="000000"/>
                <w:sz w:val="20"/>
                <w:szCs w:val="20"/>
              </w:rPr>
              <w:t>aligns</w:t>
            </w:r>
            <w:proofErr w:type="spellEnd"/>
            <w:r w:rsidRPr="00A8048A">
              <w:rPr>
                <w:rFonts w:ascii="Arial" w:hAnsi="Arial" w:cs="Arial"/>
                <w:i/>
                <w:iCs/>
                <w:color w:val="000000"/>
                <w:sz w:val="20"/>
                <w:szCs w:val="20"/>
              </w:rPr>
              <w:t xml:space="preserve"> </w:t>
            </w:r>
            <w:proofErr w:type="spellStart"/>
            <w:r w:rsidRPr="00A8048A">
              <w:rPr>
                <w:rFonts w:ascii="Arial" w:hAnsi="Arial" w:cs="Arial"/>
                <w:i/>
                <w:iCs/>
                <w:color w:val="000000"/>
                <w:sz w:val="20"/>
                <w:szCs w:val="20"/>
              </w:rPr>
              <w:t>with</w:t>
            </w:r>
            <w:proofErr w:type="spellEnd"/>
            <w:r w:rsidRPr="00A8048A">
              <w:rPr>
                <w:rFonts w:ascii="Arial" w:hAnsi="Arial" w:cs="Arial"/>
                <w:i/>
                <w:iCs/>
                <w:color w:val="000000"/>
                <w:sz w:val="20"/>
                <w:szCs w:val="20"/>
              </w:rPr>
              <w:t xml:space="preserve"> Program Line 2 of </w:t>
            </w:r>
            <w:proofErr w:type="spellStart"/>
            <w:r w:rsidRPr="00A8048A">
              <w:rPr>
                <w:rFonts w:ascii="Arial" w:hAnsi="Arial" w:cs="Arial"/>
                <w:i/>
                <w:iCs/>
                <w:color w:val="000000"/>
                <w:sz w:val="20"/>
                <w:szCs w:val="20"/>
              </w:rPr>
              <w:t>the</w:t>
            </w:r>
            <w:proofErr w:type="spellEnd"/>
            <w:r w:rsidRPr="00A8048A">
              <w:rPr>
                <w:rFonts w:ascii="Arial" w:hAnsi="Arial" w:cs="Arial"/>
                <w:i/>
                <w:iCs/>
                <w:color w:val="000000"/>
                <w:sz w:val="20"/>
                <w:szCs w:val="20"/>
              </w:rPr>
              <w:t xml:space="preserve"> Nationa</w:t>
            </w:r>
            <w:r w:rsidR="00F042EE" w:rsidRPr="00A8048A">
              <w:rPr>
                <w:rFonts w:ascii="Arial" w:hAnsi="Arial" w:cs="Arial"/>
                <w:i/>
                <w:iCs/>
                <w:color w:val="000000"/>
                <w:sz w:val="20"/>
                <w:szCs w:val="20"/>
              </w:rPr>
              <w:t>a</w:t>
            </w:r>
            <w:r w:rsidRPr="00A8048A">
              <w:rPr>
                <w:rFonts w:ascii="Arial" w:hAnsi="Arial" w:cs="Arial"/>
                <w:i/>
                <w:iCs/>
                <w:color w:val="000000"/>
                <w:sz w:val="20"/>
                <w:szCs w:val="20"/>
              </w:rPr>
              <w:t xml:space="preserve">l Plan Hoofdzaken, </w:t>
            </w:r>
            <w:proofErr w:type="spellStart"/>
            <w:r w:rsidRPr="00A8048A">
              <w:rPr>
                <w:rFonts w:ascii="Arial" w:hAnsi="Arial" w:cs="Arial"/>
                <w:i/>
                <w:iCs/>
                <w:color w:val="000000"/>
                <w:sz w:val="20"/>
                <w:szCs w:val="20"/>
              </w:rPr>
              <w:t>by</w:t>
            </w:r>
            <w:proofErr w:type="spellEnd"/>
            <w:r w:rsidRPr="00A8048A">
              <w:rPr>
                <w:rFonts w:ascii="Arial" w:hAnsi="Arial" w:cs="Arial"/>
                <w:i/>
                <w:iCs/>
                <w:color w:val="000000"/>
                <w:sz w:val="20"/>
                <w:szCs w:val="20"/>
              </w:rPr>
              <w:t xml:space="preserve"> </w:t>
            </w:r>
            <w:proofErr w:type="spellStart"/>
            <w:r w:rsidRPr="00A8048A">
              <w:rPr>
                <w:rFonts w:ascii="Arial" w:hAnsi="Arial" w:cs="Arial"/>
                <w:i/>
                <w:iCs/>
                <w:color w:val="000000"/>
                <w:sz w:val="20"/>
                <w:szCs w:val="20"/>
              </w:rPr>
              <w:t>combining</w:t>
            </w:r>
            <w:proofErr w:type="spellEnd"/>
            <w:r w:rsidRPr="00A8048A">
              <w:rPr>
                <w:rFonts w:ascii="Arial" w:hAnsi="Arial" w:cs="Arial"/>
                <w:i/>
                <w:iCs/>
                <w:color w:val="000000"/>
                <w:sz w:val="20"/>
                <w:szCs w:val="20"/>
              </w:rPr>
              <w:t xml:space="preserve"> </w:t>
            </w:r>
            <w:proofErr w:type="spellStart"/>
            <w:r w:rsidRPr="00A8048A">
              <w:rPr>
                <w:rFonts w:ascii="Arial" w:hAnsi="Arial" w:cs="Arial"/>
                <w:i/>
                <w:iCs/>
                <w:color w:val="000000"/>
                <w:sz w:val="20"/>
                <w:szCs w:val="20"/>
              </w:rPr>
              <w:t>knowledge</w:t>
            </w:r>
            <w:proofErr w:type="spellEnd"/>
            <w:r w:rsidRPr="00A8048A">
              <w:rPr>
                <w:rFonts w:ascii="Arial" w:hAnsi="Arial" w:cs="Arial"/>
                <w:i/>
                <w:iCs/>
                <w:color w:val="000000"/>
                <w:sz w:val="20"/>
                <w:szCs w:val="20"/>
              </w:rPr>
              <w:t xml:space="preserve"> </w:t>
            </w:r>
            <w:proofErr w:type="spellStart"/>
            <w:r w:rsidRPr="00A8048A">
              <w:rPr>
                <w:rFonts w:ascii="Arial" w:hAnsi="Arial" w:cs="Arial"/>
                <w:i/>
                <w:iCs/>
                <w:color w:val="000000"/>
                <w:sz w:val="20"/>
                <w:szCs w:val="20"/>
              </w:rPr>
              <w:t>across</w:t>
            </w:r>
            <w:proofErr w:type="spellEnd"/>
            <w:r w:rsidRPr="00A8048A">
              <w:rPr>
                <w:rFonts w:ascii="Arial" w:hAnsi="Arial" w:cs="Arial"/>
                <w:i/>
                <w:iCs/>
                <w:color w:val="000000"/>
                <w:sz w:val="20"/>
                <w:szCs w:val="20"/>
              </w:rPr>
              <w:t xml:space="preserve"> disorders, </w:t>
            </w:r>
            <w:proofErr w:type="spellStart"/>
            <w:r w:rsidRPr="00A8048A">
              <w:rPr>
                <w:rFonts w:ascii="Arial" w:hAnsi="Arial" w:cs="Arial"/>
                <w:i/>
                <w:iCs/>
                <w:color w:val="000000"/>
                <w:sz w:val="20"/>
                <w:szCs w:val="20"/>
              </w:rPr>
              <w:t>investigating</w:t>
            </w:r>
            <w:proofErr w:type="spellEnd"/>
            <w:r w:rsidRPr="00A8048A">
              <w:rPr>
                <w:rFonts w:ascii="Arial" w:hAnsi="Arial" w:cs="Arial"/>
                <w:i/>
                <w:iCs/>
                <w:color w:val="000000"/>
                <w:sz w:val="20"/>
                <w:szCs w:val="20"/>
              </w:rPr>
              <w:t xml:space="preserve"> shared </w:t>
            </w:r>
            <w:proofErr w:type="spellStart"/>
            <w:r w:rsidRPr="00A8048A">
              <w:rPr>
                <w:rFonts w:ascii="Arial" w:hAnsi="Arial" w:cs="Arial"/>
                <w:i/>
                <w:iCs/>
                <w:color w:val="000000"/>
                <w:sz w:val="20"/>
                <w:szCs w:val="20"/>
              </w:rPr>
              <w:t>mechanisms</w:t>
            </w:r>
            <w:proofErr w:type="spellEnd"/>
            <w:r w:rsidRPr="00A8048A">
              <w:rPr>
                <w:rFonts w:ascii="Arial" w:hAnsi="Arial" w:cs="Arial"/>
                <w:i/>
                <w:iCs/>
                <w:color w:val="000000"/>
                <w:sz w:val="20"/>
                <w:szCs w:val="20"/>
              </w:rPr>
              <w:t xml:space="preserve">, </w:t>
            </w:r>
            <w:proofErr w:type="spellStart"/>
            <w:r w:rsidRPr="00A8048A">
              <w:rPr>
                <w:rFonts w:ascii="Arial" w:hAnsi="Arial" w:cs="Arial"/>
                <w:i/>
                <w:iCs/>
                <w:color w:val="000000"/>
                <w:sz w:val="20"/>
                <w:szCs w:val="20"/>
              </w:rPr>
              <w:t>and</w:t>
            </w:r>
            <w:proofErr w:type="spellEnd"/>
            <w:r w:rsidRPr="00A8048A">
              <w:rPr>
                <w:rFonts w:ascii="Arial" w:hAnsi="Arial" w:cs="Arial"/>
                <w:i/>
                <w:iCs/>
                <w:color w:val="000000"/>
                <w:sz w:val="20"/>
                <w:szCs w:val="20"/>
              </w:rPr>
              <w:t xml:space="preserve"> </w:t>
            </w:r>
            <w:proofErr w:type="spellStart"/>
            <w:r w:rsidRPr="00A8048A">
              <w:rPr>
                <w:rFonts w:ascii="Arial" w:hAnsi="Arial" w:cs="Arial"/>
                <w:i/>
                <w:iCs/>
                <w:color w:val="000000"/>
                <w:sz w:val="20"/>
                <w:szCs w:val="20"/>
              </w:rPr>
              <w:t>contributing</w:t>
            </w:r>
            <w:proofErr w:type="spellEnd"/>
            <w:r w:rsidRPr="00A8048A">
              <w:rPr>
                <w:rFonts w:ascii="Arial" w:hAnsi="Arial" w:cs="Arial"/>
                <w:i/>
                <w:iCs/>
                <w:color w:val="000000"/>
                <w:sz w:val="20"/>
                <w:szCs w:val="20"/>
              </w:rPr>
              <w:t xml:space="preserve"> </w:t>
            </w:r>
            <w:proofErr w:type="spellStart"/>
            <w:r w:rsidRPr="00A8048A">
              <w:rPr>
                <w:rFonts w:ascii="Arial" w:hAnsi="Arial" w:cs="Arial"/>
                <w:i/>
                <w:iCs/>
                <w:color w:val="000000"/>
                <w:sz w:val="20"/>
                <w:szCs w:val="20"/>
              </w:rPr>
              <w:t>to</w:t>
            </w:r>
            <w:proofErr w:type="spellEnd"/>
            <w:r w:rsidRPr="00A8048A">
              <w:rPr>
                <w:rFonts w:ascii="Arial" w:hAnsi="Arial" w:cs="Arial"/>
                <w:i/>
                <w:iCs/>
                <w:color w:val="000000"/>
                <w:sz w:val="20"/>
                <w:szCs w:val="20"/>
              </w:rPr>
              <w:t xml:space="preserve"> </w:t>
            </w:r>
            <w:proofErr w:type="spellStart"/>
            <w:r w:rsidRPr="00A8048A">
              <w:rPr>
                <w:rFonts w:ascii="Arial" w:hAnsi="Arial" w:cs="Arial"/>
                <w:i/>
                <w:iCs/>
                <w:color w:val="000000"/>
                <w:sz w:val="20"/>
                <w:szCs w:val="20"/>
              </w:rPr>
              <w:t>the</w:t>
            </w:r>
            <w:proofErr w:type="spellEnd"/>
            <w:r w:rsidRPr="00A8048A">
              <w:rPr>
                <w:rFonts w:ascii="Arial" w:hAnsi="Arial" w:cs="Arial"/>
                <w:i/>
                <w:iCs/>
                <w:color w:val="000000"/>
                <w:sz w:val="20"/>
                <w:szCs w:val="20"/>
              </w:rPr>
              <w:t xml:space="preserve"> development of new </w:t>
            </w:r>
            <w:proofErr w:type="spellStart"/>
            <w:r w:rsidRPr="00A8048A">
              <w:rPr>
                <w:rFonts w:ascii="Arial" w:hAnsi="Arial" w:cs="Arial"/>
                <w:i/>
                <w:iCs/>
                <w:color w:val="000000"/>
                <w:sz w:val="20"/>
                <w:szCs w:val="20"/>
              </w:rPr>
              <w:t>techniques</w:t>
            </w:r>
            <w:proofErr w:type="spellEnd"/>
            <w:r w:rsidRPr="00A8048A">
              <w:rPr>
                <w:rFonts w:ascii="Arial" w:hAnsi="Arial" w:cs="Arial"/>
                <w:i/>
                <w:iCs/>
                <w:color w:val="000000"/>
                <w:sz w:val="20"/>
                <w:szCs w:val="20"/>
              </w:rPr>
              <w:t xml:space="preserve"> </w:t>
            </w:r>
            <w:r w:rsidR="00A76545">
              <w:rPr>
                <w:rFonts w:ascii="Arial" w:hAnsi="Arial" w:cs="Arial"/>
                <w:i/>
                <w:iCs/>
                <w:color w:val="000000"/>
                <w:sz w:val="20"/>
                <w:szCs w:val="20"/>
              </w:rPr>
              <w:t xml:space="preserve">or </w:t>
            </w:r>
            <w:proofErr w:type="spellStart"/>
            <w:r w:rsidR="002F1342">
              <w:rPr>
                <w:rFonts w:ascii="Arial" w:hAnsi="Arial" w:cs="Arial"/>
                <w:i/>
                <w:iCs/>
                <w:color w:val="000000"/>
                <w:sz w:val="20"/>
                <w:szCs w:val="20"/>
              </w:rPr>
              <w:t>technology</w:t>
            </w:r>
            <w:proofErr w:type="spellEnd"/>
            <w:r w:rsidR="002F1342">
              <w:rPr>
                <w:rFonts w:ascii="Arial" w:hAnsi="Arial" w:cs="Arial"/>
                <w:i/>
                <w:iCs/>
                <w:color w:val="000000"/>
                <w:sz w:val="20"/>
                <w:szCs w:val="20"/>
              </w:rPr>
              <w:t xml:space="preserve"> </w:t>
            </w:r>
            <w:proofErr w:type="spellStart"/>
            <w:r w:rsidR="002F1342">
              <w:rPr>
                <w:rFonts w:ascii="Arial" w:hAnsi="Arial" w:cs="Arial"/>
                <w:i/>
                <w:iCs/>
                <w:color w:val="000000"/>
                <w:sz w:val="20"/>
                <w:szCs w:val="20"/>
              </w:rPr>
              <w:t>for</w:t>
            </w:r>
            <w:proofErr w:type="spellEnd"/>
            <w:r w:rsidR="002F1342">
              <w:rPr>
                <w:rFonts w:ascii="Arial" w:hAnsi="Arial" w:cs="Arial"/>
                <w:i/>
                <w:iCs/>
                <w:color w:val="000000"/>
                <w:sz w:val="20"/>
                <w:szCs w:val="20"/>
              </w:rPr>
              <w:t xml:space="preserve"> </w:t>
            </w:r>
            <w:proofErr w:type="spellStart"/>
            <w:r w:rsidR="002F1342">
              <w:rPr>
                <w:rFonts w:ascii="Arial" w:hAnsi="Arial" w:cs="Arial"/>
                <w:i/>
                <w:iCs/>
                <w:color w:val="000000"/>
                <w:sz w:val="20"/>
                <w:szCs w:val="20"/>
              </w:rPr>
              <w:t>personalized</w:t>
            </w:r>
            <w:proofErr w:type="spellEnd"/>
            <w:r w:rsidR="002F1342">
              <w:rPr>
                <w:rFonts w:ascii="Arial" w:hAnsi="Arial" w:cs="Arial"/>
                <w:i/>
                <w:iCs/>
                <w:color w:val="000000"/>
                <w:sz w:val="20"/>
                <w:szCs w:val="20"/>
              </w:rPr>
              <w:t xml:space="preserve"> care </w:t>
            </w:r>
            <w:proofErr w:type="spellStart"/>
            <w:r w:rsidR="002F1342">
              <w:rPr>
                <w:rFonts w:ascii="Arial" w:hAnsi="Arial" w:cs="Arial"/>
                <w:i/>
                <w:iCs/>
                <w:color w:val="000000"/>
                <w:sz w:val="20"/>
                <w:szCs w:val="20"/>
              </w:rPr>
              <w:t>and</w:t>
            </w:r>
            <w:proofErr w:type="spellEnd"/>
            <w:r w:rsidR="002F1342">
              <w:rPr>
                <w:rFonts w:ascii="Arial" w:hAnsi="Arial" w:cs="Arial"/>
                <w:i/>
                <w:iCs/>
                <w:color w:val="000000"/>
                <w:sz w:val="20"/>
                <w:szCs w:val="20"/>
              </w:rPr>
              <w:t xml:space="preserve"> </w:t>
            </w:r>
            <w:proofErr w:type="spellStart"/>
            <w:r w:rsidR="002F1342">
              <w:rPr>
                <w:rFonts w:ascii="Arial" w:hAnsi="Arial" w:cs="Arial"/>
                <w:i/>
                <w:iCs/>
                <w:color w:val="000000"/>
                <w:sz w:val="20"/>
                <w:szCs w:val="20"/>
              </w:rPr>
              <w:t>healthcare</w:t>
            </w:r>
            <w:proofErr w:type="spellEnd"/>
            <w:r w:rsidRPr="00A8048A">
              <w:rPr>
                <w:rFonts w:ascii="Arial" w:hAnsi="Arial" w:cs="Arial"/>
                <w:i/>
                <w:iCs/>
                <w:color w:val="000000"/>
                <w:sz w:val="20"/>
                <w:szCs w:val="20"/>
              </w:rPr>
              <w:t xml:space="preserve">. </w:t>
            </w:r>
            <w:proofErr w:type="spellStart"/>
            <w:r w:rsidRPr="00A8048A">
              <w:rPr>
                <w:rFonts w:ascii="Arial" w:hAnsi="Arial" w:cs="Arial"/>
                <w:i/>
                <w:iCs/>
                <w:color w:val="000000"/>
                <w:sz w:val="20"/>
                <w:szCs w:val="20"/>
              </w:rPr>
              <w:t>Where</w:t>
            </w:r>
            <w:proofErr w:type="spellEnd"/>
            <w:r w:rsidRPr="00A8048A">
              <w:rPr>
                <w:rFonts w:ascii="Arial" w:hAnsi="Arial" w:cs="Arial"/>
                <w:i/>
                <w:iCs/>
                <w:color w:val="000000"/>
                <w:sz w:val="20"/>
                <w:szCs w:val="20"/>
              </w:rPr>
              <w:t xml:space="preserve"> relevant, </w:t>
            </w:r>
            <w:proofErr w:type="spellStart"/>
            <w:r w:rsidRPr="00A8048A">
              <w:rPr>
                <w:rFonts w:ascii="Arial" w:hAnsi="Arial" w:cs="Arial"/>
                <w:i/>
                <w:iCs/>
                <w:color w:val="000000"/>
                <w:sz w:val="20"/>
                <w:szCs w:val="20"/>
              </w:rPr>
              <w:t>refer</w:t>
            </w:r>
            <w:proofErr w:type="spellEnd"/>
            <w:r w:rsidRPr="00A8048A">
              <w:rPr>
                <w:rFonts w:ascii="Arial" w:hAnsi="Arial" w:cs="Arial"/>
                <w:i/>
                <w:iCs/>
                <w:color w:val="000000"/>
                <w:sz w:val="20"/>
                <w:szCs w:val="20"/>
              </w:rPr>
              <w:t xml:space="preserve"> </w:t>
            </w:r>
            <w:proofErr w:type="spellStart"/>
            <w:r w:rsidRPr="00A8048A">
              <w:rPr>
                <w:rFonts w:ascii="Arial" w:hAnsi="Arial" w:cs="Arial"/>
                <w:i/>
                <w:iCs/>
                <w:color w:val="000000"/>
                <w:sz w:val="20"/>
                <w:szCs w:val="20"/>
              </w:rPr>
              <w:t>to</w:t>
            </w:r>
            <w:proofErr w:type="spellEnd"/>
            <w:r w:rsidRPr="00A8048A">
              <w:rPr>
                <w:rFonts w:ascii="Arial" w:hAnsi="Arial" w:cs="Arial"/>
                <w:i/>
                <w:iCs/>
                <w:color w:val="000000"/>
                <w:sz w:val="20"/>
                <w:szCs w:val="20"/>
              </w:rPr>
              <w:t xml:space="preserve"> </w:t>
            </w:r>
            <w:proofErr w:type="spellStart"/>
            <w:r w:rsidRPr="00A8048A">
              <w:rPr>
                <w:rFonts w:ascii="Arial" w:hAnsi="Arial" w:cs="Arial"/>
                <w:i/>
                <w:iCs/>
                <w:color w:val="000000"/>
                <w:sz w:val="20"/>
                <w:szCs w:val="20"/>
              </w:rPr>
              <w:t>the</w:t>
            </w:r>
            <w:proofErr w:type="spellEnd"/>
            <w:r w:rsidRPr="00A8048A">
              <w:rPr>
                <w:rFonts w:ascii="Arial" w:hAnsi="Arial" w:cs="Arial"/>
                <w:i/>
                <w:iCs/>
                <w:color w:val="000000"/>
                <w:sz w:val="20"/>
                <w:szCs w:val="20"/>
              </w:rPr>
              <w:t xml:space="preserve"> shared </w:t>
            </w:r>
            <w:proofErr w:type="spellStart"/>
            <w:r w:rsidRPr="00A8048A">
              <w:rPr>
                <w:rFonts w:ascii="Arial" w:hAnsi="Arial" w:cs="Arial"/>
                <w:i/>
                <w:iCs/>
                <w:color w:val="000000"/>
                <w:sz w:val="20"/>
                <w:szCs w:val="20"/>
              </w:rPr>
              <w:t>needs</w:t>
            </w:r>
            <w:proofErr w:type="spellEnd"/>
            <w:r w:rsidRPr="00A8048A">
              <w:rPr>
                <w:rFonts w:ascii="Arial" w:hAnsi="Arial" w:cs="Arial"/>
                <w:i/>
                <w:iCs/>
                <w:color w:val="000000"/>
                <w:sz w:val="20"/>
                <w:szCs w:val="20"/>
              </w:rPr>
              <w:t xml:space="preserve"> </w:t>
            </w:r>
            <w:proofErr w:type="spellStart"/>
            <w:r w:rsidRPr="00A8048A">
              <w:rPr>
                <w:rFonts w:ascii="Arial" w:hAnsi="Arial" w:cs="Arial"/>
                <w:i/>
                <w:iCs/>
                <w:color w:val="000000"/>
                <w:sz w:val="20"/>
                <w:szCs w:val="20"/>
              </w:rPr>
              <w:t>identified</w:t>
            </w:r>
            <w:proofErr w:type="spellEnd"/>
            <w:r w:rsidRPr="00A8048A">
              <w:rPr>
                <w:rFonts w:ascii="Arial" w:hAnsi="Arial" w:cs="Arial"/>
                <w:i/>
                <w:iCs/>
                <w:color w:val="000000"/>
                <w:sz w:val="20"/>
                <w:szCs w:val="20"/>
              </w:rPr>
              <w:t xml:space="preserve"> </w:t>
            </w:r>
            <w:proofErr w:type="spellStart"/>
            <w:r w:rsidRPr="00A8048A">
              <w:rPr>
                <w:rFonts w:ascii="Arial" w:hAnsi="Arial" w:cs="Arial"/>
                <w:i/>
                <w:iCs/>
                <w:color w:val="000000"/>
                <w:sz w:val="20"/>
                <w:szCs w:val="20"/>
              </w:rPr>
              <w:t>through</w:t>
            </w:r>
            <w:proofErr w:type="spellEnd"/>
            <w:r w:rsidRPr="00A8048A">
              <w:rPr>
                <w:rFonts w:ascii="Arial" w:hAnsi="Arial" w:cs="Arial"/>
                <w:i/>
                <w:iCs/>
                <w:color w:val="000000"/>
                <w:sz w:val="20"/>
                <w:szCs w:val="20"/>
              </w:rPr>
              <w:t xml:space="preserve"> </w:t>
            </w:r>
            <w:proofErr w:type="spellStart"/>
            <w:r w:rsidRPr="00A8048A">
              <w:rPr>
                <w:rFonts w:ascii="Arial" w:hAnsi="Arial" w:cs="Arial"/>
                <w:i/>
                <w:iCs/>
                <w:color w:val="000000"/>
                <w:sz w:val="20"/>
                <w:szCs w:val="20"/>
              </w:rPr>
              <w:t>the</w:t>
            </w:r>
            <w:proofErr w:type="spellEnd"/>
            <w:r w:rsidRPr="00A8048A">
              <w:rPr>
                <w:rFonts w:ascii="Arial" w:hAnsi="Arial" w:cs="Arial"/>
                <w:i/>
                <w:iCs/>
                <w:color w:val="000000"/>
                <w:sz w:val="20"/>
                <w:szCs w:val="20"/>
              </w:rPr>
              <w:t xml:space="preserve"> </w:t>
            </w:r>
            <w:proofErr w:type="spellStart"/>
            <w:r w:rsidRPr="00A8048A">
              <w:rPr>
                <w:rFonts w:ascii="Arial" w:hAnsi="Arial" w:cs="Arial"/>
                <w:i/>
                <w:iCs/>
                <w:color w:val="000000"/>
                <w:sz w:val="20"/>
                <w:szCs w:val="20"/>
              </w:rPr>
              <w:t>needs</w:t>
            </w:r>
            <w:proofErr w:type="spellEnd"/>
            <w:r w:rsidRPr="00A8048A">
              <w:rPr>
                <w:rFonts w:ascii="Arial" w:hAnsi="Arial" w:cs="Arial"/>
                <w:i/>
                <w:iCs/>
                <w:color w:val="000000"/>
                <w:sz w:val="20"/>
                <w:szCs w:val="20"/>
              </w:rPr>
              <w:t xml:space="preserve"> assessment </w:t>
            </w:r>
            <w:proofErr w:type="spellStart"/>
            <w:r w:rsidRPr="00A8048A">
              <w:rPr>
                <w:rFonts w:ascii="Arial" w:hAnsi="Arial" w:cs="Arial"/>
                <w:i/>
                <w:iCs/>
                <w:color w:val="000000"/>
                <w:sz w:val="20"/>
                <w:szCs w:val="20"/>
              </w:rPr>
              <w:t>by</w:t>
            </w:r>
            <w:proofErr w:type="spellEnd"/>
            <w:r w:rsidRPr="00A8048A">
              <w:rPr>
                <w:rFonts w:ascii="Arial" w:hAnsi="Arial" w:cs="Arial"/>
                <w:i/>
                <w:iCs/>
                <w:color w:val="000000"/>
                <w:sz w:val="20"/>
                <w:szCs w:val="20"/>
              </w:rPr>
              <w:t xml:space="preserve"> </w:t>
            </w:r>
            <w:proofErr w:type="spellStart"/>
            <w:r w:rsidRPr="00A8048A">
              <w:rPr>
                <w:rFonts w:ascii="Arial" w:hAnsi="Arial" w:cs="Arial"/>
                <w:i/>
                <w:iCs/>
                <w:color w:val="000000"/>
                <w:sz w:val="20"/>
                <w:szCs w:val="20"/>
              </w:rPr>
              <w:t>the</w:t>
            </w:r>
            <w:proofErr w:type="spellEnd"/>
            <w:r w:rsidRPr="00A8048A">
              <w:rPr>
                <w:rFonts w:ascii="Arial" w:hAnsi="Arial" w:cs="Arial"/>
                <w:i/>
                <w:iCs/>
                <w:color w:val="000000"/>
                <w:sz w:val="20"/>
                <w:szCs w:val="20"/>
              </w:rPr>
              <w:t xml:space="preserve"> </w:t>
            </w:r>
            <w:r w:rsidR="00E40103" w:rsidRPr="00A8048A">
              <w:rPr>
                <w:rFonts w:ascii="Arial" w:hAnsi="Arial" w:cs="Arial"/>
                <w:i/>
                <w:iCs/>
                <w:color w:val="000000"/>
                <w:sz w:val="20"/>
                <w:szCs w:val="20"/>
              </w:rPr>
              <w:t>Hersenstichting</w:t>
            </w:r>
            <w:r w:rsidR="0062281D" w:rsidRPr="00A8048A">
              <w:rPr>
                <w:rStyle w:val="Voetnootmarkering"/>
                <w:rFonts w:ascii="Arial" w:hAnsi="Arial" w:cs="Arial"/>
                <w:i/>
                <w:iCs/>
                <w:color w:val="000000"/>
                <w:sz w:val="20"/>
                <w:szCs w:val="20"/>
              </w:rPr>
              <w:footnoteReference w:id="3"/>
            </w:r>
            <w:r w:rsidRPr="00A8048A">
              <w:rPr>
                <w:rFonts w:ascii="Arial" w:hAnsi="Arial" w:cs="Arial"/>
                <w:i/>
                <w:iCs/>
                <w:color w:val="000000"/>
                <w:sz w:val="20"/>
                <w:szCs w:val="20"/>
              </w:rPr>
              <w:t>.</w:t>
            </w:r>
          </w:p>
        </w:tc>
      </w:tr>
      <w:tr w:rsidR="001542D3" w:rsidRPr="007C3253" w14:paraId="079C1AFA" w14:textId="77777777" w:rsidTr="00315A86">
        <w:tc>
          <w:tcPr>
            <w:tcW w:w="1838" w:type="dxa"/>
            <w:shd w:val="clear" w:color="auto" w:fill="D9D9D9" w:themeFill="background1" w:themeFillShade="D9"/>
          </w:tcPr>
          <w:p w14:paraId="135AF83B" w14:textId="77777777" w:rsidR="001542D3" w:rsidRPr="007C3253" w:rsidRDefault="001542D3" w:rsidP="00315A86">
            <w:pPr>
              <w:spacing w:line="276" w:lineRule="auto"/>
              <w:rPr>
                <w:rFonts w:ascii="Arial" w:hAnsi="Arial" w:cs="Arial"/>
                <w:b/>
                <w:bCs/>
                <w:sz w:val="20"/>
                <w:szCs w:val="20"/>
              </w:rPr>
            </w:pPr>
            <w:r w:rsidRPr="007C3253">
              <w:rPr>
                <w:rFonts w:ascii="Arial" w:hAnsi="Arial" w:cs="Arial"/>
                <w:b/>
                <w:bCs/>
                <w:sz w:val="20"/>
                <w:szCs w:val="20"/>
              </w:rPr>
              <w:t xml:space="preserve">Max. 300 </w:t>
            </w:r>
            <w:proofErr w:type="spellStart"/>
            <w:r w:rsidRPr="007C3253">
              <w:rPr>
                <w:rFonts w:ascii="Arial" w:hAnsi="Arial" w:cs="Arial"/>
                <w:b/>
                <w:bCs/>
                <w:sz w:val="20"/>
                <w:szCs w:val="20"/>
              </w:rPr>
              <w:t>words</w:t>
            </w:r>
            <w:proofErr w:type="spellEnd"/>
          </w:p>
        </w:tc>
        <w:tc>
          <w:tcPr>
            <w:tcW w:w="7222" w:type="dxa"/>
            <w:shd w:val="clear" w:color="auto" w:fill="D9D9D9" w:themeFill="background1" w:themeFillShade="D9"/>
          </w:tcPr>
          <w:p w14:paraId="23F1A037" w14:textId="77777777" w:rsidR="001542D3" w:rsidRPr="007C3253" w:rsidRDefault="001542D3" w:rsidP="00315A86">
            <w:pPr>
              <w:spacing w:line="276" w:lineRule="auto"/>
              <w:rPr>
                <w:rFonts w:ascii="Arial" w:hAnsi="Arial" w:cs="Arial"/>
                <w:sz w:val="20"/>
                <w:szCs w:val="20"/>
              </w:rPr>
            </w:pPr>
            <w:r w:rsidRPr="007C3253">
              <w:rPr>
                <w:rFonts w:ascii="Arial" w:hAnsi="Arial" w:cs="Arial"/>
                <w:sz w:val="20"/>
                <w:szCs w:val="20"/>
              </w:rPr>
              <w:t xml:space="preserve">Word </w:t>
            </w:r>
            <w:proofErr w:type="spellStart"/>
            <w:r w:rsidRPr="007C3253">
              <w:rPr>
                <w:rFonts w:ascii="Arial" w:hAnsi="Arial" w:cs="Arial"/>
                <w:sz w:val="20"/>
                <w:szCs w:val="20"/>
              </w:rPr>
              <w:t>count</w:t>
            </w:r>
            <w:proofErr w:type="spellEnd"/>
            <w:r w:rsidRPr="007C3253">
              <w:rPr>
                <w:rFonts w:ascii="Arial" w:hAnsi="Arial" w:cs="Arial"/>
                <w:sz w:val="20"/>
                <w:szCs w:val="20"/>
              </w:rPr>
              <w:t>:</w:t>
            </w:r>
          </w:p>
        </w:tc>
      </w:tr>
      <w:tr w:rsidR="001542D3" w:rsidRPr="007C3253" w14:paraId="4CAF7A14" w14:textId="77777777" w:rsidTr="00315A86">
        <w:trPr>
          <w:trHeight w:val="71"/>
        </w:trPr>
        <w:tc>
          <w:tcPr>
            <w:tcW w:w="9060" w:type="dxa"/>
            <w:gridSpan w:val="2"/>
          </w:tcPr>
          <w:p w14:paraId="0AC396C1" w14:textId="77777777" w:rsidR="001542D3" w:rsidRPr="007C3253" w:rsidRDefault="001542D3" w:rsidP="00315A86">
            <w:pPr>
              <w:rPr>
                <w:rFonts w:ascii="Arial" w:hAnsi="Arial" w:cs="Arial"/>
                <w:sz w:val="20"/>
                <w:szCs w:val="20"/>
              </w:rPr>
            </w:pPr>
            <w:r w:rsidRPr="007C3253">
              <w:rPr>
                <w:rFonts w:ascii="Arial" w:hAnsi="Arial" w:cs="Arial"/>
                <w:sz w:val="20"/>
                <w:szCs w:val="20"/>
              </w:rPr>
              <w:t>[</w:t>
            </w:r>
            <w:proofErr w:type="spellStart"/>
            <w:r w:rsidRPr="007C3253">
              <w:rPr>
                <w:rFonts w:ascii="Arial" w:hAnsi="Arial" w:cs="Arial"/>
                <w:sz w:val="20"/>
                <w:szCs w:val="20"/>
              </w:rPr>
              <w:t>Argumentation</w:t>
            </w:r>
            <w:proofErr w:type="spellEnd"/>
            <w:r w:rsidRPr="007C3253">
              <w:rPr>
                <w:rFonts w:ascii="Arial" w:hAnsi="Arial" w:cs="Arial"/>
                <w:sz w:val="20"/>
                <w:szCs w:val="20"/>
              </w:rPr>
              <w:t>]</w:t>
            </w:r>
          </w:p>
          <w:p w14:paraId="0C7B2ADB" w14:textId="77777777" w:rsidR="001542D3" w:rsidRDefault="001542D3" w:rsidP="00315A86">
            <w:pPr>
              <w:rPr>
                <w:rFonts w:ascii="Arial" w:hAnsi="Arial" w:cs="Arial"/>
                <w:sz w:val="20"/>
                <w:szCs w:val="20"/>
              </w:rPr>
            </w:pPr>
          </w:p>
          <w:p w14:paraId="6C27C4A2" w14:textId="77777777" w:rsidR="001542D3" w:rsidRPr="007C3253" w:rsidRDefault="001542D3" w:rsidP="00315A86">
            <w:pPr>
              <w:rPr>
                <w:rFonts w:ascii="Arial" w:hAnsi="Arial" w:cs="Arial"/>
                <w:sz w:val="20"/>
                <w:szCs w:val="20"/>
              </w:rPr>
            </w:pPr>
          </w:p>
        </w:tc>
      </w:tr>
    </w:tbl>
    <w:p w14:paraId="4C99B7E2" w14:textId="77777777" w:rsidR="0031734C" w:rsidRDefault="0031734C" w:rsidP="0031734C">
      <w:pPr>
        <w:rPr>
          <w:rFonts w:ascii="Arial" w:hAnsi="Arial" w:cs="Arial"/>
          <w:b/>
          <w:bCs/>
          <w:lang w:val="en-GB"/>
        </w:rPr>
      </w:pPr>
    </w:p>
    <w:p w14:paraId="4A4AA0F7" w14:textId="77777777" w:rsidR="001542D3" w:rsidRDefault="001542D3" w:rsidP="0031734C">
      <w:pPr>
        <w:rPr>
          <w:rFonts w:ascii="Arial" w:hAnsi="Arial" w:cs="Arial"/>
          <w:b/>
          <w:bCs/>
          <w:lang w:val="en-GB"/>
        </w:rPr>
      </w:pPr>
    </w:p>
    <w:tbl>
      <w:tblPr>
        <w:tblStyle w:val="Tabelraster"/>
        <w:tblW w:w="0" w:type="auto"/>
        <w:tblLook w:val="04A0" w:firstRow="1" w:lastRow="0" w:firstColumn="1" w:lastColumn="0" w:noHBand="0" w:noVBand="1"/>
      </w:tblPr>
      <w:tblGrid>
        <w:gridCol w:w="2405"/>
        <w:gridCol w:w="6655"/>
      </w:tblGrid>
      <w:tr w:rsidR="0031734C" w:rsidRPr="007C3253" w14:paraId="5B079053" w14:textId="77777777" w:rsidTr="00315A86">
        <w:tc>
          <w:tcPr>
            <w:tcW w:w="9060" w:type="dxa"/>
            <w:gridSpan w:val="2"/>
            <w:shd w:val="clear" w:color="auto" w:fill="D9D9D9" w:themeFill="background1" w:themeFillShade="D9"/>
          </w:tcPr>
          <w:p w14:paraId="4030290D" w14:textId="3B18C7B9" w:rsidR="0031734C" w:rsidRPr="007C3253" w:rsidRDefault="003A14A3" w:rsidP="00315A86">
            <w:pPr>
              <w:rPr>
                <w:rFonts w:ascii="Arial" w:hAnsi="Arial" w:cs="Arial"/>
                <w:b/>
                <w:bCs/>
                <w:color w:val="000000" w:themeColor="text1"/>
                <w:sz w:val="20"/>
                <w:szCs w:val="20"/>
                <w:lang w:val="en-GB"/>
              </w:rPr>
            </w:pPr>
            <w:r>
              <w:rPr>
                <w:rFonts w:ascii="Arial" w:hAnsi="Arial" w:cs="Arial"/>
                <w:b/>
                <w:bCs/>
                <w:color w:val="000000" w:themeColor="text1"/>
                <w:sz w:val="20"/>
                <w:szCs w:val="20"/>
                <w:lang w:val="en-GB"/>
              </w:rPr>
              <w:t>5</w:t>
            </w:r>
            <w:r w:rsidR="0031734C" w:rsidRPr="007C3253">
              <w:rPr>
                <w:rFonts w:ascii="Arial" w:hAnsi="Arial" w:cs="Arial"/>
                <w:b/>
                <w:bCs/>
                <w:color w:val="000000" w:themeColor="text1"/>
                <w:sz w:val="20"/>
                <w:szCs w:val="20"/>
                <w:lang w:val="en-GB"/>
              </w:rPr>
              <w:t xml:space="preserve">. </w:t>
            </w:r>
            <w:r w:rsidR="0031734C" w:rsidRPr="007C3253">
              <w:rPr>
                <w:rFonts w:ascii="Arial" w:hAnsi="Arial" w:cs="Arial"/>
                <w:b/>
                <w:bCs/>
                <w:sz w:val="20"/>
                <w:szCs w:val="20"/>
                <w:lang w:val="en-GB"/>
              </w:rPr>
              <w:t xml:space="preserve">Contribution to the KIA: </w:t>
            </w:r>
            <w:proofErr w:type="spellStart"/>
            <w:r w:rsidR="0031734C" w:rsidRPr="007C3253">
              <w:rPr>
                <w:rFonts w:ascii="Arial" w:hAnsi="Arial" w:cs="Arial"/>
                <w:b/>
                <w:bCs/>
                <w:sz w:val="20"/>
                <w:szCs w:val="20"/>
                <w:lang w:val="en-GB"/>
              </w:rPr>
              <w:t>Gezondheid</w:t>
            </w:r>
            <w:proofErr w:type="spellEnd"/>
            <w:r w:rsidR="0031734C" w:rsidRPr="007C3253">
              <w:rPr>
                <w:rFonts w:ascii="Arial" w:hAnsi="Arial" w:cs="Arial"/>
                <w:b/>
                <w:bCs/>
                <w:sz w:val="20"/>
                <w:szCs w:val="20"/>
                <w:lang w:val="en-GB"/>
              </w:rPr>
              <w:t xml:space="preserve"> &amp; Zorg</w:t>
            </w:r>
          </w:p>
          <w:p w14:paraId="12A3AA4C" w14:textId="1F4AD702" w:rsidR="0031734C" w:rsidRPr="007C3253" w:rsidRDefault="0031734C" w:rsidP="00315A86">
            <w:pPr>
              <w:rPr>
                <w:rFonts w:ascii="Arial" w:hAnsi="Arial" w:cs="Arial"/>
                <w:i/>
                <w:iCs/>
                <w:color w:val="000000" w:themeColor="text1"/>
                <w:sz w:val="20"/>
                <w:szCs w:val="20"/>
                <w:lang w:val="en-GB"/>
              </w:rPr>
            </w:pPr>
            <w:r w:rsidRPr="007C3253">
              <w:rPr>
                <w:rFonts w:ascii="Arial" w:hAnsi="Arial" w:cs="Arial"/>
                <w:i/>
                <w:iCs/>
                <w:color w:val="000000" w:themeColor="text1"/>
                <w:sz w:val="20"/>
                <w:szCs w:val="20"/>
                <w:lang w:val="en-GB"/>
              </w:rPr>
              <w:t>Using the problem definition and population description in the above question</w:t>
            </w:r>
            <w:r>
              <w:rPr>
                <w:rFonts w:ascii="Arial" w:hAnsi="Arial" w:cs="Arial"/>
                <w:i/>
                <w:iCs/>
                <w:color w:val="000000" w:themeColor="text1"/>
                <w:sz w:val="20"/>
                <w:szCs w:val="20"/>
                <w:lang w:val="en-GB"/>
              </w:rPr>
              <w:t>s</w:t>
            </w:r>
            <w:r w:rsidRPr="007C3253">
              <w:rPr>
                <w:rFonts w:ascii="Arial" w:hAnsi="Arial" w:cs="Arial"/>
                <w:i/>
                <w:iCs/>
                <w:color w:val="000000" w:themeColor="text1"/>
                <w:sz w:val="20"/>
                <w:szCs w:val="20"/>
                <w:lang w:val="en-GB"/>
              </w:rPr>
              <w:t xml:space="preserve">, please support how </w:t>
            </w:r>
            <w:r w:rsidRPr="007C3253">
              <w:rPr>
                <w:rFonts w:ascii="Arial" w:hAnsi="Arial" w:cs="Arial"/>
                <w:i/>
                <w:iCs/>
                <w:color w:val="000000" w:themeColor="text1"/>
                <w:sz w:val="20"/>
                <w:szCs w:val="20"/>
                <w:lang w:val="en-GB"/>
              </w:rPr>
              <w:lastRenderedPageBreak/>
              <w:t xml:space="preserve">this project, the innovation or the company’s structure contributes to the (a-b) central VWS mission </w:t>
            </w:r>
            <w:r w:rsidR="007C1616" w:rsidRPr="007C3253">
              <w:rPr>
                <w:rFonts w:ascii="Arial" w:hAnsi="Arial" w:cs="Arial"/>
                <w:noProof/>
                <w:lang w:val="en-GB"/>
              </w:rPr>
              <mc:AlternateContent>
                <mc:Choice Requires="wps">
                  <w:drawing>
                    <wp:anchor distT="0" distB="0" distL="114300" distR="114300" simplePos="0" relativeHeight="251660313" behindDoc="0" locked="0" layoutInCell="1" allowOverlap="1" wp14:anchorId="13E5AEC5" wp14:editId="1D670E83">
                      <wp:simplePos x="0" y="0"/>
                      <wp:positionH relativeFrom="column">
                        <wp:posOffset>8890</wp:posOffset>
                      </wp:positionH>
                      <wp:positionV relativeFrom="paragraph">
                        <wp:posOffset>400050</wp:posOffset>
                      </wp:positionV>
                      <wp:extent cx="5546090" cy="778510"/>
                      <wp:effectExtent l="12700" t="12700" r="16510" b="8890"/>
                      <wp:wrapSquare wrapText="bothSides"/>
                      <wp:docPr id="1521458181" name="Text Box 1804764605"/>
                      <wp:cNvGraphicFramePr/>
                      <a:graphic xmlns:a="http://schemas.openxmlformats.org/drawingml/2006/main">
                        <a:graphicData uri="http://schemas.microsoft.com/office/word/2010/wordprocessingShape">
                          <wps:wsp>
                            <wps:cNvSpPr txBox="1"/>
                            <wps:spPr>
                              <a:xfrm>
                                <a:off x="0" y="0"/>
                                <a:ext cx="5546090" cy="778510"/>
                              </a:xfrm>
                              <a:prstGeom prst="rect">
                                <a:avLst/>
                              </a:prstGeom>
                              <a:solidFill>
                                <a:schemeClr val="bg1">
                                  <a:lumMod val="95000"/>
                                </a:schemeClr>
                              </a:solidFill>
                              <a:ln w="19050">
                                <a:solidFill>
                                  <a:srgbClr val="FEC000"/>
                                </a:solidFill>
                              </a:ln>
                            </wps:spPr>
                            <wps:txbx>
                              <w:txbxContent>
                                <w:p w14:paraId="7F9DC38F" w14:textId="77777777" w:rsidR="0031734C" w:rsidRPr="00176A35" w:rsidRDefault="0031734C" w:rsidP="0031734C">
                                  <w:pPr>
                                    <w:widowControl/>
                                    <w:overflowPunct/>
                                    <w:textAlignment w:val="auto"/>
                                    <w:rPr>
                                      <w:rFonts w:ascii="HollandSans" w:eastAsia="STXihei" w:hAnsi="HollandSans" w:cs="Calibri"/>
                                      <w:i/>
                                      <w:iCs/>
                                      <w:u w:val="single"/>
                                      <w:lang w:val="en-GB" w:eastAsia="en-US"/>
                                    </w:rPr>
                                  </w:pPr>
                                  <w:r w:rsidRPr="00176A35">
                                    <w:rPr>
                                      <w:rFonts w:ascii="HollandSans" w:eastAsia="STXihei" w:hAnsi="HollandSans" w:cs="Calibri"/>
                                      <w:b/>
                                      <w:bCs/>
                                      <w:i/>
                                      <w:iCs/>
                                      <w:lang w:val="en-GB" w:eastAsia="en-US"/>
                                    </w:rPr>
                                    <w:t>Central Mission:</w:t>
                                  </w:r>
                                  <w:r w:rsidRPr="00176A35">
                                    <w:rPr>
                                      <w:rFonts w:ascii="HollandSans" w:eastAsia="STXihei" w:hAnsi="HollandSans" w:cs="Calibri"/>
                                      <w:i/>
                                      <w:iCs/>
                                      <w:lang w:val="en-GB" w:eastAsia="en-US"/>
                                    </w:rPr>
                                    <w:t xml:space="preserve"> By 2040, all people in the Netherlands will live at least five years longer in good health, while the health disparities between the lowest and highest socio-economic groups will have decreased by 30%.</w:t>
                                  </w:r>
                                </w:p>
                              </w:txbxContent>
                            </wps:txbx>
                            <wps:bodyPr rot="0" spcFirstLastPara="0" vertOverflow="overflow" horzOverflow="overflow" vert="horz" wrap="square" lIns="54000" tIns="36000" rIns="54000" bIns="3600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 w14:anchorId="13E5AEC5" id="Text Box 1804764605" o:spid="_x0000_s1031" type="#_x0000_t202" style="position:absolute;margin-left:.7pt;margin-top:31.5pt;width:436.7pt;height:61.3pt;z-index:25166031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" fillcolor="#f2f2f2 [3052]" strokecolor="#fec000" strokeweight="1.5pt">
                      <v:textbox style="mso-fit-shape-to-text:t" inset="1.5mm,1mm,1.5mm,1mm">
                        <w:txbxContent>
                          <w:p w14:paraId="7F9DC38F" w14:textId="77777777" w:rsidR="0031734C" w:rsidRPr="00176A35" w:rsidRDefault="0031734C" w:rsidP="0031734C">
                            <w:pPr>
                              <w:widowControl/>
                              <w:overflowPunct/>
                              <w:textAlignment w:val="auto"/>
                              <w:rPr>
                                <w:rFonts w:ascii="HollandSans" w:eastAsia="STXihei" w:hAnsi="HollandSans" w:cs="Calibri"/>
                                <w:i/>
                                <w:iCs/>
                                <w:u w:val="single"/>
                                <w:lang w:val="en-GB" w:eastAsia="en-US"/>
                              </w:rPr>
                            </w:pPr>
                            <w:r w:rsidRPr="00176A35">
                              <w:rPr>
                                <w:rFonts w:ascii="HollandSans" w:eastAsia="STXihei" w:hAnsi="HollandSans" w:cs="Calibri"/>
                                <w:b/>
                                <w:bCs/>
                                <w:i/>
                                <w:iCs/>
                                <w:lang w:val="en-GB" w:eastAsia="en-US"/>
                              </w:rPr>
                              <w:t>Central Mission:</w:t>
                            </w:r>
                            <w:r w:rsidRPr="00176A35">
                              <w:rPr>
                                <w:rFonts w:ascii="HollandSans" w:eastAsia="STXihei" w:hAnsi="HollandSans" w:cs="Calibri"/>
                                <w:i/>
                                <w:iCs/>
                                <w:lang w:val="en-GB" w:eastAsia="en-US"/>
                              </w:rPr>
                              <w:t xml:space="preserve"> By 2040, all people in the Netherlands will live at least five years longer in good health, while the health disparities between the lowest and highest socio-economic groups will have decreased by 30%.</w:t>
                            </w:r>
                          </w:p>
                        </w:txbxContent>
                      </v:textbox>
                      <w10:wrap type="square"/>
                    </v:shape>
                  </w:pict>
                </mc:Fallback>
              </mc:AlternateContent>
            </w:r>
            <w:r w:rsidRPr="007C3253">
              <w:rPr>
                <w:rFonts w:ascii="Arial" w:hAnsi="Arial" w:cs="Arial"/>
                <w:i/>
                <w:iCs/>
                <w:color w:val="000000" w:themeColor="text1"/>
                <w:sz w:val="20"/>
                <w:szCs w:val="20"/>
                <w:lang w:val="en-GB"/>
              </w:rPr>
              <w:t xml:space="preserve">and (c) one of the specific VWS missions. </w:t>
            </w:r>
          </w:p>
          <w:p w14:paraId="266DBD65" w14:textId="77777777" w:rsidR="0031734C" w:rsidRPr="007C3253" w:rsidRDefault="0031734C" w:rsidP="00315A86">
            <w:pPr>
              <w:rPr>
                <w:rFonts w:ascii="Arial" w:hAnsi="Arial" w:cs="Arial"/>
                <w:b/>
                <w:bCs/>
                <w:color w:val="000000" w:themeColor="text1"/>
                <w:sz w:val="20"/>
                <w:szCs w:val="20"/>
                <w:lang w:val="en-GB"/>
              </w:rPr>
            </w:pPr>
          </w:p>
        </w:tc>
      </w:tr>
      <w:tr w:rsidR="0031734C" w:rsidRPr="007C3253" w14:paraId="40610DE0" w14:textId="77777777" w:rsidTr="00315A86">
        <w:tc>
          <w:tcPr>
            <w:tcW w:w="9060" w:type="dxa"/>
            <w:gridSpan w:val="2"/>
            <w:shd w:val="clear" w:color="auto" w:fill="D9D9D9" w:themeFill="background1" w:themeFillShade="D9"/>
          </w:tcPr>
          <w:p w14:paraId="4C38A8AD" w14:textId="77777777" w:rsidR="0031734C" w:rsidRPr="007C3253" w:rsidRDefault="0031734C" w:rsidP="00315A86">
            <w:pPr>
              <w:pStyle w:val="Lijstalinea"/>
              <w:numPr>
                <w:ilvl w:val="1"/>
                <w:numId w:val="36"/>
              </w:numPr>
              <w:ind w:left="284" w:hanging="284"/>
              <w:rPr>
                <w:rFonts w:ascii="Arial" w:hAnsi="Arial" w:cs="Arial"/>
                <w:i/>
                <w:iCs/>
                <w:sz w:val="20"/>
                <w:szCs w:val="20"/>
                <w:lang w:val="en-GB"/>
              </w:rPr>
            </w:pPr>
            <w:r w:rsidRPr="007C3253">
              <w:rPr>
                <w:rFonts w:ascii="Arial" w:hAnsi="Arial" w:cs="Arial"/>
                <w:i/>
                <w:iCs/>
                <w:sz w:val="20"/>
                <w:szCs w:val="20"/>
                <w:lang w:val="en-GB"/>
              </w:rPr>
              <w:lastRenderedPageBreak/>
              <w:t>Central VWS mission part I (max. 150 words)</w:t>
            </w:r>
          </w:p>
          <w:p w14:paraId="34ABDD99" w14:textId="77777777" w:rsidR="0031734C" w:rsidRPr="007C3253" w:rsidRDefault="0031734C" w:rsidP="00315A86">
            <w:pPr>
              <w:rPr>
                <w:rFonts w:ascii="Arial" w:hAnsi="Arial" w:cs="Arial"/>
                <w:i/>
                <w:iCs/>
                <w:color w:val="000000" w:themeColor="text1"/>
                <w:sz w:val="20"/>
                <w:szCs w:val="20"/>
                <w:lang w:val="en-GB"/>
              </w:rPr>
            </w:pPr>
            <w:r w:rsidRPr="007C3253">
              <w:rPr>
                <w:rFonts w:ascii="Arial" w:hAnsi="Arial" w:cs="Arial"/>
                <w:i/>
                <w:iCs/>
                <w:color w:val="000000" w:themeColor="text1"/>
                <w:sz w:val="20"/>
                <w:szCs w:val="20"/>
                <w:lang w:val="en-GB"/>
              </w:rPr>
              <w:t xml:space="preserve">Please explain how this project, the innovation or business model will contribute to the first half of the central VWS mission: </w:t>
            </w:r>
            <w:r w:rsidRPr="007C3253">
              <w:rPr>
                <w:rFonts w:ascii="Arial" w:hAnsi="Arial" w:cs="Arial"/>
                <w:i/>
                <w:iCs/>
                <w:color w:val="000000" w:themeColor="text1"/>
                <w:sz w:val="20"/>
                <w:szCs w:val="20"/>
                <w:u w:val="single"/>
                <w:lang w:val="en-GB"/>
              </w:rPr>
              <w:t>By 2040, all people in the Netherlands will live at least five years longer in good health</w:t>
            </w:r>
            <w:r w:rsidRPr="007C3253">
              <w:rPr>
                <w:rFonts w:ascii="Arial" w:hAnsi="Arial" w:cs="Arial"/>
                <w:i/>
                <w:iCs/>
                <w:color w:val="000000" w:themeColor="text1"/>
                <w:sz w:val="20"/>
                <w:szCs w:val="20"/>
                <w:lang w:val="en-GB"/>
              </w:rPr>
              <w:t>.</w:t>
            </w:r>
          </w:p>
        </w:tc>
      </w:tr>
      <w:tr w:rsidR="0031734C" w:rsidRPr="007C3253" w14:paraId="15C846D1" w14:textId="77777777" w:rsidTr="00315A86">
        <w:tc>
          <w:tcPr>
            <w:tcW w:w="2405" w:type="dxa"/>
            <w:shd w:val="clear" w:color="auto" w:fill="D9D9D9" w:themeFill="background1" w:themeFillShade="D9"/>
          </w:tcPr>
          <w:p w14:paraId="665E154D" w14:textId="77777777" w:rsidR="0031734C" w:rsidRPr="007C3253" w:rsidRDefault="0031734C" w:rsidP="00315A86">
            <w:pPr>
              <w:widowControl/>
              <w:overflowPunct/>
              <w:autoSpaceDE/>
              <w:autoSpaceDN/>
              <w:adjustRightInd/>
              <w:textAlignment w:val="auto"/>
              <w:rPr>
                <w:rFonts w:ascii="Arial" w:hAnsi="Arial" w:cs="Arial"/>
                <w:b/>
                <w:bCs/>
                <w:sz w:val="20"/>
                <w:szCs w:val="20"/>
                <w:lang w:val="en-GB"/>
              </w:rPr>
            </w:pPr>
            <w:r w:rsidRPr="007C3253">
              <w:rPr>
                <w:rFonts w:ascii="Arial" w:hAnsi="Arial" w:cs="Arial"/>
                <w:b/>
                <w:bCs/>
                <w:sz w:val="20"/>
                <w:szCs w:val="20"/>
                <w:lang w:val="en-GB"/>
              </w:rPr>
              <w:t>Max. 150 words</w:t>
            </w:r>
          </w:p>
        </w:tc>
        <w:tc>
          <w:tcPr>
            <w:tcW w:w="6655" w:type="dxa"/>
            <w:shd w:val="clear" w:color="auto" w:fill="D9D9D9" w:themeFill="background1" w:themeFillShade="D9"/>
          </w:tcPr>
          <w:p w14:paraId="42641D63" w14:textId="77777777" w:rsidR="0031734C" w:rsidRPr="007C3253" w:rsidRDefault="0031734C" w:rsidP="00315A86">
            <w:pPr>
              <w:widowControl/>
              <w:overflowPunct/>
              <w:autoSpaceDE/>
              <w:autoSpaceDN/>
              <w:adjustRightInd/>
              <w:textAlignment w:val="auto"/>
              <w:rPr>
                <w:rFonts w:ascii="Arial" w:hAnsi="Arial" w:cs="Arial"/>
                <w:sz w:val="20"/>
                <w:szCs w:val="20"/>
                <w:lang w:val="en-GB"/>
              </w:rPr>
            </w:pPr>
            <w:r w:rsidRPr="007C3253">
              <w:rPr>
                <w:rFonts w:ascii="Arial" w:hAnsi="Arial" w:cs="Arial"/>
                <w:sz w:val="20"/>
                <w:szCs w:val="20"/>
                <w:lang w:val="en-GB"/>
              </w:rPr>
              <w:t>Word count:</w:t>
            </w:r>
          </w:p>
        </w:tc>
      </w:tr>
      <w:tr w:rsidR="0031734C" w:rsidRPr="007C3253" w14:paraId="1FE2E2E2" w14:textId="77777777" w:rsidTr="00315A86">
        <w:tc>
          <w:tcPr>
            <w:tcW w:w="9060" w:type="dxa"/>
            <w:gridSpan w:val="2"/>
            <w:shd w:val="clear" w:color="auto" w:fill="auto"/>
          </w:tcPr>
          <w:p w14:paraId="3F519053" w14:textId="77777777" w:rsidR="0031734C" w:rsidRPr="007C3253" w:rsidRDefault="0031734C" w:rsidP="00315A86">
            <w:pPr>
              <w:rPr>
                <w:rFonts w:ascii="Arial" w:hAnsi="Arial" w:cs="Arial"/>
                <w:sz w:val="20"/>
                <w:szCs w:val="20"/>
                <w:lang w:val="en-GB"/>
              </w:rPr>
            </w:pPr>
            <w:r w:rsidRPr="007C3253">
              <w:rPr>
                <w:rFonts w:ascii="Arial" w:hAnsi="Arial" w:cs="Arial"/>
                <w:sz w:val="20"/>
                <w:szCs w:val="20"/>
                <w:lang w:val="en-GB"/>
              </w:rPr>
              <w:t>[Argumentation]</w:t>
            </w:r>
          </w:p>
          <w:p w14:paraId="371A962C" w14:textId="77777777" w:rsidR="0031734C" w:rsidRDefault="0031734C" w:rsidP="00315A86">
            <w:pPr>
              <w:rPr>
                <w:rFonts w:ascii="Arial" w:hAnsi="Arial" w:cs="Arial"/>
                <w:sz w:val="20"/>
                <w:szCs w:val="20"/>
                <w:lang w:val="en-GB"/>
              </w:rPr>
            </w:pPr>
          </w:p>
          <w:p w14:paraId="11FFDD8B" w14:textId="77777777" w:rsidR="0031734C" w:rsidRPr="007C3253" w:rsidRDefault="0031734C" w:rsidP="00315A86">
            <w:pPr>
              <w:rPr>
                <w:rFonts w:ascii="Arial" w:hAnsi="Arial" w:cs="Arial"/>
                <w:sz w:val="20"/>
                <w:szCs w:val="20"/>
                <w:lang w:val="en-GB"/>
              </w:rPr>
            </w:pPr>
          </w:p>
        </w:tc>
      </w:tr>
      <w:tr w:rsidR="0031734C" w:rsidRPr="007C3253" w14:paraId="2657B8ED" w14:textId="77777777" w:rsidTr="00315A86">
        <w:tc>
          <w:tcPr>
            <w:tcW w:w="9060" w:type="dxa"/>
            <w:gridSpan w:val="2"/>
            <w:shd w:val="clear" w:color="auto" w:fill="D9D9D9" w:themeFill="background1" w:themeFillShade="D9"/>
          </w:tcPr>
          <w:p w14:paraId="5E26B338" w14:textId="5914D414" w:rsidR="0031734C" w:rsidRPr="007C3253" w:rsidRDefault="0031734C" w:rsidP="00315A86">
            <w:pPr>
              <w:pStyle w:val="Lijstalinea"/>
              <w:numPr>
                <w:ilvl w:val="1"/>
                <w:numId w:val="36"/>
              </w:numPr>
              <w:ind w:left="284" w:hanging="284"/>
              <w:rPr>
                <w:rFonts w:ascii="Arial" w:hAnsi="Arial" w:cs="Arial"/>
                <w:i/>
                <w:iCs/>
                <w:sz w:val="20"/>
                <w:szCs w:val="20"/>
                <w:lang w:val="en-GB"/>
              </w:rPr>
            </w:pPr>
            <w:r w:rsidRPr="007C3253">
              <w:rPr>
                <w:rFonts w:ascii="Arial" w:hAnsi="Arial" w:cs="Arial"/>
                <w:i/>
                <w:iCs/>
                <w:sz w:val="20"/>
                <w:szCs w:val="20"/>
                <w:u w:val="single"/>
                <w:lang w:val="en-GB"/>
              </w:rPr>
              <w:t>Optional</w:t>
            </w:r>
            <w:r w:rsidRPr="007C3253">
              <w:rPr>
                <w:rFonts w:ascii="Arial" w:hAnsi="Arial" w:cs="Arial"/>
                <w:i/>
                <w:iCs/>
                <w:sz w:val="20"/>
                <w:szCs w:val="20"/>
                <w:lang w:val="en-GB"/>
              </w:rPr>
              <w:t>: Central VWS mission part I</w:t>
            </w:r>
            <w:r w:rsidR="0068114E">
              <w:rPr>
                <w:rFonts w:ascii="Arial" w:hAnsi="Arial" w:cs="Arial"/>
                <w:i/>
                <w:iCs/>
                <w:sz w:val="20"/>
                <w:szCs w:val="20"/>
                <w:lang w:val="en-GB"/>
              </w:rPr>
              <w:t>I</w:t>
            </w:r>
            <w:r w:rsidRPr="007C3253">
              <w:rPr>
                <w:rFonts w:ascii="Arial" w:hAnsi="Arial" w:cs="Arial"/>
                <w:i/>
                <w:iCs/>
                <w:sz w:val="20"/>
                <w:szCs w:val="20"/>
                <w:lang w:val="en-GB"/>
              </w:rPr>
              <w:t xml:space="preserve"> (max. 150 words)</w:t>
            </w:r>
          </w:p>
          <w:p w14:paraId="0DB65140" w14:textId="06B03162" w:rsidR="0031734C" w:rsidRPr="007C3253" w:rsidRDefault="0031734C" w:rsidP="00315A86">
            <w:pPr>
              <w:rPr>
                <w:rFonts w:ascii="Arial" w:hAnsi="Arial" w:cs="Arial"/>
                <w:i/>
                <w:iCs/>
                <w:color w:val="000000" w:themeColor="text1"/>
                <w:sz w:val="20"/>
                <w:szCs w:val="20"/>
                <w:lang w:val="en-GB"/>
              </w:rPr>
            </w:pPr>
            <w:r w:rsidRPr="007C3253">
              <w:rPr>
                <w:rFonts w:ascii="Arial" w:hAnsi="Arial" w:cs="Arial"/>
                <w:i/>
                <w:iCs/>
                <w:color w:val="000000" w:themeColor="text1"/>
                <w:sz w:val="20"/>
                <w:szCs w:val="20"/>
                <w:lang w:val="en-GB"/>
              </w:rPr>
              <w:t xml:space="preserve">Please explain how this project, the innovation or business model will contribute to the </w:t>
            </w:r>
            <w:r w:rsidR="0068114E">
              <w:rPr>
                <w:rFonts w:ascii="Arial" w:hAnsi="Arial" w:cs="Arial"/>
                <w:i/>
                <w:iCs/>
                <w:color w:val="000000" w:themeColor="text1"/>
                <w:sz w:val="20"/>
                <w:szCs w:val="20"/>
                <w:lang w:val="en-GB"/>
              </w:rPr>
              <w:t xml:space="preserve">second </w:t>
            </w:r>
            <w:r w:rsidRPr="007C3253">
              <w:rPr>
                <w:rFonts w:ascii="Arial" w:hAnsi="Arial" w:cs="Arial"/>
                <w:i/>
                <w:iCs/>
                <w:color w:val="000000" w:themeColor="text1"/>
                <w:sz w:val="20"/>
                <w:szCs w:val="20"/>
                <w:lang w:val="en-GB"/>
              </w:rPr>
              <w:t xml:space="preserve">half of the central VWS mission: </w:t>
            </w:r>
            <w:r w:rsidRPr="007C3253">
              <w:rPr>
                <w:rFonts w:ascii="Arial" w:hAnsi="Arial" w:cs="Arial"/>
                <w:i/>
                <w:iCs/>
                <w:color w:val="000000" w:themeColor="text1"/>
                <w:sz w:val="20"/>
                <w:szCs w:val="20"/>
                <w:u w:val="single"/>
                <w:lang w:val="en-GB"/>
              </w:rPr>
              <w:t>By 2040,</w:t>
            </w:r>
            <w:r w:rsidR="00E109D9">
              <w:rPr>
                <w:rFonts w:ascii="Arial" w:hAnsi="Arial" w:cs="Arial"/>
                <w:i/>
                <w:iCs/>
                <w:color w:val="000000" w:themeColor="text1"/>
                <w:sz w:val="20"/>
                <w:szCs w:val="20"/>
                <w:u w:val="single"/>
                <w:lang w:val="en-GB"/>
              </w:rPr>
              <w:t xml:space="preserve"> </w:t>
            </w:r>
            <w:r w:rsidR="00E109D9" w:rsidRPr="00425B2B">
              <w:rPr>
                <w:rFonts w:ascii="Arial" w:hAnsi="Arial" w:cs="Arial"/>
                <w:i/>
                <w:iCs/>
                <w:color w:val="000000" w:themeColor="text1"/>
                <w:sz w:val="20"/>
                <w:szCs w:val="20"/>
                <w:u w:val="single"/>
                <w:lang w:val="en-GB"/>
              </w:rPr>
              <w:t>the health disparities between the lowest and highest socio-economic groups will have decreased by 30%.</w:t>
            </w:r>
          </w:p>
        </w:tc>
      </w:tr>
      <w:tr w:rsidR="0031734C" w:rsidRPr="007C3253" w14:paraId="78802579" w14:textId="77777777" w:rsidTr="00315A86">
        <w:tc>
          <w:tcPr>
            <w:tcW w:w="2405" w:type="dxa"/>
            <w:shd w:val="clear" w:color="auto" w:fill="D9D9D9" w:themeFill="background1" w:themeFillShade="D9"/>
          </w:tcPr>
          <w:p w14:paraId="0E5E2A2D" w14:textId="77777777" w:rsidR="0031734C" w:rsidRPr="007C3253" w:rsidRDefault="0031734C" w:rsidP="00315A86">
            <w:pPr>
              <w:widowControl/>
              <w:overflowPunct/>
              <w:autoSpaceDE/>
              <w:autoSpaceDN/>
              <w:adjustRightInd/>
              <w:textAlignment w:val="auto"/>
              <w:rPr>
                <w:rFonts w:ascii="Arial" w:hAnsi="Arial" w:cs="Arial"/>
                <w:i/>
                <w:iCs/>
                <w:color w:val="000000"/>
                <w:sz w:val="20"/>
                <w:szCs w:val="20"/>
                <w:lang w:val="en-GB"/>
              </w:rPr>
            </w:pPr>
            <w:r w:rsidRPr="007C3253">
              <w:rPr>
                <w:rFonts w:ascii="Arial" w:hAnsi="Arial" w:cs="Arial"/>
                <w:b/>
                <w:bCs/>
                <w:sz w:val="20"/>
                <w:szCs w:val="20"/>
                <w:lang w:val="en-GB"/>
              </w:rPr>
              <w:t>Max. 150 words</w:t>
            </w:r>
          </w:p>
        </w:tc>
        <w:tc>
          <w:tcPr>
            <w:tcW w:w="6655" w:type="dxa"/>
            <w:shd w:val="clear" w:color="auto" w:fill="D9D9D9" w:themeFill="background1" w:themeFillShade="D9"/>
          </w:tcPr>
          <w:p w14:paraId="4D84BE2A" w14:textId="77777777" w:rsidR="0031734C" w:rsidRPr="007C3253" w:rsidRDefault="0031734C" w:rsidP="00315A86">
            <w:pPr>
              <w:widowControl/>
              <w:overflowPunct/>
              <w:autoSpaceDE/>
              <w:autoSpaceDN/>
              <w:adjustRightInd/>
              <w:textAlignment w:val="auto"/>
              <w:rPr>
                <w:rFonts w:ascii="Arial" w:hAnsi="Arial" w:cs="Arial"/>
                <w:i/>
                <w:iCs/>
                <w:color w:val="000000"/>
                <w:sz w:val="20"/>
                <w:szCs w:val="20"/>
                <w:lang w:val="en-GB"/>
              </w:rPr>
            </w:pPr>
            <w:r w:rsidRPr="007C3253">
              <w:rPr>
                <w:rFonts w:ascii="Arial" w:hAnsi="Arial" w:cs="Arial"/>
                <w:sz w:val="20"/>
                <w:szCs w:val="20"/>
                <w:lang w:val="en-GB"/>
              </w:rPr>
              <w:t>Word count:</w:t>
            </w:r>
          </w:p>
        </w:tc>
      </w:tr>
      <w:tr w:rsidR="0031734C" w:rsidRPr="007C3253" w14:paraId="5715DE53" w14:textId="77777777" w:rsidTr="00315A86">
        <w:trPr>
          <w:trHeight w:val="71"/>
        </w:trPr>
        <w:tc>
          <w:tcPr>
            <w:tcW w:w="9060" w:type="dxa"/>
            <w:gridSpan w:val="2"/>
          </w:tcPr>
          <w:p w14:paraId="672A9974" w14:textId="77777777" w:rsidR="0031734C" w:rsidRPr="007C3253" w:rsidRDefault="0031734C" w:rsidP="00315A86">
            <w:pPr>
              <w:rPr>
                <w:rFonts w:ascii="Arial" w:hAnsi="Arial" w:cs="Arial"/>
                <w:sz w:val="20"/>
                <w:szCs w:val="20"/>
                <w:lang w:val="en-US"/>
              </w:rPr>
            </w:pPr>
            <w:r w:rsidRPr="007C3253">
              <w:rPr>
                <w:rFonts w:ascii="Arial" w:hAnsi="Arial" w:cs="Arial"/>
                <w:sz w:val="20"/>
                <w:szCs w:val="20"/>
                <w:lang w:val="en-US"/>
              </w:rPr>
              <w:t>[Argumentation]</w:t>
            </w:r>
          </w:p>
          <w:p w14:paraId="684DD2C7" w14:textId="77777777" w:rsidR="0031734C" w:rsidRDefault="0031734C" w:rsidP="00315A86">
            <w:pPr>
              <w:rPr>
                <w:rFonts w:ascii="Arial" w:hAnsi="Arial" w:cs="Arial"/>
                <w:i/>
                <w:iCs/>
                <w:sz w:val="20"/>
                <w:szCs w:val="20"/>
                <w:lang w:val="en-GB"/>
              </w:rPr>
            </w:pPr>
          </w:p>
          <w:p w14:paraId="0C9BFBC1" w14:textId="77777777" w:rsidR="0031734C" w:rsidRPr="007C3253" w:rsidRDefault="0031734C" w:rsidP="00315A86">
            <w:pPr>
              <w:rPr>
                <w:rFonts w:ascii="Arial" w:hAnsi="Arial" w:cs="Arial"/>
                <w:i/>
                <w:iCs/>
                <w:sz w:val="20"/>
                <w:szCs w:val="20"/>
                <w:lang w:val="en-GB"/>
              </w:rPr>
            </w:pPr>
          </w:p>
        </w:tc>
      </w:tr>
      <w:tr w:rsidR="0031734C" w:rsidRPr="007C3253" w14:paraId="0793D5A2" w14:textId="77777777" w:rsidTr="00315A86">
        <w:trPr>
          <w:trHeight w:val="71"/>
        </w:trPr>
        <w:tc>
          <w:tcPr>
            <w:tcW w:w="9060" w:type="dxa"/>
            <w:gridSpan w:val="2"/>
            <w:shd w:val="clear" w:color="auto" w:fill="D9D9D9" w:themeFill="background1" w:themeFillShade="D9"/>
          </w:tcPr>
          <w:p w14:paraId="7CFEED5E" w14:textId="77777777" w:rsidR="0031734C" w:rsidRPr="006D758A" w:rsidRDefault="0031734C" w:rsidP="00315A86">
            <w:pPr>
              <w:pStyle w:val="Lijstalinea"/>
              <w:numPr>
                <w:ilvl w:val="1"/>
                <w:numId w:val="36"/>
              </w:numPr>
              <w:ind w:left="284" w:hanging="284"/>
              <w:rPr>
                <w:rFonts w:ascii="Arial" w:hAnsi="Arial" w:cs="Arial"/>
                <w:i/>
                <w:iCs/>
                <w:color w:val="000000" w:themeColor="text1"/>
                <w:sz w:val="20"/>
                <w:szCs w:val="20"/>
                <w:lang w:val="en-GB"/>
              </w:rPr>
            </w:pPr>
            <w:r w:rsidRPr="006D758A">
              <w:rPr>
                <w:rFonts w:ascii="Arial" w:hAnsi="Arial" w:cs="Arial"/>
                <w:i/>
                <w:iCs/>
                <w:color w:val="000000" w:themeColor="text1"/>
                <w:sz w:val="20"/>
                <w:szCs w:val="20"/>
                <w:lang w:val="en-GB"/>
              </w:rPr>
              <w:t>VWS missions (150 words)</w:t>
            </w:r>
          </w:p>
          <w:p w14:paraId="5AE51978" w14:textId="77777777" w:rsidR="0031734C" w:rsidRPr="007C3253" w:rsidRDefault="0031734C" w:rsidP="00315A86">
            <w:pPr>
              <w:rPr>
                <w:rFonts w:ascii="Arial" w:eastAsia="STXihei" w:hAnsi="Arial" w:cs="Arial"/>
                <w:i/>
                <w:iCs/>
                <w:sz w:val="20"/>
                <w:szCs w:val="20"/>
                <w:lang w:val="en-GB"/>
              </w:rPr>
            </w:pPr>
            <w:r w:rsidRPr="007C3253">
              <w:rPr>
                <w:rFonts w:ascii="Arial" w:hAnsi="Arial" w:cs="Arial"/>
                <w:i/>
                <w:iCs/>
                <w:sz w:val="20"/>
                <w:szCs w:val="20"/>
                <w:lang w:val="en-GB"/>
              </w:rPr>
              <w:t xml:space="preserve">Describe how the innovation contributes to </w:t>
            </w:r>
            <w:r w:rsidRPr="007C3253">
              <w:rPr>
                <w:rFonts w:ascii="Arial" w:hAnsi="Arial" w:cs="Arial"/>
                <w:b/>
                <w:bCs/>
                <w:i/>
                <w:iCs/>
                <w:sz w:val="20"/>
                <w:szCs w:val="20"/>
                <w:lang w:val="en-GB"/>
              </w:rPr>
              <w:t>one</w:t>
            </w:r>
            <w:r w:rsidRPr="007C3253">
              <w:rPr>
                <w:rFonts w:ascii="Arial" w:hAnsi="Arial" w:cs="Arial"/>
                <w:i/>
                <w:iCs/>
                <w:sz w:val="20"/>
                <w:szCs w:val="20"/>
                <w:lang w:val="en-GB"/>
              </w:rPr>
              <w:t xml:space="preserve"> of the underlying missions of the Mission of the </w:t>
            </w:r>
            <w:r w:rsidRPr="007C3253">
              <w:rPr>
                <w:rFonts w:ascii="Arial" w:hAnsi="Arial" w:cs="Arial"/>
                <w:i/>
                <w:iCs/>
                <w:color w:val="000000"/>
                <w:sz w:val="20"/>
                <w:szCs w:val="20"/>
                <w:lang w:val="en-GB" w:eastAsia="en-US"/>
              </w:rPr>
              <w:t>Ministry of Health, Welfare and Sport</w:t>
            </w:r>
            <w:r w:rsidRPr="007C3253" w:rsidDel="00D426AD">
              <w:rPr>
                <w:rFonts w:ascii="Arial" w:hAnsi="Arial" w:cs="Arial"/>
                <w:i/>
                <w:iCs/>
                <w:sz w:val="20"/>
                <w:szCs w:val="20"/>
                <w:lang w:val="en-GB"/>
              </w:rPr>
              <w:t xml:space="preserve"> </w:t>
            </w:r>
            <w:r w:rsidRPr="007C3253">
              <w:rPr>
                <w:rFonts w:ascii="Arial" w:hAnsi="Arial" w:cs="Arial"/>
                <w:i/>
                <w:iCs/>
                <w:sz w:val="20"/>
                <w:szCs w:val="20"/>
                <w:lang w:val="en-GB"/>
              </w:rPr>
              <w:t>(VWS) (below)</w:t>
            </w:r>
            <w:r w:rsidRPr="007C3253">
              <w:rPr>
                <w:rFonts w:ascii="Arial" w:eastAsia="STXihei" w:hAnsi="Arial" w:cs="Arial"/>
                <w:i/>
                <w:iCs/>
                <w:sz w:val="20"/>
                <w:szCs w:val="20"/>
                <w:lang w:val="en-GB"/>
              </w:rPr>
              <w:t xml:space="preserve">. If the innovation contributes to more than one mission, indicate to which </w:t>
            </w:r>
            <w:r w:rsidRPr="007C3253">
              <w:rPr>
                <w:rFonts w:ascii="Arial" w:eastAsia="STXihei" w:hAnsi="Arial" w:cs="Arial"/>
                <w:b/>
                <w:bCs/>
                <w:i/>
                <w:iCs/>
                <w:sz w:val="20"/>
                <w:szCs w:val="20"/>
                <w:lang w:val="en-GB"/>
              </w:rPr>
              <w:t>one</w:t>
            </w:r>
            <w:r w:rsidRPr="007C3253">
              <w:rPr>
                <w:rFonts w:ascii="Arial" w:eastAsia="STXihei" w:hAnsi="Arial" w:cs="Arial"/>
                <w:i/>
                <w:iCs/>
                <w:sz w:val="20"/>
                <w:szCs w:val="20"/>
                <w:lang w:val="en-GB"/>
              </w:rPr>
              <w:t xml:space="preserve"> of the missions the innovation contributes most (select one). </w:t>
            </w:r>
          </w:p>
          <w:p w14:paraId="220F0735" w14:textId="77777777" w:rsidR="0031734C" w:rsidRPr="007C3253" w:rsidRDefault="0031734C" w:rsidP="00315A86">
            <w:pPr>
              <w:rPr>
                <w:rFonts w:ascii="Arial" w:eastAsia="STXihei" w:hAnsi="Arial" w:cs="Arial"/>
                <w:i/>
                <w:iCs/>
                <w:sz w:val="20"/>
                <w:szCs w:val="20"/>
                <w:lang w:val="en-GB"/>
              </w:rPr>
            </w:pPr>
          </w:p>
          <w:p w14:paraId="35944456" w14:textId="77777777" w:rsidR="0031734C" w:rsidRPr="007C3253" w:rsidRDefault="0031734C" w:rsidP="00315A86">
            <w:pPr>
              <w:rPr>
                <w:rFonts w:ascii="Arial" w:hAnsi="Arial" w:cs="Arial"/>
                <w:b/>
                <w:bCs/>
                <w:color w:val="000000" w:themeColor="text1"/>
                <w:sz w:val="20"/>
                <w:szCs w:val="20"/>
                <w:lang w:val="en-GB"/>
              </w:rPr>
            </w:pPr>
            <w:r w:rsidRPr="007C3253">
              <w:rPr>
                <w:rFonts w:ascii="Arial" w:hAnsi="Arial" w:cs="Arial"/>
                <w:noProof/>
                <w:lang w:val="en-GB"/>
              </w:rPr>
              <mc:AlternateContent>
                <mc:Choice Requires="wps">
                  <w:drawing>
                    <wp:inline distT="0" distB="0" distL="0" distR="0" wp14:anchorId="40F472AE" wp14:editId="667ADD6D">
                      <wp:extent cx="5546128" cy="778598"/>
                      <wp:effectExtent l="12700" t="12700" r="16510" b="13970"/>
                      <wp:docPr id="570275986" name="Text Box 1878823358"/>
                      <wp:cNvGraphicFramePr/>
                      <a:graphic xmlns:a="http://schemas.openxmlformats.org/drawingml/2006/main">
                        <a:graphicData uri="http://schemas.microsoft.com/office/word/2010/wordprocessingShape">
                          <wps:wsp>
                            <wps:cNvSpPr txBox="1"/>
                            <wps:spPr>
                              <a:xfrm>
                                <a:off x="0" y="0"/>
                                <a:ext cx="5546128" cy="778598"/>
                              </a:xfrm>
                              <a:prstGeom prst="rect">
                                <a:avLst/>
                              </a:prstGeom>
                              <a:solidFill>
                                <a:schemeClr val="bg1">
                                  <a:lumMod val="95000"/>
                                </a:schemeClr>
                              </a:solidFill>
                              <a:ln w="19050">
                                <a:solidFill>
                                  <a:srgbClr val="FEC000"/>
                                </a:solidFill>
                              </a:ln>
                            </wps:spPr>
                            <wps:txbx>
                              <w:txbxContent>
                                <w:p w14:paraId="62644F91" w14:textId="77777777" w:rsidR="0031734C" w:rsidRPr="009A5D6F" w:rsidRDefault="0031734C" w:rsidP="0031734C">
                                  <w:pPr>
                                    <w:widowControl/>
                                    <w:overflowPunct/>
                                    <w:spacing w:after="80"/>
                                    <w:textAlignment w:val="auto"/>
                                    <w:rPr>
                                      <w:rFonts w:ascii="HollandSans" w:eastAsia="STXihei" w:hAnsi="HollandSans"/>
                                      <w:i/>
                                      <w:iCs/>
                                      <w:u w:val="single"/>
                                      <w:lang w:val="en-GB" w:eastAsia="en-US"/>
                                    </w:rPr>
                                  </w:pPr>
                                  <w:r w:rsidRPr="009A5D6F">
                                    <w:rPr>
                                      <w:rFonts w:ascii="HollandSans" w:eastAsia="STXihei" w:hAnsi="HollandSans"/>
                                      <w:b/>
                                      <w:bCs/>
                                      <w:i/>
                                      <w:iCs/>
                                      <w:lang w:val="en-GB" w:eastAsia="en-US"/>
                                    </w:rPr>
                                    <w:t>Mission I:</w:t>
                                  </w:r>
                                  <w:r w:rsidRPr="009A5D6F">
                                    <w:rPr>
                                      <w:rFonts w:ascii="HollandSans" w:eastAsia="STXihei" w:hAnsi="HollandSans"/>
                                      <w:i/>
                                      <w:iCs/>
                                      <w:lang w:val="en-GB" w:eastAsia="en-US"/>
                                    </w:rPr>
                                    <w:t xml:space="preserve"> By 2040, the burden of disease resulting from an unhealthy lifestyle and living environment will have decreased by 30%.</w:t>
                                  </w:r>
                                </w:p>
                                <w:p w14:paraId="3D4D48DD" w14:textId="77777777" w:rsidR="0031734C" w:rsidRPr="009A5D6F" w:rsidRDefault="0031734C" w:rsidP="0031734C">
                                  <w:pPr>
                                    <w:widowControl/>
                                    <w:overflowPunct/>
                                    <w:spacing w:after="80"/>
                                    <w:textAlignment w:val="auto"/>
                                    <w:rPr>
                                      <w:rFonts w:ascii="HollandSans" w:eastAsia="STXihei" w:hAnsi="HollandSans"/>
                                      <w:i/>
                                      <w:iCs/>
                                      <w:u w:val="single"/>
                                      <w:lang w:val="en-GB" w:eastAsia="en-US"/>
                                    </w:rPr>
                                  </w:pPr>
                                  <w:r w:rsidRPr="009A5D6F">
                                    <w:rPr>
                                      <w:rFonts w:ascii="HollandSans" w:eastAsia="STXihei" w:hAnsi="HollandSans"/>
                                      <w:b/>
                                      <w:bCs/>
                                      <w:i/>
                                      <w:iCs/>
                                      <w:lang w:val="en-GB" w:eastAsia="en-US"/>
                                    </w:rPr>
                                    <w:t>Mission II:</w:t>
                                  </w:r>
                                  <w:r w:rsidRPr="009A5D6F">
                                    <w:rPr>
                                      <w:rFonts w:ascii="HollandSans" w:eastAsia="STXihei" w:hAnsi="HollandSans"/>
                                      <w:i/>
                                      <w:iCs/>
                                      <w:lang w:val="en-GB" w:eastAsia="en-US"/>
                                    </w:rPr>
                                    <w:t xml:space="preserve"> By 2030, the extent of care provided to people within their own living environment (rather than in health-care institutions) will be 50% more than today or such care will be provided 50% more frequently than at present.</w:t>
                                  </w:r>
                                </w:p>
                                <w:p w14:paraId="58F1224C" w14:textId="77777777" w:rsidR="0031734C" w:rsidRPr="009A5D6F" w:rsidRDefault="0031734C" w:rsidP="0031734C">
                                  <w:pPr>
                                    <w:widowControl/>
                                    <w:overflowPunct/>
                                    <w:spacing w:after="80"/>
                                    <w:textAlignment w:val="auto"/>
                                    <w:rPr>
                                      <w:rFonts w:ascii="HollandSans" w:eastAsia="STXihei" w:hAnsi="HollandSans"/>
                                      <w:i/>
                                      <w:iCs/>
                                      <w:u w:val="single"/>
                                      <w:lang w:val="en-GB" w:eastAsia="en-US"/>
                                    </w:rPr>
                                  </w:pPr>
                                  <w:r w:rsidRPr="009A5D6F">
                                    <w:rPr>
                                      <w:rFonts w:ascii="HollandSans" w:eastAsia="STXihei" w:hAnsi="HollandSans"/>
                                      <w:b/>
                                      <w:bCs/>
                                      <w:i/>
                                      <w:iCs/>
                                      <w:lang w:val="en-GB" w:eastAsia="en-US"/>
                                    </w:rPr>
                                    <w:t>Mission III:</w:t>
                                  </w:r>
                                  <w:r w:rsidRPr="009A5D6F">
                                    <w:rPr>
                                      <w:rFonts w:ascii="HollandSans" w:eastAsia="STXihei" w:hAnsi="HollandSans"/>
                                      <w:i/>
                                      <w:iCs/>
                                      <w:lang w:val="en-GB" w:eastAsia="en-US"/>
                                    </w:rPr>
                                    <w:t xml:space="preserve"> By 2030, the proportion of people with a chronic disease or lifelong disability who can play an active role in society according to their wishes and capabilities will have increased by 25%.</w:t>
                                  </w:r>
                                </w:p>
                                <w:p w14:paraId="35BD998C" w14:textId="77777777" w:rsidR="0031734C" w:rsidRPr="009A5D6F" w:rsidRDefault="0031734C" w:rsidP="0031734C">
                                  <w:pPr>
                                    <w:widowControl/>
                                    <w:rPr>
                                      <w:rFonts w:ascii="HollandSans" w:eastAsia="STXihei" w:hAnsi="HollandSans"/>
                                      <w:i/>
                                      <w:iCs/>
                                      <w:lang w:val="en-GB" w:eastAsia="en-US"/>
                                    </w:rPr>
                                  </w:pPr>
                                  <w:r w:rsidRPr="009A5D6F">
                                    <w:rPr>
                                      <w:rFonts w:ascii="HollandSans" w:eastAsia="STXihei" w:hAnsi="HollandSans"/>
                                      <w:b/>
                                      <w:bCs/>
                                      <w:i/>
                                      <w:iCs/>
                                      <w:lang w:val="en-GB" w:eastAsia="en-US"/>
                                    </w:rPr>
                                    <w:t>Mission IV:</w:t>
                                  </w:r>
                                  <w:r w:rsidRPr="009A5D6F">
                                    <w:rPr>
                                      <w:rFonts w:ascii="HollandSans" w:eastAsia="STXihei" w:hAnsi="HollandSans"/>
                                      <w:i/>
                                      <w:iCs/>
                                      <w:lang w:val="en-GB" w:eastAsia="en-US"/>
                                    </w:rPr>
                                    <w:t xml:space="preserve"> By 2030, quality of life for people with dementia will have improved by 25%.</w:t>
                                  </w:r>
                                </w:p>
                                <w:p w14:paraId="45B864D4" w14:textId="77777777" w:rsidR="0031734C" w:rsidRPr="009A5D6F" w:rsidRDefault="0031734C" w:rsidP="0031734C">
                                  <w:pPr>
                                    <w:widowControl/>
                                    <w:rPr>
                                      <w:rFonts w:ascii="HollandSans" w:eastAsia="STXihei" w:hAnsi="HollandSans"/>
                                      <w:b/>
                                      <w:bCs/>
                                      <w:i/>
                                      <w:iCs/>
                                      <w:u w:val="single"/>
                                      <w:lang w:val="en-GB" w:eastAsia="en-US"/>
                                    </w:rPr>
                                  </w:pPr>
                                  <w:r w:rsidRPr="009A5D6F">
                                    <w:rPr>
                                      <w:rFonts w:ascii="HollandSans" w:eastAsia="STXihei" w:hAnsi="HollandSans"/>
                                      <w:b/>
                                      <w:bCs/>
                                      <w:i/>
                                      <w:iCs/>
                                      <w:lang w:val="en-GB" w:eastAsia="en-US"/>
                                    </w:rPr>
                                    <w:t xml:space="preserve">Mission V: </w:t>
                                  </w:r>
                                  <w:r w:rsidRPr="009A5D6F">
                                    <w:rPr>
                                      <w:rFonts w:ascii="HollandSans" w:eastAsia="STXihei" w:hAnsi="HollandSans"/>
                                      <w:i/>
                                      <w:iCs/>
                                      <w:lang w:val="en-GB" w:eastAsia="en-US"/>
                                    </w:rPr>
                                    <w:t>By 2035, the population is better protected from socially disruptive health threats.</w:t>
                                  </w:r>
                                </w:p>
                              </w:txbxContent>
                            </wps:txbx>
                            <wps:bodyPr rot="0" spcFirstLastPara="0" vertOverflow="overflow" horzOverflow="overflow" vert="horz" wrap="square" lIns="54000" tIns="36000" rIns="54000" bIns="36000" numCol="1" spcCol="0" rtlCol="0" fromWordArt="0" anchor="t" anchorCtr="0" forceAA="0" compatLnSpc="1">
                              <a:prstTxWarp prst="textNoShape">
                                <a:avLst/>
                              </a:prstTxWarp>
                              <a:spAutoFit/>
                            </wps:bodyPr>
                          </wps:wsp>
                        </a:graphicData>
                      </a:graphic>
                    </wp:inline>
                  </w:drawing>
                </mc:Choice>
                <mc:Fallback>
                  <w:pict>
                    <v:shape w14:anchorId="40F472AE" id="Text Box 1878823358" o:spid="_x0000_s1032" type="#_x0000_t202" style="width:436.7pt;height:6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" fillcolor="#f2f2f2 [3052]" strokecolor="#fec000" strokeweight="1.5pt">
                      <v:textbox style="mso-fit-shape-to-text:t" inset="1.5mm,1mm,1.5mm,1mm">
                        <w:txbxContent>
                          <w:p w14:paraId="62644F91" w14:textId="77777777" w:rsidR="0031734C" w:rsidRPr="009A5D6F" w:rsidRDefault="0031734C" w:rsidP="0031734C">
                            <w:pPr>
                              <w:widowControl/>
                              <w:overflowPunct/>
                              <w:spacing w:after="80"/>
                              <w:textAlignment w:val="auto"/>
                              <w:rPr>
                                <w:rFonts w:ascii="HollandSans" w:eastAsia="STXihei" w:hAnsi="HollandSans"/>
                                <w:i/>
                                <w:iCs/>
                                <w:u w:val="single"/>
                                <w:lang w:val="en-GB" w:eastAsia="en-US"/>
                              </w:rPr>
                            </w:pPr>
                            <w:r w:rsidRPr="009A5D6F">
                              <w:rPr>
                                <w:rFonts w:ascii="HollandSans" w:eastAsia="STXihei" w:hAnsi="HollandSans"/>
                                <w:b/>
                                <w:bCs/>
                                <w:i/>
                                <w:iCs/>
                                <w:lang w:val="en-GB" w:eastAsia="en-US"/>
                              </w:rPr>
                              <w:t>Mission I:</w:t>
                            </w:r>
                            <w:r w:rsidRPr="009A5D6F">
                              <w:rPr>
                                <w:rFonts w:ascii="HollandSans" w:eastAsia="STXihei" w:hAnsi="HollandSans"/>
                                <w:i/>
                                <w:iCs/>
                                <w:lang w:val="en-GB" w:eastAsia="en-US"/>
                              </w:rPr>
                              <w:t xml:space="preserve"> By 2040, the burden of disease resulting from an unhealthy lifestyle and living environment will have decreased by 30%.</w:t>
                            </w:r>
                          </w:p>
                          <w:p w14:paraId="3D4D48DD" w14:textId="77777777" w:rsidR="0031734C" w:rsidRPr="009A5D6F" w:rsidRDefault="0031734C" w:rsidP="0031734C">
                            <w:pPr>
                              <w:widowControl/>
                              <w:overflowPunct/>
                              <w:spacing w:after="80"/>
                              <w:textAlignment w:val="auto"/>
                              <w:rPr>
                                <w:rFonts w:ascii="HollandSans" w:eastAsia="STXihei" w:hAnsi="HollandSans"/>
                                <w:i/>
                                <w:iCs/>
                                <w:u w:val="single"/>
                                <w:lang w:val="en-GB" w:eastAsia="en-US"/>
                              </w:rPr>
                            </w:pPr>
                            <w:r w:rsidRPr="009A5D6F">
                              <w:rPr>
                                <w:rFonts w:ascii="HollandSans" w:eastAsia="STXihei" w:hAnsi="HollandSans"/>
                                <w:b/>
                                <w:bCs/>
                                <w:i/>
                                <w:iCs/>
                                <w:lang w:val="en-GB" w:eastAsia="en-US"/>
                              </w:rPr>
                              <w:t>Mission II:</w:t>
                            </w:r>
                            <w:r w:rsidRPr="009A5D6F">
                              <w:rPr>
                                <w:rFonts w:ascii="HollandSans" w:eastAsia="STXihei" w:hAnsi="HollandSans"/>
                                <w:i/>
                                <w:iCs/>
                                <w:lang w:val="en-GB" w:eastAsia="en-US"/>
                              </w:rPr>
                              <w:t xml:space="preserve"> By 2030, the extent of care provided to people within their own living environment (rather than in health-care institutions) will be 50% more than today or such care will be provided 50% more frequently than at present.</w:t>
                            </w:r>
                          </w:p>
                          <w:p w14:paraId="58F1224C" w14:textId="77777777" w:rsidR="0031734C" w:rsidRPr="009A5D6F" w:rsidRDefault="0031734C" w:rsidP="0031734C">
                            <w:pPr>
                              <w:widowControl/>
                              <w:overflowPunct/>
                              <w:spacing w:after="80"/>
                              <w:textAlignment w:val="auto"/>
                              <w:rPr>
                                <w:rFonts w:ascii="HollandSans" w:eastAsia="STXihei" w:hAnsi="HollandSans"/>
                                <w:i/>
                                <w:iCs/>
                                <w:u w:val="single"/>
                                <w:lang w:val="en-GB" w:eastAsia="en-US"/>
                              </w:rPr>
                            </w:pPr>
                            <w:r w:rsidRPr="009A5D6F">
                              <w:rPr>
                                <w:rFonts w:ascii="HollandSans" w:eastAsia="STXihei" w:hAnsi="HollandSans"/>
                                <w:b/>
                                <w:bCs/>
                                <w:i/>
                                <w:iCs/>
                                <w:lang w:val="en-GB" w:eastAsia="en-US"/>
                              </w:rPr>
                              <w:t>Mission III:</w:t>
                            </w:r>
                            <w:r w:rsidRPr="009A5D6F">
                              <w:rPr>
                                <w:rFonts w:ascii="HollandSans" w:eastAsia="STXihei" w:hAnsi="HollandSans"/>
                                <w:i/>
                                <w:iCs/>
                                <w:lang w:val="en-GB" w:eastAsia="en-US"/>
                              </w:rPr>
                              <w:t xml:space="preserve"> By 2030, the proportion of people with a chronic disease or lifelong disability who can play an active role in society according to their wishes and capabilities will have increased by 25%.</w:t>
                            </w:r>
                          </w:p>
                          <w:p w14:paraId="35BD998C" w14:textId="77777777" w:rsidR="0031734C" w:rsidRPr="009A5D6F" w:rsidRDefault="0031734C" w:rsidP="0031734C">
                            <w:pPr>
                              <w:widowControl/>
                              <w:rPr>
                                <w:rFonts w:ascii="HollandSans" w:eastAsia="STXihei" w:hAnsi="HollandSans"/>
                                <w:i/>
                                <w:iCs/>
                                <w:lang w:val="en-GB" w:eastAsia="en-US"/>
                              </w:rPr>
                            </w:pPr>
                            <w:r w:rsidRPr="009A5D6F">
                              <w:rPr>
                                <w:rFonts w:ascii="HollandSans" w:eastAsia="STXihei" w:hAnsi="HollandSans"/>
                                <w:b/>
                                <w:bCs/>
                                <w:i/>
                                <w:iCs/>
                                <w:lang w:val="en-GB" w:eastAsia="en-US"/>
                              </w:rPr>
                              <w:t>Mission IV:</w:t>
                            </w:r>
                            <w:r w:rsidRPr="009A5D6F">
                              <w:rPr>
                                <w:rFonts w:ascii="HollandSans" w:eastAsia="STXihei" w:hAnsi="HollandSans"/>
                                <w:i/>
                                <w:iCs/>
                                <w:lang w:val="en-GB" w:eastAsia="en-US"/>
                              </w:rPr>
                              <w:t xml:space="preserve"> By 2030, quality of life for people with dementia will have improved by 25%.</w:t>
                            </w:r>
                          </w:p>
                          <w:p w14:paraId="45B864D4" w14:textId="77777777" w:rsidR="0031734C" w:rsidRPr="009A5D6F" w:rsidRDefault="0031734C" w:rsidP="0031734C">
                            <w:pPr>
                              <w:widowControl/>
                              <w:rPr>
                                <w:rFonts w:ascii="HollandSans" w:eastAsia="STXihei" w:hAnsi="HollandSans"/>
                                <w:b/>
                                <w:bCs/>
                                <w:i/>
                                <w:iCs/>
                                <w:u w:val="single"/>
                                <w:lang w:val="en-GB" w:eastAsia="en-US"/>
                              </w:rPr>
                            </w:pPr>
                            <w:r w:rsidRPr="009A5D6F">
                              <w:rPr>
                                <w:rFonts w:ascii="HollandSans" w:eastAsia="STXihei" w:hAnsi="HollandSans"/>
                                <w:b/>
                                <w:bCs/>
                                <w:i/>
                                <w:iCs/>
                                <w:lang w:val="en-GB" w:eastAsia="en-US"/>
                              </w:rPr>
                              <w:t xml:space="preserve">Mission V: </w:t>
                            </w:r>
                            <w:r w:rsidRPr="009A5D6F">
                              <w:rPr>
                                <w:rFonts w:ascii="HollandSans" w:eastAsia="STXihei" w:hAnsi="HollandSans"/>
                                <w:i/>
                                <w:iCs/>
                                <w:lang w:val="en-GB" w:eastAsia="en-US"/>
                              </w:rPr>
                              <w:t>By 2035, the population is better protected from socially disruptive health threats.</w:t>
                            </w:r>
                          </w:p>
                        </w:txbxContent>
                      </v:textbox>
                      <w10:anchorlock/>
                    </v:shape>
                  </w:pict>
                </mc:Fallback>
              </mc:AlternateContent>
            </w:r>
          </w:p>
          <w:p w14:paraId="140E670B" w14:textId="77777777" w:rsidR="0031734C" w:rsidRPr="007C3253" w:rsidRDefault="0031734C" w:rsidP="00315A86">
            <w:pPr>
              <w:rPr>
                <w:rFonts w:ascii="Arial" w:hAnsi="Arial" w:cs="Arial"/>
                <w:i/>
                <w:iCs/>
                <w:color w:val="212121"/>
                <w:sz w:val="20"/>
                <w:szCs w:val="20"/>
              </w:rPr>
            </w:pPr>
          </w:p>
        </w:tc>
      </w:tr>
      <w:tr w:rsidR="0031734C" w:rsidRPr="007C3253" w14:paraId="00E95EC7" w14:textId="77777777" w:rsidTr="00315A86">
        <w:trPr>
          <w:trHeight w:val="71"/>
        </w:trPr>
        <w:tc>
          <w:tcPr>
            <w:tcW w:w="9060" w:type="dxa"/>
            <w:gridSpan w:val="2"/>
          </w:tcPr>
          <w:p w14:paraId="4D776A03" w14:textId="77777777" w:rsidR="0031734C" w:rsidRPr="007C3253" w:rsidRDefault="0031734C" w:rsidP="00315A86">
            <w:pPr>
              <w:pStyle w:val="Lijstalinea"/>
              <w:widowControl/>
              <w:ind w:left="0"/>
              <w:rPr>
                <w:rFonts w:ascii="Arial" w:hAnsi="Arial" w:cs="Arial"/>
                <w:sz w:val="20"/>
                <w:szCs w:val="20"/>
                <w:u w:val="single"/>
                <w:lang w:val="en-GB"/>
              </w:rPr>
            </w:pPr>
            <w:r w:rsidRPr="007C3253">
              <w:rPr>
                <w:rFonts w:ascii="Arial" w:hAnsi="Arial" w:cs="Arial"/>
                <w:sz w:val="20"/>
                <w:szCs w:val="20"/>
                <w:u w:val="single"/>
                <w:lang w:val="en-GB"/>
              </w:rPr>
              <w:t>Principal mission the project contributes to (select one):</w:t>
            </w:r>
          </w:p>
          <w:p w14:paraId="792ADDD6" w14:textId="77777777" w:rsidR="0031734C" w:rsidRPr="007C3253" w:rsidRDefault="0031734C" w:rsidP="00315A86">
            <w:pPr>
              <w:pStyle w:val="Lijstalinea"/>
              <w:rPr>
                <w:rFonts w:ascii="Arial" w:hAnsi="Arial" w:cs="Arial"/>
                <w:sz w:val="20"/>
                <w:szCs w:val="20"/>
                <w:lang w:val="en-GB"/>
              </w:rPr>
            </w:pPr>
            <w:r w:rsidRPr="007C3253">
              <w:rPr>
                <w:rFonts w:ascii="Arial" w:hAnsi="Arial" w:cs="Arial"/>
                <w:lang w:val="en-GB"/>
              </w:rPr>
              <w:fldChar w:fldCharType="begin">
                <w:ffData>
                  <w:name w:val="Check14"/>
                  <w:enabled/>
                  <w:calcOnExit w:val="0"/>
                  <w:checkBox>
                    <w:sizeAuto/>
                    <w:default w:val="0"/>
                  </w:checkBox>
                </w:ffData>
              </w:fldChar>
            </w:r>
            <w:r w:rsidRPr="007C3253">
              <w:rPr>
                <w:rFonts w:ascii="Arial" w:hAnsi="Arial" w:cs="Arial"/>
                <w:sz w:val="20"/>
                <w:szCs w:val="20"/>
                <w:lang w:val="en-GB"/>
              </w:rPr>
              <w:instrText xml:space="preserve"> FORMCHECKBOX </w:instrText>
            </w:r>
            <w:r w:rsidRPr="007C3253">
              <w:rPr>
                <w:rFonts w:ascii="Arial" w:hAnsi="Arial" w:cs="Arial"/>
                <w:lang w:val="en-GB"/>
              </w:rPr>
            </w:r>
            <w:r w:rsidRPr="007C3253">
              <w:rPr>
                <w:rFonts w:ascii="Arial" w:hAnsi="Arial" w:cs="Arial"/>
                <w:lang w:val="en-GB"/>
              </w:rPr>
              <w:fldChar w:fldCharType="separate"/>
            </w:r>
            <w:r w:rsidRPr="007C3253">
              <w:rPr>
                <w:rFonts w:ascii="Arial" w:hAnsi="Arial" w:cs="Arial"/>
                <w:lang w:val="en-GB"/>
              </w:rPr>
              <w:fldChar w:fldCharType="end"/>
            </w:r>
            <w:r w:rsidRPr="007C3253">
              <w:rPr>
                <w:rFonts w:ascii="Arial" w:hAnsi="Arial" w:cs="Arial"/>
                <w:sz w:val="20"/>
                <w:szCs w:val="20"/>
                <w:lang w:val="en-GB"/>
              </w:rPr>
              <w:t>Mission I</w:t>
            </w:r>
          </w:p>
          <w:p w14:paraId="7C8D5865" w14:textId="77777777" w:rsidR="0031734C" w:rsidRPr="007C3253" w:rsidRDefault="0031734C" w:rsidP="00315A86">
            <w:pPr>
              <w:pStyle w:val="Lijstalinea"/>
              <w:rPr>
                <w:rFonts w:ascii="Arial" w:hAnsi="Arial" w:cs="Arial"/>
                <w:sz w:val="20"/>
                <w:szCs w:val="20"/>
                <w:lang w:val="en-GB"/>
              </w:rPr>
            </w:pPr>
            <w:r w:rsidRPr="007C3253">
              <w:rPr>
                <w:rFonts w:ascii="Arial" w:hAnsi="Arial" w:cs="Arial"/>
                <w:lang w:val="en-GB"/>
              </w:rPr>
              <w:fldChar w:fldCharType="begin">
                <w:ffData>
                  <w:name w:val="Check15"/>
                  <w:enabled/>
                  <w:calcOnExit w:val="0"/>
                  <w:checkBox>
                    <w:sizeAuto/>
                    <w:default w:val="0"/>
                  </w:checkBox>
                </w:ffData>
              </w:fldChar>
            </w:r>
            <w:r w:rsidRPr="007C3253">
              <w:rPr>
                <w:rFonts w:ascii="Arial" w:hAnsi="Arial" w:cs="Arial"/>
                <w:sz w:val="20"/>
                <w:szCs w:val="20"/>
                <w:lang w:val="en-GB"/>
              </w:rPr>
              <w:instrText xml:space="preserve"> FORMCHECKBOX </w:instrText>
            </w:r>
            <w:r w:rsidRPr="007C3253">
              <w:rPr>
                <w:rFonts w:ascii="Arial" w:hAnsi="Arial" w:cs="Arial"/>
                <w:lang w:val="en-GB"/>
              </w:rPr>
            </w:r>
            <w:r w:rsidRPr="007C3253">
              <w:rPr>
                <w:rFonts w:ascii="Arial" w:hAnsi="Arial" w:cs="Arial"/>
                <w:lang w:val="en-GB"/>
              </w:rPr>
              <w:fldChar w:fldCharType="separate"/>
            </w:r>
            <w:r w:rsidRPr="007C3253">
              <w:rPr>
                <w:rFonts w:ascii="Arial" w:hAnsi="Arial" w:cs="Arial"/>
                <w:lang w:val="en-GB"/>
              </w:rPr>
              <w:fldChar w:fldCharType="end"/>
            </w:r>
            <w:r w:rsidRPr="007C3253">
              <w:rPr>
                <w:rFonts w:ascii="Arial" w:hAnsi="Arial" w:cs="Arial"/>
                <w:sz w:val="20"/>
                <w:szCs w:val="20"/>
                <w:lang w:val="en-GB"/>
              </w:rPr>
              <w:t>Mission II</w:t>
            </w:r>
          </w:p>
          <w:p w14:paraId="55850C0F" w14:textId="77777777" w:rsidR="0031734C" w:rsidRPr="007C3253" w:rsidRDefault="0031734C" w:rsidP="00315A86">
            <w:pPr>
              <w:pStyle w:val="Lijstalinea"/>
              <w:rPr>
                <w:rFonts w:ascii="Arial" w:hAnsi="Arial" w:cs="Arial"/>
                <w:sz w:val="20"/>
                <w:szCs w:val="20"/>
                <w:lang w:val="en-GB"/>
              </w:rPr>
            </w:pPr>
            <w:r w:rsidRPr="007C3253">
              <w:rPr>
                <w:rFonts w:ascii="Arial" w:hAnsi="Arial" w:cs="Arial"/>
                <w:lang w:val="en-GB"/>
              </w:rPr>
              <w:fldChar w:fldCharType="begin">
                <w:ffData>
                  <w:name w:val="Check16"/>
                  <w:enabled/>
                  <w:calcOnExit w:val="0"/>
                  <w:checkBox>
                    <w:sizeAuto/>
                    <w:default w:val="0"/>
                  </w:checkBox>
                </w:ffData>
              </w:fldChar>
            </w:r>
            <w:r w:rsidRPr="007C3253">
              <w:rPr>
                <w:rFonts w:ascii="Arial" w:hAnsi="Arial" w:cs="Arial"/>
                <w:sz w:val="20"/>
                <w:szCs w:val="20"/>
                <w:lang w:val="en-GB"/>
              </w:rPr>
              <w:instrText xml:space="preserve"> FORMCHECKBOX </w:instrText>
            </w:r>
            <w:r w:rsidRPr="007C3253">
              <w:rPr>
                <w:rFonts w:ascii="Arial" w:hAnsi="Arial" w:cs="Arial"/>
                <w:lang w:val="en-GB"/>
              </w:rPr>
            </w:r>
            <w:r w:rsidRPr="007C3253">
              <w:rPr>
                <w:rFonts w:ascii="Arial" w:hAnsi="Arial" w:cs="Arial"/>
                <w:lang w:val="en-GB"/>
              </w:rPr>
              <w:fldChar w:fldCharType="separate"/>
            </w:r>
            <w:r w:rsidRPr="007C3253">
              <w:rPr>
                <w:rFonts w:ascii="Arial" w:hAnsi="Arial" w:cs="Arial"/>
                <w:lang w:val="en-GB"/>
              </w:rPr>
              <w:fldChar w:fldCharType="end"/>
            </w:r>
            <w:r w:rsidRPr="007C3253">
              <w:rPr>
                <w:rFonts w:ascii="Arial" w:hAnsi="Arial" w:cs="Arial"/>
                <w:sz w:val="20"/>
                <w:szCs w:val="20"/>
                <w:lang w:val="en-GB"/>
              </w:rPr>
              <w:t>Mission III</w:t>
            </w:r>
          </w:p>
          <w:p w14:paraId="6C2C6E8B" w14:textId="77777777" w:rsidR="0031734C" w:rsidRPr="007C3253" w:rsidRDefault="0031734C" w:rsidP="00315A86">
            <w:pPr>
              <w:pStyle w:val="Lijstalinea"/>
              <w:rPr>
                <w:rFonts w:ascii="Arial" w:hAnsi="Arial" w:cs="Arial"/>
                <w:sz w:val="20"/>
                <w:szCs w:val="20"/>
                <w:lang w:val="en-GB"/>
              </w:rPr>
            </w:pPr>
            <w:r w:rsidRPr="007C3253">
              <w:rPr>
                <w:rFonts w:ascii="Arial" w:hAnsi="Arial" w:cs="Arial"/>
                <w:lang w:val="en-GB"/>
              </w:rPr>
              <w:fldChar w:fldCharType="begin">
                <w:ffData>
                  <w:name w:val="Check17"/>
                  <w:enabled/>
                  <w:calcOnExit w:val="0"/>
                  <w:checkBox>
                    <w:sizeAuto/>
                    <w:default w:val="0"/>
                  </w:checkBox>
                </w:ffData>
              </w:fldChar>
            </w:r>
            <w:r w:rsidRPr="007C3253">
              <w:rPr>
                <w:rFonts w:ascii="Arial" w:hAnsi="Arial" w:cs="Arial"/>
                <w:sz w:val="20"/>
                <w:szCs w:val="20"/>
                <w:lang w:val="en-GB"/>
              </w:rPr>
              <w:instrText xml:space="preserve"> FORMCHECKBOX </w:instrText>
            </w:r>
            <w:r w:rsidRPr="007C3253">
              <w:rPr>
                <w:rFonts w:ascii="Arial" w:hAnsi="Arial" w:cs="Arial"/>
                <w:lang w:val="en-GB"/>
              </w:rPr>
            </w:r>
            <w:r w:rsidRPr="007C3253">
              <w:rPr>
                <w:rFonts w:ascii="Arial" w:hAnsi="Arial" w:cs="Arial"/>
                <w:lang w:val="en-GB"/>
              </w:rPr>
              <w:fldChar w:fldCharType="separate"/>
            </w:r>
            <w:r w:rsidRPr="007C3253">
              <w:rPr>
                <w:rFonts w:ascii="Arial" w:hAnsi="Arial" w:cs="Arial"/>
                <w:lang w:val="en-GB"/>
              </w:rPr>
              <w:fldChar w:fldCharType="end"/>
            </w:r>
            <w:r w:rsidRPr="007C3253">
              <w:rPr>
                <w:rFonts w:ascii="Arial" w:hAnsi="Arial" w:cs="Arial"/>
                <w:sz w:val="20"/>
                <w:szCs w:val="20"/>
                <w:lang w:val="en-GB"/>
              </w:rPr>
              <w:t xml:space="preserve">Mission IV </w:t>
            </w:r>
          </w:p>
          <w:p w14:paraId="7F99B531" w14:textId="77777777" w:rsidR="0031734C" w:rsidRPr="007C3253" w:rsidRDefault="0031734C" w:rsidP="00315A86">
            <w:pPr>
              <w:pStyle w:val="Lijstalinea"/>
              <w:rPr>
                <w:rFonts w:ascii="Arial" w:hAnsi="Arial" w:cs="Arial"/>
                <w:sz w:val="20"/>
                <w:szCs w:val="20"/>
                <w:lang w:val="en-GB"/>
              </w:rPr>
            </w:pPr>
            <w:r w:rsidRPr="007C3253">
              <w:rPr>
                <w:rFonts w:ascii="Arial" w:hAnsi="Arial" w:cs="Arial"/>
                <w:lang w:val="en-GB"/>
              </w:rPr>
              <w:fldChar w:fldCharType="begin">
                <w:ffData>
                  <w:name w:val="Check17"/>
                  <w:enabled/>
                  <w:calcOnExit w:val="0"/>
                  <w:checkBox>
                    <w:sizeAuto/>
                    <w:default w:val="0"/>
                  </w:checkBox>
                </w:ffData>
              </w:fldChar>
            </w:r>
            <w:r w:rsidRPr="007C3253">
              <w:rPr>
                <w:rFonts w:ascii="Arial" w:hAnsi="Arial" w:cs="Arial"/>
                <w:sz w:val="20"/>
                <w:szCs w:val="20"/>
                <w:lang w:val="en-GB"/>
              </w:rPr>
              <w:instrText xml:space="preserve"> FORMCHECKBOX </w:instrText>
            </w:r>
            <w:r w:rsidRPr="007C3253">
              <w:rPr>
                <w:rFonts w:ascii="Arial" w:hAnsi="Arial" w:cs="Arial"/>
                <w:lang w:val="en-GB"/>
              </w:rPr>
            </w:r>
            <w:r w:rsidRPr="007C3253">
              <w:rPr>
                <w:rFonts w:ascii="Arial" w:hAnsi="Arial" w:cs="Arial"/>
                <w:lang w:val="en-GB"/>
              </w:rPr>
              <w:fldChar w:fldCharType="separate"/>
            </w:r>
            <w:r w:rsidRPr="007C3253">
              <w:rPr>
                <w:rFonts w:ascii="Arial" w:hAnsi="Arial" w:cs="Arial"/>
                <w:lang w:val="en-GB"/>
              </w:rPr>
              <w:fldChar w:fldCharType="end"/>
            </w:r>
            <w:r w:rsidRPr="007C3253">
              <w:rPr>
                <w:rFonts w:ascii="Arial" w:hAnsi="Arial" w:cs="Arial"/>
                <w:sz w:val="20"/>
                <w:szCs w:val="20"/>
                <w:lang w:val="en-GB"/>
              </w:rPr>
              <w:t>Mission V</w:t>
            </w:r>
          </w:p>
          <w:p w14:paraId="46C90BD1" w14:textId="77777777" w:rsidR="0031734C" w:rsidRPr="007C3253" w:rsidRDefault="0031734C" w:rsidP="00315A86">
            <w:pPr>
              <w:pStyle w:val="Lijstalinea"/>
              <w:rPr>
                <w:rFonts w:ascii="Arial" w:hAnsi="Arial" w:cs="Arial"/>
                <w:b/>
                <w:bCs/>
                <w:sz w:val="20"/>
                <w:szCs w:val="20"/>
                <w:lang w:val="en-GB"/>
              </w:rPr>
            </w:pPr>
          </w:p>
          <w:p w14:paraId="29D723E0" w14:textId="77777777" w:rsidR="0031734C" w:rsidRPr="007C3253" w:rsidRDefault="0031734C" w:rsidP="00315A86">
            <w:pPr>
              <w:rPr>
                <w:rFonts w:ascii="Arial" w:hAnsi="Arial" w:cs="Arial"/>
                <w:color w:val="000000" w:themeColor="text1"/>
                <w:sz w:val="20"/>
                <w:szCs w:val="20"/>
                <w:lang w:val="en-GB"/>
              </w:rPr>
            </w:pPr>
            <w:r w:rsidRPr="007C3253">
              <w:rPr>
                <w:rFonts w:ascii="Arial" w:hAnsi="Arial" w:cs="Arial"/>
                <w:color w:val="000000" w:themeColor="text1"/>
                <w:sz w:val="20"/>
                <w:szCs w:val="20"/>
                <w:lang w:val="en-GB"/>
              </w:rPr>
              <w:t>[Argumentation]</w:t>
            </w:r>
          </w:p>
          <w:p w14:paraId="3D87FEC6" w14:textId="77777777" w:rsidR="0031734C" w:rsidRDefault="0031734C" w:rsidP="00315A86">
            <w:pPr>
              <w:rPr>
                <w:rFonts w:ascii="Arial" w:hAnsi="Arial" w:cs="Arial"/>
                <w:color w:val="000000" w:themeColor="text1"/>
                <w:sz w:val="20"/>
                <w:szCs w:val="20"/>
              </w:rPr>
            </w:pPr>
          </w:p>
          <w:p w14:paraId="2545C6D3" w14:textId="77777777" w:rsidR="0031734C" w:rsidRPr="007C3253" w:rsidRDefault="0031734C" w:rsidP="00315A86">
            <w:pPr>
              <w:rPr>
                <w:rFonts w:ascii="Arial" w:hAnsi="Arial" w:cs="Arial"/>
                <w:color w:val="000000" w:themeColor="text1"/>
                <w:sz w:val="20"/>
                <w:szCs w:val="20"/>
              </w:rPr>
            </w:pPr>
          </w:p>
        </w:tc>
      </w:tr>
    </w:tbl>
    <w:p w14:paraId="547A2D15" w14:textId="7B8F9E09" w:rsidR="00492E13" w:rsidRDefault="00492E13">
      <w:pPr>
        <w:widowControl/>
        <w:overflowPunct/>
        <w:autoSpaceDE/>
        <w:autoSpaceDN/>
        <w:adjustRightInd/>
        <w:textAlignment w:val="auto"/>
        <w:rPr>
          <w:rFonts w:ascii="Arial" w:hAnsi="Arial" w:cs="Arial"/>
          <w:b/>
          <w:bCs/>
          <w:lang w:val="en-GB"/>
        </w:rPr>
      </w:pPr>
      <w:r>
        <w:rPr>
          <w:rFonts w:ascii="Arial" w:hAnsi="Arial" w:cs="Arial"/>
          <w:b/>
          <w:bCs/>
          <w:lang w:val="en-GB"/>
        </w:rPr>
        <w:br w:type="page"/>
      </w:r>
    </w:p>
    <w:p w14:paraId="11F77EBA" w14:textId="77777777" w:rsidR="00635346" w:rsidRDefault="00635346">
      <w:pPr>
        <w:widowControl/>
        <w:overflowPunct/>
        <w:autoSpaceDE/>
        <w:autoSpaceDN/>
        <w:adjustRightInd/>
        <w:textAlignment w:val="auto"/>
        <w:rPr>
          <w:rFonts w:ascii="Arial" w:hAnsi="Arial" w:cs="Arial"/>
          <w:i/>
          <w:iCs/>
          <w:lang w:val="en-GB"/>
        </w:rPr>
      </w:pPr>
    </w:p>
    <w:tbl>
      <w:tblPr>
        <w:tblStyle w:val="Tabelraster"/>
        <w:tblW w:w="0" w:type="auto"/>
        <w:tblLook w:val="04A0" w:firstRow="1" w:lastRow="0" w:firstColumn="1" w:lastColumn="0" w:noHBand="0" w:noVBand="1"/>
      </w:tblPr>
      <w:tblGrid>
        <w:gridCol w:w="9060"/>
      </w:tblGrid>
      <w:tr w:rsidR="00CC1B90" w:rsidRPr="005D3D0C" w14:paraId="27D04B04" w14:textId="77777777" w:rsidTr="00ED7D3C">
        <w:tc>
          <w:tcPr>
            <w:tcW w:w="9060" w:type="dxa"/>
            <w:shd w:val="clear" w:color="auto" w:fill="943634" w:themeFill="accent2" w:themeFillShade="BF"/>
          </w:tcPr>
          <w:p w14:paraId="7301D188" w14:textId="2BCA4C84" w:rsidR="00CC1B90" w:rsidRPr="0031734C" w:rsidRDefault="00CC1B90" w:rsidP="00AB3F4D">
            <w:pPr>
              <w:pStyle w:val="Lijstalinea"/>
              <w:numPr>
                <w:ilvl w:val="0"/>
                <w:numId w:val="39"/>
              </w:numPr>
              <w:ind w:left="319"/>
              <w:rPr>
                <w:rFonts w:ascii="Arial" w:hAnsi="Arial" w:cs="Arial"/>
                <w:b/>
                <w:bCs/>
                <w:color w:val="FFFFFF"/>
                <w:lang w:val="en-GB"/>
              </w:rPr>
            </w:pPr>
            <w:r w:rsidRPr="0031734C">
              <w:rPr>
                <w:rFonts w:ascii="Arial" w:hAnsi="Arial" w:cs="Arial"/>
                <w:b/>
                <w:bCs/>
                <w:color w:val="FFFFFF"/>
                <w:lang w:val="en-GB"/>
              </w:rPr>
              <w:t>Collaboration</w:t>
            </w:r>
            <w:r w:rsidR="003B42CB" w:rsidRPr="0031734C">
              <w:rPr>
                <w:rFonts w:ascii="Arial" w:hAnsi="Arial" w:cs="Arial"/>
                <w:b/>
                <w:bCs/>
                <w:color w:val="FFFFFF"/>
                <w:lang w:val="en-GB"/>
              </w:rPr>
              <w:t xml:space="preserve"> </w:t>
            </w:r>
          </w:p>
        </w:tc>
      </w:tr>
    </w:tbl>
    <w:p w14:paraId="453404F4" w14:textId="186986A4" w:rsidR="00CC1B90" w:rsidRPr="00BA6A8B" w:rsidRDefault="00CC1B90" w:rsidP="00CC1B90">
      <w:pPr>
        <w:rPr>
          <w:rFonts w:ascii="Arial" w:hAnsi="Arial" w:cs="Arial"/>
          <w:i/>
          <w:iCs/>
          <w:color w:val="000000" w:themeColor="text1"/>
          <w:lang w:val="en-GB"/>
        </w:rPr>
      </w:pPr>
    </w:p>
    <w:tbl>
      <w:tblPr>
        <w:tblStyle w:val="Tabelraster"/>
        <w:tblW w:w="0" w:type="auto"/>
        <w:tblLook w:val="04A0" w:firstRow="1" w:lastRow="0" w:firstColumn="1" w:lastColumn="0" w:noHBand="0" w:noVBand="1"/>
      </w:tblPr>
      <w:tblGrid>
        <w:gridCol w:w="3539"/>
        <w:gridCol w:w="5521"/>
      </w:tblGrid>
      <w:tr w:rsidR="005267CB" w:rsidRPr="007C3253" w14:paraId="3CC3D309" w14:textId="77777777" w:rsidTr="00315A86">
        <w:tc>
          <w:tcPr>
            <w:tcW w:w="9060" w:type="dxa"/>
            <w:gridSpan w:val="2"/>
            <w:shd w:val="clear" w:color="auto" w:fill="D9D9D9" w:themeFill="background1" w:themeFillShade="D9"/>
          </w:tcPr>
          <w:p w14:paraId="79543A4A" w14:textId="78EF048F" w:rsidR="005267CB" w:rsidRPr="009A42D8" w:rsidRDefault="005267CB" w:rsidP="00315A86">
            <w:pPr>
              <w:rPr>
                <w:rFonts w:ascii="Arial" w:hAnsi="Arial" w:cs="Arial"/>
                <w:b/>
                <w:bCs/>
                <w:color w:val="000000" w:themeColor="text1"/>
                <w:sz w:val="20"/>
                <w:szCs w:val="20"/>
                <w:lang w:val="en-GB"/>
              </w:rPr>
            </w:pPr>
            <w:r>
              <w:rPr>
                <w:rFonts w:ascii="Arial" w:hAnsi="Arial" w:cs="Arial"/>
                <w:b/>
                <w:bCs/>
                <w:color w:val="000000" w:themeColor="text1"/>
                <w:sz w:val="20"/>
                <w:szCs w:val="20"/>
                <w:lang w:val="en-GB"/>
              </w:rPr>
              <w:t>1</w:t>
            </w:r>
            <w:r w:rsidRPr="009A42D8">
              <w:rPr>
                <w:rFonts w:ascii="Arial" w:hAnsi="Arial" w:cs="Arial"/>
                <w:b/>
                <w:bCs/>
                <w:color w:val="000000" w:themeColor="text1"/>
                <w:sz w:val="20"/>
                <w:szCs w:val="20"/>
                <w:lang w:val="en-GB"/>
              </w:rPr>
              <w:t>. Responsibilities and collaboration activities</w:t>
            </w:r>
          </w:p>
          <w:p w14:paraId="2F4D1FA5" w14:textId="77777777" w:rsidR="005267CB" w:rsidRPr="007C3253" w:rsidRDefault="005267CB" w:rsidP="00315A86">
            <w:pPr>
              <w:rPr>
                <w:rFonts w:ascii="Arial" w:hAnsi="Arial" w:cs="Arial"/>
                <w:bCs/>
                <w:i/>
                <w:sz w:val="20"/>
                <w:szCs w:val="20"/>
                <w:lang w:val="en-GB"/>
              </w:rPr>
            </w:pPr>
            <w:r w:rsidRPr="005267CB">
              <w:rPr>
                <w:rFonts w:ascii="Arial" w:hAnsi="Arial" w:cs="Arial"/>
                <w:i/>
                <w:iCs/>
                <w:color w:val="000000" w:themeColor="text1"/>
                <w:sz w:val="20"/>
                <w:szCs w:val="20"/>
                <w:lang w:val="en-GB"/>
              </w:rPr>
              <w:t>Describe the role and responsibilities of each individual consortium partner within the project. Explain how and why each partner and its applicants add value, including what makes this consortium uniquely suited to execute the project successfully compared to others. Additionally, describe how the consortium will collaborate throughout the project, including communication methods, sharing of results, and progress monitoring.</w:t>
            </w:r>
          </w:p>
        </w:tc>
      </w:tr>
      <w:tr w:rsidR="005267CB" w:rsidRPr="007C3253" w14:paraId="47BD035E" w14:textId="77777777" w:rsidTr="00315A86">
        <w:tc>
          <w:tcPr>
            <w:tcW w:w="3539" w:type="dxa"/>
            <w:shd w:val="clear" w:color="auto" w:fill="D9D9D9" w:themeFill="background1" w:themeFillShade="D9"/>
          </w:tcPr>
          <w:p w14:paraId="3F83CECB" w14:textId="77777777" w:rsidR="005267CB" w:rsidRPr="007C3253" w:rsidRDefault="005267CB" w:rsidP="00315A86">
            <w:pPr>
              <w:spacing w:line="276" w:lineRule="auto"/>
              <w:rPr>
                <w:rFonts w:ascii="Arial" w:hAnsi="Arial" w:cs="Arial"/>
                <w:b/>
                <w:bCs/>
                <w:sz w:val="20"/>
                <w:szCs w:val="20"/>
              </w:rPr>
            </w:pPr>
            <w:r w:rsidRPr="007C3253">
              <w:rPr>
                <w:rFonts w:ascii="Arial" w:hAnsi="Arial" w:cs="Arial"/>
                <w:b/>
                <w:bCs/>
                <w:sz w:val="20"/>
                <w:szCs w:val="20"/>
              </w:rPr>
              <w:t xml:space="preserve">Max. </w:t>
            </w:r>
            <w:r>
              <w:rPr>
                <w:rFonts w:ascii="Arial" w:hAnsi="Arial" w:cs="Arial"/>
                <w:b/>
                <w:bCs/>
                <w:sz w:val="20"/>
                <w:szCs w:val="20"/>
              </w:rPr>
              <w:t>50</w:t>
            </w:r>
            <w:r w:rsidRPr="007C3253">
              <w:rPr>
                <w:rFonts w:ascii="Arial" w:hAnsi="Arial" w:cs="Arial"/>
                <w:b/>
                <w:bCs/>
                <w:sz w:val="20"/>
                <w:szCs w:val="20"/>
              </w:rPr>
              <w:t xml:space="preserve">0 </w:t>
            </w:r>
            <w:proofErr w:type="spellStart"/>
            <w:r w:rsidRPr="007C3253">
              <w:rPr>
                <w:rFonts w:ascii="Arial" w:hAnsi="Arial" w:cs="Arial"/>
                <w:b/>
                <w:bCs/>
                <w:sz w:val="20"/>
                <w:szCs w:val="20"/>
              </w:rPr>
              <w:t>words</w:t>
            </w:r>
            <w:proofErr w:type="spellEnd"/>
          </w:p>
        </w:tc>
        <w:tc>
          <w:tcPr>
            <w:tcW w:w="5521" w:type="dxa"/>
            <w:shd w:val="clear" w:color="auto" w:fill="D9D9D9" w:themeFill="background1" w:themeFillShade="D9"/>
          </w:tcPr>
          <w:p w14:paraId="3EA1295F" w14:textId="77777777" w:rsidR="005267CB" w:rsidRPr="007C3253" w:rsidRDefault="005267CB" w:rsidP="00315A86">
            <w:pPr>
              <w:spacing w:line="276" w:lineRule="auto"/>
              <w:rPr>
                <w:rFonts w:ascii="Arial" w:hAnsi="Arial" w:cs="Arial"/>
                <w:sz w:val="20"/>
                <w:szCs w:val="20"/>
              </w:rPr>
            </w:pPr>
            <w:r w:rsidRPr="007C3253">
              <w:rPr>
                <w:rFonts w:ascii="Arial" w:hAnsi="Arial" w:cs="Arial"/>
                <w:sz w:val="20"/>
                <w:szCs w:val="20"/>
              </w:rPr>
              <w:t xml:space="preserve">Word </w:t>
            </w:r>
            <w:proofErr w:type="spellStart"/>
            <w:r w:rsidRPr="007C3253">
              <w:rPr>
                <w:rFonts w:ascii="Arial" w:hAnsi="Arial" w:cs="Arial"/>
                <w:sz w:val="20"/>
                <w:szCs w:val="20"/>
              </w:rPr>
              <w:t>count</w:t>
            </w:r>
            <w:proofErr w:type="spellEnd"/>
            <w:r w:rsidRPr="007C3253">
              <w:rPr>
                <w:rFonts w:ascii="Arial" w:hAnsi="Arial" w:cs="Arial"/>
                <w:sz w:val="20"/>
                <w:szCs w:val="20"/>
              </w:rPr>
              <w:t>:</w:t>
            </w:r>
          </w:p>
        </w:tc>
      </w:tr>
      <w:tr w:rsidR="005267CB" w:rsidRPr="007C3253" w14:paraId="0838BDA9" w14:textId="77777777" w:rsidTr="00315A86">
        <w:trPr>
          <w:trHeight w:val="71"/>
        </w:trPr>
        <w:tc>
          <w:tcPr>
            <w:tcW w:w="9060" w:type="dxa"/>
            <w:gridSpan w:val="2"/>
          </w:tcPr>
          <w:p w14:paraId="39370F88" w14:textId="77777777" w:rsidR="005267CB" w:rsidRPr="007C3253" w:rsidRDefault="005267CB" w:rsidP="00315A86">
            <w:pPr>
              <w:rPr>
                <w:rFonts w:ascii="Arial" w:hAnsi="Arial" w:cs="Arial"/>
                <w:sz w:val="20"/>
                <w:szCs w:val="20"/>
              </w:rPr>
            </w:pPr>
            <w:r>
              <w:rPr>
                <w:rFonts w:ascii="Arial" w:hAnsi="Arial" w:cs="Arial"/>
                <w:sz w:val="20"/>
                <w:szCs w:val="20"/>
              </w:rPr>
              <w:t>[</w:t>
            </w:r>
            <w:proofErr w:type="spellStart"/>
            <w:r>
              <w:rPr>
                <w:rFonts w:ascii="Arial" w:hAnsi="Arial" w:cs="Arial"/>
                <w:sz w:val="20"/>
                <w:szCs w:val="20"/>
              </w:rPr>
              <w:t>Argumentation</w:t>
            </w:r>
            <w:proofErr w:type="spellEnd"/>
            <w:r>
              <w:rPr>
                <w:rFonts w:ascii="Arial" w:hAnsi="Arial" w:cs="Arial"/>
                <w:sz w:val="20"/>
                <w:szCs w:val="20"/>
              </w:rPr>
              <w:t>]</w:t>
            </w:r>
          </w:p>
          <w:p w14:paraId="105B9AD8" w14:textId="77777777" w:rsidR="005267CB" w:rsidRDefault="005267CB" w:rsidP="00315A86">
            <w:pPr>
              <w:rPr>
                <w:rFonts w:ascii="Arial" w:hAnsi="Arial" w:cs="Arial"/>
                <w:sz w:val="20"/>
                <w:szCs w:val="20"/>
              </w:rPr>
            </w:pPr>
          </w:p>
          <w:p w14:paraId="254FFA0E" w14:textId="77777777" w:rsidR="005267CB" w:rsidRPr="007C3253" w:rsidRDefault="005267CB" w:rsidP="00315A86">
            <w:pPr>
              <w:rPr>
                <w:rFonts w:ascii="Arial" w:hAnsi="Arial" w:cs="Arial"/>
                <w:sz w:val="20"/>
                <w:szCs w:val="20"/>
              </w:rPr>
            </w:pPr>
          </w:p>
        </w:tc>
      </w:tr>
    </w:tbl>
    <w:p w14:paraId="0D1AADF1" w14:textId="77777777" w:rsidR="008B3EAD" w:rsidRPr="00BA6A8B" w:rsidRDefault="008B3EAD" w:rsidP="00CC1B90">
      <w:pPr>
        <w:rPr>
          <w:rFonts w:ascii="Arial" w:hAnsi="Arial" w:cs="Arial"/>
          <w:b/>
          <w:bCs/>
          <w:color w:val="000000" w:themeColor="text1"/>
          <w:lang w:val="en-GB"/>
        </w:rPr>
      </w:pPr>
    </w:p>
    <w:p w14:paraId="24CE4A82" w14:textId="3BD2FF63" w:rsidR="00B11C7B" w:rsidRDefault="00B11C7B">
      <w:pPr>
        <w:widowControl/>
        <w:overflowPunct/>
        <w:autoSpaceDE/>
        <w:autoSpaceDN/>
        <w:adjustRightInd/>
        <w:textAlignment w:val="auto"/>
        <w:rPr>
          <w:rFonts w:ascii="Arial" w:hAnsi="Arial" w:cs="Arial"/>
          <w:b/>
          <w:bCs/>
          <w:color w:val="000000" w:themeColor="text1"/>
          <w:lang w:val="en-US"/>
        </w:rPr>
      </w:pPr>
    </w:p>
    <w:tbl>
      <w:tblPr>
        <w:tblStyle w:val="Tabelraster"/>
        <w:tblW w:w="0" w:type="auto"/>
        <w:tblLook w:val="04A0" w:firstRow="1" w:lastRow="0" w:firstColumn="1" w:lastColumn="0" w:noHBand="0" w:noVBand="1"/>
      </w:tblPr>
      <w:tblGrid>
        <w:gridCol w:w="3539"/>
        <w:gridCol w:w="5521"/>
      </w:tblGrid>
      <w:tr w:rsidR="00E57862" w:rsidRPr="007C3253" w14:paraId="56CEB21E" w14:textId="77777777" w:rsidTr="00315A86">
        <w:tc>
          <w:tcPr>
            <w:tcW w:w="9060" w:type="dxa"/>
            <w:gridSpan w:val="2"/>
            <w:shd w:val="clear" w:color="auto" w:fill="D9D9D9" w:themeFill="background1" w:themeFillShade="D9"/>
          </w:tcPr>
          <w:p w14:paraId="4386BF9C" w14:textId="072440F1" w:rsidR="00E57862" w:rsidRPr="00A8048A" w:rsidRDefault="00DC7441" w:rsidP="00315A86">
            <w:pPr>
              <w:rPr>
                <w:rFonts w:ascii="Arial" w:hAnsi="Arial" w:cs="Arial"/>
                <w:b/>
                <w:bCs/>
                <w:color w:val="000000" w:themeColor="text1"/>
                <w:sz w:val="20"/>
                <w:szCs w:val="20"/>
                <w:lang w:val="en-GB"/>
              </w:rPr>
            </w:pPr>
            <w:r w:rsidRPr="00A8048A">
              <w:rPr>
                <w:rFonts w:ascii="Arial" w:hAnsi="Arial" w:cs="Arial"/>
                <w:b/>
                <w:bCs/>
                <w:color w:val="000000" w:themeColor="text1"/>
                <w:sz w:val="20"/>
                <w:szCs w:val="20"/>
                <w:lang w:val="en-GB"/>
              </w:rPr>
              <w:t>2</w:t>
            </w:r>
            <w:r w:rsidR="00E57862" w:rsidRPr="00A8048A">
              <w:rPr>
                <w:rFonts w:ascii="Arial" w:hAnsi="Arial" w:cs="Arial"/>
                <w:b/>
                <w:bCs/>
                <w:color w:val="000000" w:themeColor="text1"/>
                <w:sz w:val="20"/>
                <w:szCs w:val="20"/>
                <w:lang w:val="en-GB"/>
              </w:rPr>
              <w:t>. Alignment and interaction with the SPRONG</w:t>
            </w:r>
            <w:r w:rsidR="00746DE7" w:rsidRPr="00A8048A">
              <w:rPr>
                <w:rFonts w:ascii="Arial" w:hAnsi="Arial" w:cs="Arial"/>
                <w:b/>
                <w:bCs/>
                <w:color w:val="000000" w:themeColor="text1"/>
                <w:sz w:val="20"/>
                <w:szCs w:val="20"/>
                <w:lang w:val="en-GB"/>
              </w:rPr>
              <w:t xml:space="preserve"> </w:t>
            </w:r>
            <w:r w:rsidR="00E57862" w:rsidRPr="00A8048A">
              <w:rPr>
                <w:rFonts w:ascii="Arial" w:hAnsi="Arial" w:cs="Arial"/>
                <w:b/>
                <w:bCs/>
                <w:color w:val="000000" w:themeColor="text1"/>
                <w:sz w:val="20"/>
                <w:szCs w:val="20"/>
                <w:lang w:val="en-GB"/>
              </w:rPr>
              <w:t>group</w:t>
            </w:r>
            <w:r w:rsidR="00812828">
              <w:rPr>
                <w:rFonts w:ascii="Arial" w:hAnsi="Arial" w:cs="Arial"/>
                <w:b/>
                <w:bCs/>
                <w:color w:val="000000" w:themeColor="text1"/>
                <w:sz w:val="20"/>
                <w:szCs w:val="20"/>
                <w:lang w:val="en-GB"/>
              </w:rPr>
              <w:t xml:space="preserve"> IMPACT-H</w:t>
            </w:r>
          </w:p>
          <w:p w14:paraId="237190DA" w14:textId="0E276B90" w:rsidR="00E57862" w:rsidRPr="007C3253" w:rsidRDefault="00F43898" w:rsidP="00315A86">
            <w:pPr>
              <w:rPr>
                <w:rFonts w:ascii="Arial" w:hAnsi="Arial" w:cs="Arial"/>
                <w:bCs/>
                <w:i/>
                <w:sz w:val="20"/>
                <w:szCs w:val="20"/>
                <w:lang w:val="en-GB"/>
              </w:rPr>
            </w:pPr>
            <w:r w:rsidRPr="00A8048A">
              <w:rPr>
                <w:rFonts w:ascii="Arial" w:hAnsi="Arial" w:cs="Arial"/>
                <w:i/>
                <w:iCs/>
                <w:color w:val="000000" w:themeColor="text1"/>
                <w:sz w:val="20"/>
                <w:szCs w:val="20"/>
                <w:lang w:val="en-GB"/>
              </w:rPr>
              <w:t>Describe how the project's activities align with those of the</w:t>
            </w:r>
            <w:r w:rsidR="00812828">
              <w:rPr>
                <w:rFonts w:ascii="Arial" w:hAnsi="Arial" w:cs="Arial"/>
                <w:i/>
                <w:iCs/>
                <w:color w:val="000000" w:themeColor="text1"/>
                <w:sz w:val="20"/>
                <w:szCs w:val="20"/>
                <w:lang w:val="en-GB"/>
              </w:rPr>
              <w:t xml:space="preserve"> IMPACT-H</w:t>
            </w:r>
            <w:r w:rsidRPr="00A8048A">
              <w:rPr>
                <w:rFonts w:ascii="Arial" w:hAnsi="Arial" w:cs="Arial"/>
                <w:i/>
                <w:iCs/>
                <w:color w:val="000000" w:themeColor="text1"/>
                <w:sz w:val="20"/>
                <w:szCs w:val="20"/>
                <w:lang w:val="en-GB"/>
              </w:rPr>
              <w:t xml:space="preserve"> SPRONG group</w:t>
            </w:r>
            <w:r w:rsidR="002071FB" w:rsidRPr="00A8048A">
              <w:rPr>
                <w:rFonts w:ascii="Arial" w:hAnsi="Arial" w:cs="Arial"/>
                <w:i/>
                <w:iCs/>
                <w:color w:val="000000" w:themeColor="text1"/>
                <w:sz w:val="20"/>
                <w:szCs w:val="20"/>
                <w:lang w:val="en-GB"/>
              </w:rPr>
              <w:t>, including other (potential PPP-subsidy projects)</w:t>
            </w:r>
            <w:r w:rsidRPr="00A8048A">
              <w:rPr>
                <w:rFonts w:ascii="Arial" w:hAnsi="Arial" w:cs="Arial"/>
                <w:i/>
                <w:iCs/>
                <w:color w:val="000000" w:themeColor="text1"/>
                <w:sz w:val="20"/>
                <w:szCs w:val="20"/>
                <w:lang w:val="en-GB"/>
              </w:rPr>
              <w:t xml:space="preserve"> and contribute to achieving its objectives. Additionally, explain how interaction between the project</w:t>
            </w:r>
            <w:r w:rsidR="00A90A8D" w:rsidRPr="00A8048A">
              <w:rPr>
                <w:rFonts w:ascii="Arial" w:hAnsi="Arial" w:cs="Arial"/>
                <w:i/>
                <w:iCs/>
                <w:color w:val="000000" w:themeColor="text1"/>
                <w:sz w:val="20"/>
                <w:szCs w:val="20"/>
                <w:lang w:val="en-GB"/>
              </w:rPr>
              <w:t>s</w:t>
            </w:r>
            <w:r w:rsidRPr="00A8048A">
              <w:rPr>
                <w:rFonts w:ascii="Arial" w:hAnsi="Arial" w:cs="Arial"/>
                <w:i/>
                <w:iCs/>
                <w:color w:val="000000" w:themeColor="text1"/>
                <w:sz w:val="20"/>
                <w:szCs w:val="20"/>
                <w:lang w:val="en-GB"/>
              </w:rPr>
              <w:t xml:space="preserve"> and the SPRONG group is organized, including any concrete plans for collaboration, knowledge exchange, and mutual reinforcement.</w:t>
            </w:r>
          </w:p>
        </w:tc>
      </w:tr>
      <w:tr w:rsidR="00E57862" w:rsidRPr="007C3253" w14:paraId="20276E4A" w14:textId="77777777" w:rsidTr="00315A86">
        <w:tc>
          <w:tcPr>
            <w:tcW w:w="3539" w:type="dxa"/>
            <w:shd w:val="clear" w:color="auto" w:fill="D9D9D9" w:themeFill="background1" w:themeFillShade="D9"/>
          </w:tcPr>
          <w:p w14:paraId="52940835" w14:textId="439A61E1" w:rsidR="00E57862" w:rsidRPr="007C3253" w:rsidRDefault="00E57862" w:rsidP="00315A86">
            <w:pPr>
              <w:spacing w:line="276" w:lineRule="auto"/>
              <w:rPr>
                <w:rFonts w:ascii="Arial" w:hAnsi="Arial" w:cs="Arial"/>
                <w:b/>
                <w:bCs/>
                <w:sz w:val="20"/>
                <w:szCs w:val="20"/>
              </w:rPr>
            </w:pPr>
            <w:r w:rsidRPr="007C3253">
              <w:rPr>
                <w:rFonts w:ascii="Arial" w:hAnsi="Arial" w:cs="Arial"/>
                <w:b/>
                <w:bCs/>
                <w:sz w:val="20"/>
                <w:szCs w:val="20"/>
              </w:rPr>
              <w:t xml:space="preserve">Max. </w:t>
            </w:r>
            <w:r w:rsidR="00F43898">
              <w:rPr>
                <w:rFonts w:ascii="Arial" w:hAnsi="Arial" w:cs="Arial"/>
                <w:b/>
                <w:bCs/>
                <w:sz w:val="20"/>
                <w:szCs w:val="20"/>
              </w:rPr>
              <w:t>30</w:t>
            </w:r>
            <w:r w:rsidRPr="007C3253">
              <w:rPr>
                <w:rFonts w:ascii="Arial" w:hAnsi="Arial" w:cs="Arial"/>
                <w:b/>
                <w:bCs/>
                <w:sz w:val="20"/>
                <w:szCs w:val="20"/>
              </w:rPr>
              <w:t xml:space="preserve">0 </w:t>
            </w:r>
            <w:proofErr w:type="spellStart"/>
            <w:r w:rsidRPr="007C3253">
              <w:rPr>
                <w:rFonts w:ascii="Arial" w:hAnsi="Arial" w:cs="Arial"/>
                <w:b/>
                <w:bCs/>
                <w:sz w:val="20"/>
                <w:szCs w:val="20"/>
              </w:rPr>
              <w:t>words</w:t>
            </w:r>
            <w:proofErr w:type="spellEnd"/>
          </w:p>
        </w:tc>
        <w:tc>
          <w:tcPr>
            <w:tcW w:w="5521" w:type="dxa"/>
            <w:shd w:val="clear" w:color="auto" w:fill="D9D9D9" w:themeFill="background1" w:themeFillShade="D9"/>
          </w:tcPr>
          <w:p w14:paraId="140BB4E5" w14:textId="77777777" w:rsidR="00E57862" w:rsidRPr="007C3253" w:rsidRDefault="00E57862" w:rsidP="00315A86">
            <w:pPr>
              <w:spacing w:line="276" w:lineRule="auto"/>
              <w:rPr>
                <w:rFonts w:ascii="Arial" w:hAnsi="Arial" w:cs="Arial"/>
                <w:sz w:val="20"/>
                <w:szCs w:val="20"/>
              </w:rPr>
            </w:pPr>
            <w:r w:rsidRPr="007C3253">
              <w:rPr>
                <w:rFonts w:ascii="Arial" w:hAnsi="Arial" w:cs="Arial"/>
                <w:sz w:val="20"/>
                <w:szCs w:val="20"/>
              </w:rPr>
              <w:t xml:space="preserve">Word </w:t>
            </w:r>
            <w:proofErr w:type="spellStart"/>
            <w:r w:rsidRPr="007C3253">
              <w:rPr>
                <w:rFonts w:ascii="Arial" w:hAnsi="Arial" w:cs="Arial"/>
                <w:sz w:val="20"/>
                <w:szCs w:val="20"/>
              </w:rPr>
              <w:t>count</w:t>
            </w:r>
            <w:proofErr w:type="spellEnd"/>
            <w:r w:rsidRPr="007C3253">
              <w:rPr>
                <w:rFonts w:ascii="Arial" w:hAnsi="Arial" w:cs="Arial"/>
                <w:sz w:val="20"/>
                <w:szCs w:val="20"/>
              </w:rPr>
              <w:t>:</w:t>
            </w:r>
          </w:p>
        </w:tc>
      </w:tr>
      <w:tr w:rsidR="00E57862" w:rsidRPr="007C3253" w14:paraId="1F9CA7FB" w14:textId="77777777" w:rsidTr="00315A86">
        <w:trPr>
          <w:trHeight w:val="71"/>
        </w:trPr>
        <w:tc>
          <w:tcPr>
            <w:tcW w:w="9060" w:type="dxa"/>
            <w:gridSpan w:val="2"/>
          </w:tcPr>
          <w:p w14:paraId="23BED018" w14:textId="77777777" w:rsidR="00E57862" w:rsidRPr="007C3253" w:rsidRDefault="00E57862" w:rsidP="00315A86">
            <w:pPr>
              <w:rPr>
                <w:rFonts w:ascii="Arial" w:hAnsi="Arial" w:cs="Arial"/>
                <w:sz w:val="20"/>
                <w:szCs w:val="20"/>
              </w:rPr>
            </w:pPr>
            <w:r>
              <w:rPr>
                <w:rFonts w:ascii="Arial" w:hAnsi="Arial" w:cs="Arial"/>
                <w:sz w:val="20"/>
                <w:szCs w:val="20"/>
              </w:rPr>
              <w:t>[</w:t>
            </w:r>
            <w:proofErr w:type="spellStart"/>
            <w:r>
              <w:rPr>
                <w:rFonts w:ascii="Arial" w:hAnsi="Arial" w:cs="Arial"/>
                <w:sz w:val="20"/>
                <w:szCs w:val="20"/>
              </w:rPr>
              <w:t>Argumentation</w:t>
            </w:r>
            <w:proofErr w:type="spellEnd"/>
            <w:r>
              <w:rPr>
                <w:rFonts w:ascii="Arial" w:hAnsi="Arial" w:cs="Arial"/>
                <w:sz w:val="20"/>
                <w:szCs w:val="20"/>
              </w:rPr>
              <w:t>]</w:t>
            </w:r>
          </w:p>
          <w:p w14:paraId="6A41FFEF" w14:textId="77777777" w:rsidR="00E57862" w:rsidRDefault="00E57862" w:rsidP="00315A86">
            <w:pPr>
              <w:rPr>
                <w:rFonts w:ascii="Arial" w:hAnsi="Arial" w:cs="Arial"/>
                <w:sz w:val="20"/>
                <w:szCs w:val="20"/>
              </w:rPr>
            </w:pPr>
          </w:p>
          <w:p w14:paraId="01045E27" w14:textId="77777777" w:rsidR="00E57862" w:rsidRPr="007C3253" w:rsidRDefault="00E57862" w:rsidP="00315A86">
            <w:pPr>
              <w:rPr>
                <w:rFonts w:ascii="Arial" w:hAnsi="Arial" w:cs="Arial"/>
                <w:sz w:val="20"/>
                <w:szCs w:val="20"/>
              </w:rPr>
            </w:pPr>
          </w:p>
        </w:tc>
      </w:tr>
    </w:tbl>
    <w:p w14:paraId="2E5ABBD9" w14:textId="77777777" w:rsidR="00E57862" w:rsidRDefault="00E57862">
      <w:pPr>
        <w:widowControl/>
        <w:overflowPunct/>
        <w:autoSpaceDE/>
        <w:autoSpaceDN/>
        <w:adjustRightInd/>
        <w:textAlignment w:val="auto"/>
        <w:rPr>
          <w:rFonts w:ascii="Arial" w:hAnsi="Arial" w:cs="Arial"/>
          <w:b/>
          <w:bCs/>
          <w:color w:val="000000" w:themeColor="text1"/>
          <w:lang w:val="en-US"/>
        </w:rPr>
      </w:pPr>
    </w:p>
    <w:p w14:paraId="1C13B7C3" w14:textId="0FFFECD9" w:rsidR="003B418F" w:rsidRDefault="00DC7441">
      <w:pPr>
        <w:widowControl/>
        <w:overflowPunct/>
        <w:autoSpaceDE/>
        <w:autoSpaceDN/>
        <w:adjustRightInd/>
        <w:textAlignment w:val="auto"/>
        <w:rPr>
          <w:rFonts w:ascii="Arial" w:hAnsi="Arial" w:cs="Arial"/>
          <w:b/>
          <w:bCs/>
          <w:color w:val="000000" w:themeColor="text1"/>
          <w:lang w:val="en-US"/>
        </w:rPr>
      </w:pPr>
      <w:r>
        <w:rPr>
          <w:rFonts w:ascii="Arial" w:hAnsi="Arial" w:cs="Arial"/>
          <w:b/>
          <w:bCs/>
          <w:color w:val="000000" w:themeColor="text1"/>
          <w:lang w:val="en-US"/>
        </w:rPr>
        <w:br w:type="page"/>
      </w:r>
    </w:p>
    <w:tbl>
      <w:tblPr>
        <w:tblStyle w:val="Tabelraster"/>
        <w:tblW w:w="0" w:type="auto"/>
        <w:shd w:val="clear" w:color="auto" w:fill="B2A1C7" w:themeFill="accent4" w:themeFillTint="99"/>
        <w:tblLook w:val="04A0" w:firstRow="1" w:lastRow="0" w:firstColumn="1" w:lastColumn="0" w:noHBand="0" w:noVBand="1"/>
      </w:tblPr>
      <w:tblGrid>
        <w:gridCol w:w="9060"/>
      </w:tblGrid>
      <w:tr w:rsidR="00503A56" w:rsidRPr="00BA6A8B" w14:paraId="167E0A70" w14:textId="77777777" w:rsidTr="007C1616">
        <w:tc>
          <w:tcPr>
            <w:tcW w:w="9060" w:type="dxa"/>
            <w:shd w:val="clear" w:color="auto" w:fill="B2A1C7" w:themeFill="accent4" w:themeFillTint="99"/>
          </w:tcPr>
          <w:p w14:paraId="7AC2993F" w14:textId="2248EC6C" w:rsidR="00503A56" w:rsidRPr="00DC7441" w:rsidRDefault="00503A56" w:rsidP="00DC7441">
            <w:pPr>
              <w:pStyle w:val="Lijstalinea"/>
              <w:numPr>
                <w:ilvl w:val="0"/>
                <w:numId w:val="39"/>
              </w:numPr>
              <w:ind w:left="312"/>
              <w:rPr>
                <w:rFonts w:ascii="Arial" w:hAnsi="Arial" w:cs="Arial"/>
                <w:b/>
                <w:bCs/>
                <w:color w:val="FFFFFF" w:themeColor="background1"/>
                <w:lang w:val="en-US"/>
              </w:rPr>
            </w:pPr>
            <w:r w:rsidRPr="00DC7441">
              <w:rPr>
                <w:rFonts w:ascii="Arial" w:hAnsi="Arial" w:cs="Arial"/>
                <w:b/>
                <w:bCs/>
                <w:color w:val="FFFFFF" w:themeColor="background1"/>
                <w:lang w:val="en-US"/>
              </w:rPr>
              <w:lastRenderedPageBreak/>
              <w:t>Budget specification</w:t>
            </w:r>
          </w:p>
        </w:tc>
      </w:tr>
    </w:tbl>
    <w:p w14:paraId="03662D77" w14:textId="4A548E18" w:rsidR="00503A56" w:rsidRPr="00BA6A8B" w:rsidRDefault="00503A56" w:rsidP="00503A56">
      <w:pPr>
        <w:rPr>
          <w:rFonts w:ascii="Arial" w:hAnsi="Arial" w:cs="Arial"/>
          <w:b/>
          <w:bCs/>
          <w:color w:val="000000" w:themeColor="text1"/>
          <w:lang w:val="en-US"/>
        </w:rPr>
      </w:pPr>
      <w:r w:rsidRPr="00BA6A8B">
        <w:rPr>
          <w:rFonts w:ascii="Arial" w:hAnsi="Arial" w:cs="Arial"/>
          <w:b/>
          <w:bCs/>
          <w:color w:val="000000" w:themeColor="text1"/>
          <w:lang w:val="en-US"/>
        </w:rPr>
        <w:t xml:space="preserve">Fill in the </w:t>
      </w:r>
      <w:proofErr w:type="gramStart"/>
      <w:r w:rsidRPr="00BA6A8B">
        <w:rPr>
          <w:rFonts w:ascii="Arial" w:hAnsi="Arial" w:cs="Arial"/>
          <w:b/>
          <w:bCs/>
          <w:color w:val="000000" w:themeColor="text1"/>
          <w:lang w:val="en-US"/>
        </w:rPr>
        <w:t>Health</w:t>
      </w:r>
      <w:proofErr w:type="gramEnd"/>
      <w:r w:rsidRPr="00BA6A8B">
        <w:rPr>
          <w:rFonts w:ascii="Arial" w:hAnsi="Arial" w:cs="Arial"/>
          <w:b/>
          <w:bCs/>
          <w:color w:val="000000" w:themeColor="text1"/>
          <w:lang w:val="en-US"/>
        </w:rPr>
        <w:t xml:space="preserve">~Holland budget form. Use the version of the budget form </w:t>
      </w:r>
      <w:r w:rsidR="00A64198">
        <w:rPr>
          <w:rFonts w:ascii="Arial" w:hAnsi="Arial" w:cs="Arial"/>
          <w:b/>
          <w:bCs/>
          <w:color w:val="000000" w:themeColor="text1"/>
          <w:lang w:val="en-US"/>
        </w:rPr>
        <w:t xml:space="preserve">specific for this </w:t>
      </w:r>
      <w:r w:rsidR="004304E0">
        <w:rPr>
          <w:rFonts w:ascii="Arial" w:hAnsi="Arial" w:cs="Arial"/>
          <w:b/>
          <w:bCs/>
          <w:color w:val="000000" w:themeColor="text1"/>
          <w:lang w:val="en-US"/>
        </w:rPr>
        <w:t xml:space="preserve">Call. </w:t>
      </w:r>
      <w:r w:rsidRPr="00BA6A8B">
        <w:rPr>
          <w:rFonts w:ascii="Arial" w:hAnsi="Arial" w:cs="Arial"/>
          <w:b/>
          <w:bCs/>
          <w:color w:val="000000" w:themeColor="text1"/>
          <w:lang w:val="en-US"/>
        </w:rPr>
        <w:t>O</w:t>
      </w:r>
      <w:r w:rsidR="00A64198">
        <w:rPr>
          <w:rFonts w:ascii="Arial" w:hAnsi="Arial" w:cs="Arial"/>
          <w:b/>
          <w:bCs/>
          <w:color w:val="000000" w:themeColor="text1"/>
          <w:lang w:val="en-US"/>
        </w:rPr>
        <w:t>ther</w:t>
      </w:r>
      <w:r w:rsidRPr="00BA6A8B">
        <w:rPr>
          <w:rFonts w:ascii="Arial" w:hAnsi="Arial" w:cs="Arial"/>
          <w:b/>
          <w:bCs/>
          <w:color w:val="000000" w:themeColor="text1"/>
          <w:lang w:val="en-US"/>
        </w:rPr>
        <w:t xml:space="preserve"> versions of the budget form will not be accepted.</w:t>
      </w:r>
    </w:p>
    <w:p w14:paraId="01EAE7B4" w14:textId="77777777" w:rsidR="00503A56" w:rsidRPr="00BA6A8B" w:rsidRDefault="00503A56" w:rsidP="00503A56">
      <w:pPr>
        <w:rPr>
          <w:rFonts w:ascii="Arial" w:hAnsi="Arial" w:cs="Arial"/>
          <w:b/>
          <w:bCs/>
          <w:color w:val="000000" w:themeColor="text1"/>
          <w:lang w:val="en-US"/>
        </w:rPr>
      </w:pPr>
    </w:p>
    <w:tbl>
      <w:tblPr>
        <w:tblStyle w:val="Tabelraster"/>
        <w:tblW w:w="0" w:type="auto"/>
        <w:tblLook w:val="04A0" w:firstRow="1" w:lastRow="0" w:firstColumn="1" w:lastColumn="0" w:noHBand="0" w:noVBand="1"/>
      </w:tblPr>
      <w:tblGrid>
        <w:gridCol w:w="1838"/>
        <w:gridCol w:w="7222"/>
      </w:tblGrid>
      <w:tr w:rsidR="00D67293" w:rsidRPr="007C3253" w14:paraId="5CA995FC" w14:textId="77777777" w:rsidTr="00315A86">
        <w:tc>
          <w:tcPr>
            <w:tcW w:w="9060" w:type="dxa"/>
            <w:gridSpan w:val="2"/>
            <w:shd w:val="clear" w:color="auto" w:fill="D9D9D9" w:themeFill="background1" w:themeFillShade="D9"/>
          </w:tcPr>
          <w:p w14:paraId="5298C96B" w14:textId="6DD3AAE2" w:rsidR="00D67293" w:rsidRPr="007C3253" w:rsidRDefault="00AB3F4D" w:rsidP="00315A86">
            <w:pPr>
              <w:widowControl/>
              <w:rPr>
                <w:rFonts w:ascii="Arial" w:hAnsi="Arial" w:cs="Arial"/>
                <w:b/>
                <w:bCs/>
                <w:sz w:val="20"/>
                <w:szCs w:val="20"/>
                <w:lang w:val="en-GB"/>
              </w:rPr>
            </w:pPr>
            <w:r>
              <w:rPr>
                <w:rFonts w:ascii="Arial" w:hAnsi="Arial" w:cs="Arial"/>
                <w:b/>
                <w:bCs/>
                <w:sz w:val="20"/>
                <w:szCs w:val="20"/>
                <w:lang w:val="en-GB"/>
              </w:rPr>
              <w:t>4</w:t>
            </w:r>
            <w:r w:rsidR="00D67293" w:rsidRPr="007C3253">
              <w:rPr>
                <w:rFonts w:ascii="Arial" w:hAnsi="Arial" w:cs="Arial"/>
                <w:b/>
                <w:bCs/>
                <w:sz w:val="20"/>
                <w:szCs w:val="20"/>
                <w:lang w:val="en-GB"/>
              </w:rPr>
              <w:t>. Budget specification</w:t>
            </w:r>
          </w:p>
          <w:p w14:paraId="4A73EF21" w14:textId="77777777" w:rsidR="00D67293" w:rsidRPr="007C3253" w:rsidRDefault="00D67293" w:rsidP="00315A86">
            <w:pPr>
              <w:rPr>
                <w:rFonts w:ascii="Arial" w:hAnsi="Arial" w:cs="Arial"/>
                <w:bCs/>
                <w:i/>
                <w:sz w:val="20"/>
                <w:szCs w:val="20"/>
                <w:lang w:val="en-GB"/>
              </w:rPr>
            </w:pPr>
            <w:r w:rsidRPr="007C3253">
              <w:rPr>
                <w:rFonts w:ascii="Arial" w:hAnsi="Arial" w:cs="Arial"/>
                <w:bCs/>
                <w:i/>
                <w:sz w:val="20"/>
                <w:szCs w:val="20"/>
                <w:lang w:val="en-GB"/>
              </w:rPr>
              <w:t xml:space="preserve">Please provide a justification and specification of the costs in the </w:t>
            </w:r>
            <w:proofErr w:type="spellStart"/>
            <w:r w:rsidRPr="007C3253">
              <w:rPr>
                <w:rFonts w:ascii="Arial" w:hAnsi="Arial" w:cs="Arial"/>
                <w:bCs/>
                <w:i/>
                <w:sz w:val="20"/>
                <w:szCs w:val="20"/>
                <w:lang w:val="en-GB"/>
              </w:rPr>
              <w:t>budgetform</w:t>
            </w:r>
            <w:proofErr w:type="spellEnd"/>
            <w:r w:rsidRPr="007C3253">
              <w:rPr>
                <w:rFonts w:ascii="Arial" w:hAnsi="Arial" w:cs="Arial"/>
                <w:bCs/>
                <w:i/>
                <w:sz w:val="20"/>
                <w:szCs w:val="20"/>
                <w:lang w:val="en-GB"/>
              </w:rPr>
              <w:t xml:space="preserve"> per work package or deliverable. Only referring to the budget form is not sufficient.</w:t>
            </w:r>
          </w:p>
        </w:tc>
      </w:tr>
      <w:tr w:rsidR="00D67293" w:rsidRPr="007C3253" w14:paraId="7D21FDE3" w14:textId="77777777" w:rsidTr="00315A86">
        <w:tc>
          <w:tcPr>
            <w:tcW w:w="1838" w:type="dxa"/>
            <w:shd w:val="clear" w:color="auto" w:fill="D9D9D9" w:themeFill="background1" w:themeFillShade="D9"/>
          </w:tcPr>
          <w:p w14:paraId="70EBCBF2" w14:textId="77777777" w:rsidR="00D67293" w:rsidRPr="007C3253" w:rsidRDefault="00D67293" w:rsidP="00315A86">
            <w:pPr>
              <w:spacing w:line="276" w:lineRule="auto"/>
              <w:rPr>
                <w:rFonts w:ascii="Arial" w:hAnsi="Arial" w:cs="Arial"/>
                <w:b/>
                <w:bCs/>
                <w:sz w:val="20"/>
                <w:szCs w:val="20"/>
              </w:rPr>
            </w:pPr>
            <w:r w:rsidRPr="007C3253">
              <w:rPr>
                <w:rFonts w:ascii="Arial" w:hAnsi="Arial" w:cs="Arial"/>
                <w:b/>
                <w:bCs/>
                <w:sz w:val="20"/>
                <w:szCs w:val="20"/>
              </w:rPr>
              <w:t xml:space="preserve">Max. 500 </w:t>
            </w:r>
            <w:proofErr w:type="spellStart"/>
            <w:r w:rsidRPr="007C3253">
              <w:rPr>
                <w:rFonts w:ascii="Arial" w:hAnsi="Arial" w:cs="Arial"/>
                <w:b/>
                <w:bCs/>
                <w:sz w:val="20"/>
                <w:szCs w:val="20"/>
              </w:rPr>
              <w:t>words</w:t>
            </w:r>
            <w:proofErr w:type="spellEnd"/>
          </w:p>
        </w:tc>
        <w:tc>
          <w:tcPr>
            <w:tcW w:w="7222" w:type="dxa"/>
            <w:shd w:val="clear" w:color="auto" w:fill="D9D9D9" w:themeFill="background1" w:themeFillShade="D9"/>
          </w:tcPr>
          <w:p w14:paraId="20FBF63B" w14:textId="77777777" w:rsidR="00D67293" w:rsidRPr="007C3253" w:rsidRDefault="00D67293" w:rsidP="00315A86">
            <w:pPr>
              <w:spacing w:line="276" w:lineRule="auto"/>
              <w:rPr>
                <w:rFonts w:ascii="Arial" w:hAnsi="Arial" w:cs="Arial"/>
                <w:sz w:val="20"/>
                <w:szCs w:val="20"/>
              </w:rPr>
            </w:pPr>
            <w:r w:rsidRPr="007C3253">
              <w:rPr>
                <w:rFonts w:ascii="Arial" w:hAnsi="Arial" w:cs="Arial"/>
                <w:sz w:val="20"/>
                <w:szCs w:val="20"/>
              </w:rPr>
              <w:t xml:space="preserve">Word </w:t>
            </w:r>
            <w:proofErr w:type="spellStart"/>
            <w:r w:rsidRPr="007C3253">
              <w:rPr>
                <w:rFonts w:ascii="Arial" w:hAnsi="Arial" w:cs="Arial"/>
                <w:sz w:val="20"/>
                <w:szCs w:val="20"/>
              </w:rPr>
              <w:t>count</w:t>
            </w:r>
            <w:proofErr w:type="spellEnd"/>
            <w:r w:rsidRPr="007C3253">
              <w:rPr>
                <w:rFonts w:ascii="Arial" w:hAnsi="Arial" w:cs="Arial"/>
                <w:sz w:val="20"/>
                <w:szCs w:val="20"/>
              </w:rPr>
              <w:t>:</w:t>
            </w:r>
          </w:p>
        </w:tc>
      </w:tr>
      <w:tr w:rsidR="00D67293" w:rsidRPr="007C3253" w14:paraId="454F88ED" w14:textId="77777777" w:rsidTr="00315A86">
        <w:trPr>
          <w:trHeight w:val="71"/>
        </w:trPr>
        <w:tc>
          <w:tcPr>
            <w:tcW w:w="9060" w:type="dxa"/>
            <w:gridSpan w:val="2"/>
          </w:tcPr>
          <w:p w14:paraId="1C15E01C" w14:textId="77777777" w:rsidR="00D67293" w:rsidRPr="007C3253" w:rsidRDefault="00D67293" w:rsidP="00315A86">
            <w:pPr>
              <w:rPr>
                <w:rFonts w:ascii="Arial" w:hAnsi="Arial" w:cs="Arial"/>
                <w:sz w:val="20"/>
                <w:szCs w:val="20"/>
              </w:rPr>
            </w:pPr>
            <w:r>
              <w:rPr>
                <w:rFonts w:ascii="Arial" w:hAnsi="Arial" w:cs="Arial"/>
                <w:sz w:val="20"/>
                <w:szCs w:val="20"/>
              </w:rPr>
              <w:t>[</w:t>
            </w:r>
            <w:proofErr w:type="spellStart"/>
            <w:r>
              <w:rPr>
                <w:rFonts w:ascii="Arial" w:hAnsi="Arial" w:cs="Arial"/>
                <w:sz w:val="20"/>
                <w:szCs w:val="20"/>
              </w:rPr>
              <w:t>Argumentation</w:t>
            </w:r>
            <w:proofErr w:type="spellEnd"/>
            <w:r>
              <w:rPr>
                <w:rFonts w:ascii="Arial" w:hAnsi="Arial" w:cs="Arial"/>
                <w:sz w:val="20"/>
                <w:szCs w:val="20"/>
              </w:rPr>
              <w:t>]</w:t>
            </w:r>
          </w:p>
          <w:p w14:paraId="4BCFE778" w14:textId="77777777" w:rsidR="00D67293" w:rsidRDefault="00D67293" w:rsidP="00315A86">
            <w:pPr>
              <w:rPr>
                <w:rFonts w:ascii="Arial" w:hAnsi="Arial" w:cs="Arial"/>
                <w:sz w:val="20"/>
                <w:szCs w:val="20"/>
              </w:rPr>
            </w:pPr>
          </w:p>
          <w:p w14:paraId="0E434234" w14:textId="77777777" w:rsidR="007111CA" w:rsidRPr="007C3253" w:rsidRDefault="007111CA" w:rsidP="00315A86">
            <w:pPr>
              <w:rPr>
                <w:rFonts w:ascii="Arial" w:hAnsi="Arial" w:cs="Arial"/>
                <w:sz w:val="20"/>
                <w:szCs w:val="20"/>
              </w:rPr>
            </w:pPr>
          </w:p>
        </w:tc>
      </w:tr>
    </w:tbl>
    <w:p w14:paraId="5A768B1E" w14:textId="77777777" w:rsidR="00987AA2" w:rsidRPr="00BA6A8B" w:rsidRDefault="00987AA2" w:rsidP="00503A56">
      <w:pPr>
        <w:rPr>
          <w:rFonts w:ascii="Arial" w:hAnsi="Arial" w:cs="Arial"/>
          <w:b/>
          <w:bCs/>
          <w:lang w:val="en-GB"/>
        </w:rPr>
      </w:pPr>
    </w:p>
    <w:p w14:paraId="332076E9" w14:textId="77777777" w:rsidR="00503A56" w:rsidRDefault="00503A56" w:rsidP="00503A56">
      <w:pPr>
        <w:rPr>
          <w:rFonts w:ascii="Arial" w:hAnsi="Arial" w:cs="Arial"/>
          <w:b/>
          <w:bCs/>
          <w:lang w:val="en-GB"/>
        </w:rPr>
      </w:pPr>
    </w:p>
    <w:tbl>
      <w:tblPr>
        <w:tblStyle w:val="Tabelraster"/>
        <w:tblW w:w="0" w:type="auto"/>
        <w:tblLook w:val="04A0" w:firstRow="1" w:lastRow="0" w:firstColumn="1" w:lastColumn="0" w:noHBand="0" w:noVBand="1"/>
      </w:tblPr>
      <w:tblGrid>
        <w:gridCol w:w="9060"/>
      </w:tblGrid>
      <w:tr w:rsidR="007111CA" w:rsidRPr="007C3253" w14:paraId="6ADE03BC" w14:textId="77777777" w:rsidTr="00315A86">
        <w:tc>
          <w:tcPr>
            <w:tcW w:w="9060" w:type="dxa"/>
            <w:shd w:val="clear" w:color="auto" w:fill="D9D9D9" w:themeFill="background1" w:themeFillShade="D9"/>
          </w:tcPr>
          <w:p w14:paraId="3746C4FE" w14:textId="42E5C331" w:rsidR="007111CA" w:rsidRPr="007C3253" w:rsidRDefault="00AB3F4D" w:rsidP="00315A86">
            <w:pPr>
              <w:widowControl/>
              <w:rPr>
                <w:rFonts w:ascii="Arial" w:hAnsi="Arial" w:cs="Arial"/>
                <w:b/>
                <w:bCs/>
                <w:sz w:val="20"/>
                <w:szCs w:val="20"/>
                <w:lang w:val="en-GB"/>
              </w:rPr>
            </w:pPr>
            <w:r>
              <w:rPr>
                <w:rFonts w:ascii="Arial" w:hAnsi="Arial" w:cs="Arial"/>
                <w:b/>
                <w:bCs/>
                <w:sz w:val="20"/>
                <w:szCs w:val="20"/>
                <w:lang w:val="en-GB"/>
              </w:rPr>
              <w:t>5</w:t>
            </w:r>
            <w:r w:rsidR="007111CA" w:rsidRPr="007C3253">
              <w:rPr>
                <w:rFonts w:ascii="Arial" w:hAnsi="Arial" w:cs="Arial"/>
                <w:b/>
                <w:bCs/>
                <w:sz w:val="20"/>
                <w:szCs w:val="20"/>
                <w:lang w:val="en-GB"/>
              </w:rPr>
              <w:t>. Overlapping activities</w:t>
            </w:r>
          </w:p>
          <w:p w14:paraId="310012CD" w14:textId="77777777" w:rsidR="007111CA" w:rsidRPr="007C3253" w:rsidRDefault="007111CA" w:rsidP="00315A86">
            <w:pPr>
              <w:rPr>
                <w:rFonts w:ascii="Arial" w:hAnsi="Arial" w:cs="Arial"/>
                <w:i/>
                <w:iCs/>
                <w:sz w:val="20"/>
                <w:szCs w:val="20"/>
                <w:lang w:val="en-GB"/>
              </w:rPr>
            </w:pPr>
            <w:r w:rsidRPr="007C3253">
              <w:rPr>
                <w:rFonts w:ascii="Arial" w:hAnsi="Arial" w:cs="Arial"/>
                <w:i/>
                <w:iCs/>
                <w:sz w:val="20"/>
                <w:szCs w:val="20"/>
                <w:lang w:val="en-GB"/>
              </w:rPr>
              <w:t xml:space="preserve">Have the consortium partners requested/received any additional grants for </w:t>
            </w:r>
            <w:proofErr w:type="gramStart"/>
            <w:r w:rsidRPr="00A13D0C">
              <w:rPr>
                <w:rFonts w:ascii="Arial" w:hAnsi="Arial" w:cs="Arial"/>
                <w:i/>
                <w:iCs/>
                <w:sz w:val="20"/>
                <w:szCs w:val="20"/>
                <w:u w:val="single"/>
                <w:lang w:val="en-GB"/>
              </w:rPr>
              <w:t>this project</w:t>
            </w:r>
            <w:r w:rsidRPr="007C3253">
              <w:rPr>
                <w:rFonts w:ascii="Arial" w:hAnsi="Arial" w:cs="Arial"/>
                <w:i/>
                <w:iCs/>
                <w:sz w:val="20"/>
                <w:szCs w:val="20"/>
                <w:lang w:val="en-GB"/>
              </w:rPr>
              <w:t xml:space="preserve"> </w:t>
            </w:r>
            <w:r>
              <w:rPr>
                <w:rFonts w:ascii="Arial" w:hAnsi="Arial" w:cs="Arial"/>
                <w:i/>
                <w:iCs/>
                <w:sz w:val="20"/>
                <w:szCs w:val="20"/>
                <w:lang w:val="en-GB"/>
              </w:rPr>
              <w:t xml:space="preserve">/ </w:t>
            </w:r>
            <w:r w:rsidRPr="00A13D0C">
              <w:rPr>
                <w:rFonts w:ascii="Arial" w:hAnsi="Arial" w:cs="Arial"/>
                <w:i/>
                <w:iCs/>
                <w:sz w:val="20"/>
                <w:szCs w:val="20"/>
                <w:u w:val="single"/>
                <w:lang w:val="en-GB"/>
              </w:rPr>
              <w:t>overlapping activities</w:t>
            </w:r>
            <w:proofErr w:type="gramEnd"/>
            <w:r w:rsidRPr="007C3253">
              <w:rPr>
                <w:rFonts w:ascii="Arial" w:hAnsi="Arial" w:cs="Arial"/>
                <w:i/>
                <w:iCs/>
                <w:sz w:val="20"/>
                <w:szCs w:val="20"/>
                <w:lang w:val="en-GB"/>
              </w:rPr>
              <w:t>?</w:t>
            </w:r>
          </w:p>
        </w:tc>
      </w:tr>
      <w:tr w:rsidR="007111CA" w:rsidRPr="007C3253" w14:paraId="4ECB86A8" w14:textId="77777777" w:rsidTr="00315A86">
        <w:tc>
          <w:tcPr>
            <w:tcW w:w="9060" w:type="dxa"/>
            <w:shd w:val="clear" w:color="auto" w:fill="FFFFFF" w:themeFill="background1"/>
          </w:tcPr>
          <w:p w14:paraId="0E9D4A24" w14:textId="77777777" w:rsidR="007111CA" w:rsidRPr="007111CA" w:rsidRDefault="007111CA" w:rsidP="00315A86">
            <w:pPr>
              <w:rPr>
                <w:rFonts w:ascii="Arial" w:hAnsi="Arial" w:cs="Arial"/>
                <w:b/>
                <w:bCs/>
                <w:sz w:val="8"/>
                <w:szCs w:val="8"/>
                <w:lang w:val="en-GB"/>
              </w:rPr>
            </w:pPr>
          </w:p>
          <w:p w14:paraId="62422527" w14:textId="0637329C" w:rsidR="007111CA" w:rsidRPr="007C3253" w:rsidRDefault="007111CA" w:rsidP="00315A86">
            <w:pPr>
              <w:rPr>
                <w:rFonts w:ascii="Arial" w:hAnsi="Arial" w:cs="Arial"/>
                <w:b/>
                <w:bCs/>
                <w:sz w:val="20"/>
                <w:szCs w:val="20"/>
                <w:lang w:val="en-GB"/>
              </w:rPr>
            </w:pPr>
            <w:r w:rsidRPr="007C3253">
              <w:rPr>
                <w:rFonts w:ascii="Arial" w:hAnsi="Arial" w:cs="Arial"/>
                <w:b/>
                <w:bCs/>
                <w:lang w:val="en-GB"/>
              </w:rPr>
              <w:fldChar w:fldCharType="begin">
                <w:ffData>
                  <w:name w:val="Check12"/>
                  <w:enabled/>
                  <w:calcOnExit w:val="0"/>
                  <w:checkBox>
                    <w:sizeAuto/>
                    <w:default w:val="0"/>
                  </w:checkBox>
                </w:ffData>
              </w:fldChar>
            </w:r>
            <w:r w:rsidRPr="007C3253">
              <w:rPr>
                <w:rFonts w:ascii="Arial" w:hAnsi="Arial" w:cs="Arial"/>
                <w:b/>
                <w:bCs/>
                <w:sz w:val="20"/>
                <w:szCs w:val="20"/>
                <w:lang w:val="en-GB"/>
              </w:rPr>
              <w:instrText xml:space="preserve"> FORMCHECKBOX </w:instrText>
            </w:r>
            <w:r w:rsidRPr="007C3253">
              <w:rPr>
                <w:rFonts w:ascii="Arial" w:hAnsi="Arial" w:cs="Arial"/>
                <w:b/>
                <w:bCs/>
                <w:lang w:val="en-GB"/>
              </w:rPr>
            </w:r>
            <w:r w:rsidRPr="007C3253">
              <w:rPr>
                <w:rFonts w:ascii="Arial" w:hAnsi="Arial" w:cs="Arial"/>
                <w:b/>
                <w:bCs/>
                <w:lang w:val="en-GB"/>
              </w:rPr>
              <w:fldChar w:fldCharType="separate"/>
            </w:r>
            <w:r w:rsidRPr="007C3253">
              <w:rPr>
                <w:rFonts w:ascii="Arial" w:hAnsi="Arial" w:cs="Arial"/>
                <w:b/>
                <w:bCs/>
                <w:lang w:val="en-GB"/>
              </w:rPr>
              <w:fldChar w:fldCharType="end"/>
            </w:r>
            <w:r w:rsidRPr="007C3253">
              <w:rPr>
                <w:rFonts w:ascii="Arial" w:hAnsi="Arial" w:cs="Arial"/>
                <w:b/>
                <w:bCs/>
                <w:sz w:val="20"/>
                <w:szCs w:val="20"/>
                <w:lang w:val="en-GB"/>
              </w:rPr>
              <w:t>Yes</w:t>
            </w:r>
            <w:r w:rsidRPr="007C3253">
              <w:rPr>
                <w:rFonts w:ascii="Arial" w:hAnsi="Arial" w:cs="Arial"/>
                <w:b/>
                <w:bCs/>
                <w:sz w:val="20"/>
                <w:szCs w:val="20"/>
                <w:lang w:val="en-GB"/>
              </w:rPr>
              <w:tab/>
            </w:r>
            <w:r w:rsidRPr="007C3253">
              <w:rPr>
                <w:rFonts w:ascii="Arial" w:hAnsi="Arial" w:cs="Arial"/>
                <w:b/>
                <w:bCs/>
                <w:sz w:val="20"/>
                <w:szCs w:val="20"/>
                <w:lang w:val="en-GB"/>
              </w:rPr>
              <w:tab/>
            </w:r>
            <w:r w:rsidRPr="007C3253">
              <w:rPr>
                <w:rFonts w:ascii="Arial" w:hAnsi="Arial" w:cs="Arial"/>
                <w:b/>
                <w:bCs/>
                <w:lang w:val="en-GB"/>
              </w:rPr>
              <w:fldChar w:fldCharType="begin">
                <w:ffData>
                  <w:name w:val="Check13"/>
                  <w:enabled/>
                  <w:calcOnExit w:val="0"/>
                  <w:checkBox>
                    <w:sizeAuto/>
                    <w:default w:val="0"/>
                  </w:checkBox>
                </w:ffData>
              </w:fldChar>
            </w:r>
            <w:r w:rsidRPr="007C3253">
              <w:rPr>
                <w:rFonts w:ascii="Arial" w:hAnsi="Arial" w:cs="Arial"/>
                <w:b/>
                <w:bCs/>
                <w:sz w:val="20"/>
                <w:szCs w:val="20"/>
                <w:lang w:val="en-GB"/>
              </w:rPr>
              <w:instrText xml:space="preserve"> FORMCHECKBOX </w:instrText>
            </w:r>
            <w:r w:rsidRPr="007C3253">
              <w:rPr>
                <w:rFonts w:ascii="Arial" w:hAnsi="Arial" w:cs="Arial"/>
                <w:b/>
                <w:bCs/>
                <w:lang w:val="en-GB"/>
              </w:rPr>
            </w:r>
            <w:r w:rsidRPr="007C3253">
              <w:rPr>
                <w:rFonts w:ascii="Arial" w:hAnsi="Arial" w:cs="Arial"/>
                <w:b/>
                <w:bCs/>
                <w:lang w:val="en-GB"/>
              </w:rPr>
              <w:fldChar w:fldCharType="separate"/>
            </w:r>
            <w:r w:rsidRPr="007C3253">
              <w:rPr>
                <w:rFonts w:ascii="Arial" w:hAnsi="Arial" w:cs="Arial"/>
                <w:b/>
                <w:bCs/>
                <w:lang w:val="en-GB"/>
              </w:rPr>
              <w:fldChar w:fldCharType="end"/>
            </w:r>
            <w:r w:rsidRPr="007C3253">
              <w:rPr>
                <w:rFonts w:ascii="Arial" w:hAnsi="Arial" w:cs="Arial"/>
                <w:b/>
                <w:bCs/>
                <w:sz w:val="20"/>
                <w:szCs w:val="20"/>
                <w:lang w:val="en-GB"/>
              </w:rPr>
              <w:t>No</w:t>
            </w:r>
          </w:p>
          <w:p w14:paraId="1E982B8D" w14:textId="77777777" w:rsidR="007111CA" w:rsidRPr="007111CA" w:rsidRDefault="007111CA" w:rsidP="00315A86">
            <w:pPr>
              <w:rPr>
                <w:rFonts w:ascii="Arial" w:hAnsi="Arial" w:cs="Arial"/>
                <w:iCs/>
                <w:sz w:val="8"/>
                <w:szCs w:val="8"/>
                <w:lang w:val="en-GB"/>
              </w:rPr>
            </w:pPr>
          </w:p>
        </w:tc>
      </w:tr>
      <w:tr w:rsidR="007111CA" w:rsidRPr="007C3253" w14:paraId="352131C1" w14:textId="77777777" w:rsidTr="00315A86">
        <w:tc>
          <w:tcPr>
            <w:tcW w:w="9060" w:type="dxa"/>
            <w:shd w:val="clear" w:color="auto" w:fill="D9D9D9" w:themeFill="background1" w:themeFillShade="D9"/>
          </w:tcPr>
          <w:p w14:paraId="70F9AAFA" w14:textId="3C6ED6CD" w:rsidR="007111CA" w:rsidRPr="00EA192E" w:rsidRDefault="00EA192E" w:rsidP="00EA192E">
            <w:pPr>
              <w:rPr>
                <w:rFonts w:ascii="Arial" w:hAnsi="Arial" w:cs="Arial"/>
                <w:b/>
                <w:bCs/>
                <w:i/>
                <w:iCs/>
                <w:sz w:val="20"/>
                <w:szCs w:val="20"/>
                <w:lang w:val="en-GB"/>
              </w:rPr>
            </w:pPr>
            <w:r w:rsidRPr="00EA192E">
              <w:rPr>
                <w:rFonts w:ascii="Arial" w:hAnsi="Arial" w:cs="Arial"/>
                <w:bCs/>
                <w:i/>
                <w:sz w:val="20"/>
                <w:szCs w:val="20"/>
                <w:lang w:val="en-GB"/>
              </w:rPr>
              <w:t>If yes, please specify grant supplier(s), grant name(s), total amount requested/received per grant (in €) and status (applied/granted) in the TKI-LSH budget form and below. Please also indicate what the overlapping activities are.</w:t>
            </w:r>
          </w:p>
        </w:tc>
      </w:tr>
      <w:tr w:rsidR="007111CA" w:rsidRPr="007C3253" w14:paraId="5C67A50C" w14:textId="77777777" w:rsidTr="00315A86">
        <w:trPr>
          <w:trHeight w:val="71"/>
        </w:trPr>
        <w:tc>
          <w:tcPr>
            <w:tcW w:w="9060" w:type="dxa"/>
          </w:tcPr>
          <w:p w14:paraId="557E9965" w14:textId="77777777" w:rsidR="007111CA" w:rsidRPr="007C3253" w:rsidRDefault="007111CA" w:rsidP="00315A86">
            <w:pPr>
              <w:rPr>
                <w:rFonts w:ascii="Arial" w:hAnsi="Arial" w:cs="Arial"/>
                <w:sz w:val="20"/>
                <w:szCs w:val="20"/>
              </w:rPr>
            </w:pPr>
            <w:r>
              <w:rPr>
                <w:rFonts w:ascii="Arial" w:hAnsi="Arial" w:cs="Arial"/>
                <w:sz w:val="20"/>
                <w:szCs w:val="20"/>
              </w:rPr>
              <w:t>[</w:t>
            </w:r>
            <w:proofErr w:type="spellStart"/>
            <w:r>
              <w:rPr>
                <w:rFonts w:ascii="Arial" w:hAnsi="Arial" w:cs="Arial"/>
                <w:sz w:val="20"/>
                <w:szCs w:val="20"/>
              </w:rPr>
              <w:t>Argumentation</w:t>
            </w:r>
            <w:proofErr w:type="spellEnd"/>
            <w:r>
              <w:rPr>
                <w:rFonts w:ascii="Arial" w:hAnsi="Arial" w:cs="Arial"/>
                <w:sz w:val="20"/>
                <w:szCs w:val="20"/>
              </w:rPr>
              <w:t>]</w:t>
            </w:r>
          </w:p>
          <w:p w14:paraId="74CFA130" w14:textId="77777777" w:rsidR="007111CA" w:rsidRPr="007C3253" w:rsidRDefault="007111CA" w:rsidP="00315A86">
            <w:pPr>
              <w:rPr>
                <w:rFonts w:ascii="Arial" w:hAnsi="Arial" w:cs="Arial"/>
                <w:sz w:val="20"/>
                <w:szCs w:val="20"/>
              </w:rPr>
            </w:pPr>
          </w:p>
        </w:tc>
      </w:tr>
    </w:tbl>
    <w:p w14:paraId="65884187" w14:textId="77777777" w:rsidR="007111CA" w:rsidRPr="00BA6A8B" w:rsidRDefault="007111CA" w:rsidP="00503A56">
      <w:pPr>
        <w:rPr>
          <w:rFonts w:ascii="Arial" w:hAnsi="Arial" w:cs="Arial"/>
          <w:b/>
          <w:bCs/>
          <w:lang w:val="en-GB"/>
        </w:rPr>
      </w:pPr>
    </w:p>
    <w:p w14:paraId="71CAA744" w14:textId="2DC5C609" w:rsidR="00AB3F4D" w:rsidRDefault="00AB3F4D">
      <w:pPr>
        <w:widowControl/>
        <w:overflowPunct/>
        <w:autoSpaceDE/>
        <w:autoSpaceDN/>
        <w:adjustRightInd/>
        <w:textAlignment w:val="auto"/>
        <w:rPr>
          <w:rFonts w:ascii="Arial" w:hAnsi="Arial" w:cs="Arial"/>
          <w:b/>
          <w:bCs/>
          <w:lang w:val="en-GB"/>
        </w:rPr>
      </w:pPr>
    </w:p>
    <w:p w14:paraId="38DA59FD" w14:textId="0FC9311E" w:rsidR="00AB3F4D" w:rsidRDefault="00DC7441" w:rsidP="00AB3F4D">
      <w:pPr>
        <w:widowControl/>
        <w:overflowPunct/>
        <w:autoSpaceDE/>
        <w:autoSpaceDN/>
        <w:adjustRightInd/>
        <w:textAlignment w:val="auto"/>
        <w:rPr>
          <w:rFonts w:ascii="Arial" w:hAnsi="Arial" w:cs="Arial"/>
          <w:b/>
          <w:bCs/>
          <w:color w:val="000000" w:themeColor="text1"/>
          <w:lang w:val="en-US"/>
        </w:rPr>
      </w:pPr>
      <w:r>
        <w:rPr>
          <w:rFonts w:ascii="Arial" w:hAnsi="Arial" w:cs="Arial"/>
          <w:b/>
          <w:bCs/>
          <w:color w:val="000000" w:themeColor="text1"/>
          <w:lang w:val="en-US"/>
        </w:rPr>
        <w:br w:type="page"/>
      </w:r>
    </w:p>
    <w:tbl>
      <w:tblPr>
        <w:tblStyle w:val="Tabelraster"/>
        <w:tblW w:w="0" w:type="auto"/>
        <w:shd w:val="clear" w:color="auto" w:fill="92CDDC" w:themeFill="accent5" w:themeFillTint="99"/>
        <w:tblLook w:val="04A0" w:firstRow="1" w:lastRow="0" w:firstColumn="1" w:lastColumn="0" w:noHBand="0" w:noVBand="1"/>
      </w:tblPr>
      <w:tblGrid>
        <w:gridCol w:w="9060"/>
      </w:tblGrid>
      <w:tr w:rsidR="00AB3F4D" w:rsidRPr="00BA6A8B" w14:paraId="309D951F" w14:textId="77777777" w:rsidTr="007C1616">
        <w:tc>
          <w:tcPr>
            <w:tcW w:w="9060" w:type="dxa"/>
            <w:shd w:val="clear" w:color="auto" w:fill="92CDDC" w:themeFill="accent5" w:themeFillTint="99"/>
          </w:tcPr>
          <w:p w14:paraId="76A8464B" w14:textId="43FC11A9" w:rsidR="00AB3F4D" w:rsidRPr="00DC7441" w:rsidRDefault="00AB3F4D" w:rsidP="00DC7441">
            <w:pPr>
              <w:pStyle w:val="Lijstalinea"/>
              <w:numPr>
                <w:ilvl w:val="0"/>
                <w:numId w:val="39"/>
              </w:numPr>
              <w:ind w:left="312"/>
              <w:rPr>
                <w:rFonts w:ascii="Arial" w:hAnsi="Arial" w:cs="Arial"/>
                <w:b/>
                <w:bCs/>
                <w:color w:val="FFFFFF" w:themeColor="background1"/>
                <w:lang w:val="en-US"/>
              </w:rPr>
            </w:pPr>
            <w:r w:rsidRPr="00DC7441">
              <w:rPr>
                <w:rFonts w:ascii="Arial" w:hAnsi="Arial" w:cs="Arial"/>
                <w:b/>
                <w:bCs/>
                <w:color w:val="FFFFFF"/>
                <w:lang w:val="en-GB"/>
              </w:rPr>
              <w:lastRenderedPageBreak/>
              <w:t>Evaluation of health and care innovations</w:t>
            </w:r>
          </w:p>
        </w:tc>
      </w:tr>
    </w:tbl>
    <w:p w14:paraId="35D30063" w14:textId="286E9311" w:rsidR="007111CA" w:rsidRDefault="007111CA">
      <w:pPr>
        <w:widowControl/>
        <w:overflowPunct/>
        <w:autoSpaceDE/>
        <w:autoSpaceDN/>
        <w:adjustRightInd/>
        <w:textAlignment w:val="auto"/>
        <w:rPr>
          <w:rFonts w:ascii="Arial" w:hAnsi="Arial" w:cs="Arial"/>
          <w:b/>
          <w:bCs/>
          <w:lang w:val="en-GB"/>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12"/>
        <w:gridCol w:w="3260"/>
      </w:tblGrid>
      <w:tr w:rsidR="006D758A" w:rsidRPr="00BA6A8B" w14:paraId="13035B04" w14:textId="77777777" w:rsidTr="006D758A">
        <w:tc>
          <w:tcPr>
            <w:tcW w:w="9072" w:type="dxa"/>
            <w:gridSpan w:val="2"/>
            <w:shd w:val="clear" w:color="auto" w:fill="DADADA"/>
          </w:tcPr>
          <w:p w14:paraId="603D404D" w14:textId="133B62FB" w:rsidR="006D758A" w:rsidRPr="00FE5113" w:rsidRDefault="00AB3F4D" w:rsidP="006D758A">
            <w:pPr>
              <w:rPr>
                <w:rFonts w:ascii="Arial" w:hAnsi="Arial" w:cs="Arial"/>
                <w:b/>
                <w:bCs/>
                <w:lang w:val="en-GB"/>
              </w:rPr>
            </w:pPr>
            <w:r>
              <w:rPr>
                <w:rFonts w:ascii="Arial" w:hAnsi="Arial" w:cs="Arial"/>
                <w:b/>
                <w:bCs/>
                <w:lang w:val="en-GB"/>
              </w:rPr>
              <w:t>6</w:t>
            </w:r>
            <w:r w:rsidR="006D758A" w:rsidRPr="00FE5113">
              <w:rPr>
                <w:rFonts w:ascii="Arial" w:hAnsi="Arial" w:cs="Arial"/>
                <w:b/>
                <w:bCs/>
                <w:lang w:val="en-GB"/>
              </w:rPr>
              <w:t>. Innovation guidance – HI-NL Round Table Service</w:t>
            </w:r>
          </w:p>
          <w:p w14:paraId="12384031" w14:textId="054BEFE0" w:rsidR="006D758A" w:rsidRPr="006D758A" w:rsidRDefault="006D758A" w:rsidP="006D758A">
            <w:pPr>
              <w:rPr>
                <w:rFonts w:ascii="Arial" w:hAnsi="Arial" w:cs="Arial"/>
                <w:i/>
                <w:iCs/>
                <w:lang w:val="en-US"/>
              </w:rPr>
            </w:pPr>
            <w:r w:rsidRPr="00FE5113">
              <w:rPr>
                <w:rFonts w:ascii="Arial" w:hAnsi="Arial" w:cs="Arial"/>
                <w:i/>
                <w:iCs/>
                <w:lang w:val="en-US"/>
              </w:rPr>
              <w:t xml:space="preserve">Before answering the questions below, please </w:t>
            </w:r>
            <w:r w:rsidRPr="004F334A">
              <w:rPr>
                <w:rFonts w:ascii="Arial" w:hAnsi="Arial" w:cs="Arial"/>
                <w:i/>
                <w:iCs/>
                <w:lang w:val="en-US"/>
              </w:rPr>
              <w:t>read section 3.7 of</w:t>
            </w:r>
            <w:r w:rsidRPr="00B21BC8">
              <w:rPr>
                <w:rFonts w:ascii="Arial" w:hAnsi="Arial" w:cs="Arial"/>
                <w:i/>
                <w:iCs/>
                <w:lang w:val="en-US"/>
              </w:rPr>
              <w:t xml:space="preserve"> </w:t>
            </w:r>
            <w:r w:rsidRPr="004542BF">
              <w:rPr>
                <w:rFonts w:ascii="Arial" w:hAnsi="Arial" w:cs="Arial"/>
                <w:i/>
                <w:iCs/>
                <w:lang w:val="en-US"/>
              </w:rPr>
              <w:t>the</w:t>
            </w:r>
            <w:r w:rsidRPr="00B21BC8">
              <w:rPr>
                <w:rFonts w:ascii="Arial" w:hAnsi="Arial" w:cs="Arial"/>
                <w:i/>
                <w:iCs/>
                <w:lang w:val="en-US"/>
              </w:rPr>
              <w:t xml:space="preserve"> </w:t>
            </w:r>
            <w:r>
              <w:rPr>
                <w:rFonts w:ascii="Arial" w:hAnsi="Arial" w:cs="Arial"/>
                <w:i/>
                <w:iCs/>
                <w:lang w:val="en-US"/>
              </w:rPr>
              <w:t>call</w:t>
            </w:r>
            <w:r w:rsidRPr="00B21BC8">
              <w:rPr>
                <w:rFonts w:ascii="Arial" w:hAnsi="Arial" w:cs="Arial"/>
                <w:i/>
                <w:iCs/>
                <w:lang w:val="en-US"/>
              </w:rPr>
              <w:t>.</w:t>
            </w:r>
          </w:p>
        </w:tc>
      </w:tr>
      <w:tr w:rsidR="00FF486D" w:rsidRPr="00BA6A8B" w14:paraId="5C2BF692" w14:textId="77777777" w:rsidTr="006D758A">
        <w:tc>
          <w:tcPr>
            <w:tcW w:w="5812" w:type="dxa"/>
            <w:vAlign w:val="center"/>
          </w:tcPr>
          <w:p w14:paraId="02C7594F" w14:textId="7DE65E7C" w:rsidR="00FF486D" w:rsidRPr="00BA6A8B" w:rsidRDefault="002B0C89" w:rsidP="006D2C6B">
            <w:pPr>
              <w:pStyle w:val="Lijstalinea"/>
              <w:widowControl/>
              <w:numPr>
                <w:ilvl w:val="0"/>
                <w:numId w:val="13"/>
              </w:numPr>
              <w:ind w:left="373" w:hanging="373"/>
              <w:rPr>
                <w:rFonts w:ascii="Arial" w:hAnsi="Arial" w:cs="Arial"/>
                <w:lang w:val="en-GB"/>
              </w:rPr>
            </w:pPr>
            <w:r w:rsidRPr="00BA6A8B">
              <w:rPr>
                <w:rFonts w:ascii="Arial" w:hAnsi="Arial" w:cs="Arial"/>
                <w:color w:val="000000" w:themeColor="text1"/>
                <w:lang w:val="en-GB"/>
              </w:rPr>
              <w:t>In general, is your innovation in scope of the HI-NL Round Table service</w:t>
            </w:r>
            <w:r w:rsidR="004F4242" w:rsidRPr="00BA6A8B">
              <w:rPr>
                <w:rFonts w:ascii="Arial" w:hAnsi="Arial" w:cs="Arial"/>
                <w:color w:val="000000" w:themeColor="text1"/>
                <w:lang w:val="en-GB"/>
              </w:rPr>
              <w:t>?</w:t>
            </w:r>
            <w:r w:rsidRPr="00BA6A8B">
              <w:rPr>
                <w:rFonts w:ascii="Arial" w:hAnsi="Arial" w:cs="Arial"/>
                <w:color w:val="000000" w:themeColor="text1"/>
                <w:lang w:val="en-GB"/>
              </w:rPr>
              <w:t xml:space="preserve"> I.e. is it a </w:t>
            </w:r>
            <w:r w:rsidR="007B31C5" w:rsidRPr="00BA6A8B">
              <w:rPr>
                <w:rFonts w:ascii="Arial" w:hAnsi="Arial" w:cs="Arial"/>
                <w:color w:val="000000" w:themeColor="text1"/>
                <w:lang w:val="en-GB"/>
              </w:rPr>
              <w:t>MedTech</w:t>
            </w:r>
            <w:r w:rsidRPr="00BA6A8B">
              <w:rPr>
                <w:rFonts w:ascii="Arial" w:hAnsi="Arial" w:cs="Arial"/>
                <w:color w:val="000000" w:themeColor="text1"/>
                <w:lang w:val="en-GB"/>
              </w:rPr>
              <w:t xml:space="preserve"> innovation, falling under the MDR / IVDR?</w:t>
            </w:r>
          </w:p>
        </w:tc>
        <w:tc>
          <w:tcPr>
            <w:tcW w:w="3260" w:type="dxa"/>
            <w:vAlign w:val="center"/>
          </w:tcPr>
          <w:p w14:paraId="74C5331F" w14:textId="77777777" w:rsidR="00FF486D" w:rsidRPr="00BA6A8B" w:rsidRDefault="0051778F" w:rsidP="0007347C">
            <w:pPr>
              <w:widowControl/>
              <w:rPr>
                <w:rFonts w:ascii="Arial" w:hAnsi="Arial" w:cs="Arial"/>
                <w:lang w:val="en-GB"/>
              </w:rPr>
            </w:pPr>
            <w:r w:rsidRPr="00BA6A8B">
              <w:rPr>
                <w:rFonts w:ascii="Arial" w:hAnsi="Arial" w:cs="Arial"/>
                <w:lang w:val="en-GB"/>
              </w:rPr>
              <w:fldChar w:fldCharType="begin">
                <w:ffData>
                  <w:name w:val="Check25"/>
                  <w:enabled/>
                  <w:calcOnExit w:val="0"/>
                  <w:checkBox>
                    <w:sizeAuto/>
                    <w:default w:val="0"/>
                  </w:checkBox>
                </w:ffData>
              </w:fldChar>
            </w:r>
            <w:bookmarkStart w:id="4" w:name="Check25"/>
            <w:r w:rsidRPr="00BA6A8B">
              <w:rPr>
                <w:rFonts w:ascii="Arial" w:hAnsi="Arial" w:cs="Arial"/>
                <w:lang w:val="en-GB"/>
              </w:rPr>
              <w:instrText xml:space="preserve"> FORMCHECKBOX </w:instrText>
            </w:r>
            <w:r w:rsidRPr="00BA6A8B">
              <w:rPr>
                <w:rFonts w:ascii="Arial" w:hAnsi="Arial" w:cs="Arial"/>
                <w:lang w:val="en-GB"/>
              </w:rPr>
            </w:r>
            <w:r w:rsidRPr="00BA6A8B">
              <w:rPr>
                <w:rFonts w:ascii="Arial" w:hAnsi="Arial" w:cs="Arial"/>
                <w:lang w:val="en-GB"/>
              </w:rPr>
              <w:fldChar w:fldCharType="separate"/>
            </w:r>
            <w:r w:rsidRPr="00BA6A8B">
              <w:rPr>
                <w:rFonts w:ascii="Arial" w:hAnsi="Arial" w:cs="Arial"/>
                <w:lang w:val="en-GB"/>
              </w:rPr>
              <w:fldChar w:fldCharType="end"/>
            </w:r>
            <w:bookmarkEnd w:id="4"/>
            <w:r w:rsidRPr="00BA6A8B">
              <w:rPr>
                <w:rFonts w:ascii="Arial" w:hAnsi="Arial" w:cs="Arial"/>
                <w:lang w:val="en-GB"/>
              </w:rPr>
              <w:t xml:space="preserve"> Yes</w:t>
            </w:r>
          </w:p>
          <w:p w14:paraId="34B9EFA9" w14:textId="61A3F4CD" w:rsidR="0051778F" w:rsidRPr="00BA6A8B" w:rsidRDefault="0051778F" w:rsidP="0007347C">
            <w:pPr>
              <w:widowControl/>
              <w:rPr>
                <w:rFonts w:ascii="Arial" w:hAnsi="Arial" w:cs="Arial"/>
                <w:lang w:val="en-GB"/>
              </w:rPr>
            </w:pPr>
            <w:r w:rsidRPr="00BA6A8B">
              <w:rPr>
                <w:rFonts w:ascii="Arial" w:hAnsi="Arial" w:cs="Arial"/>
                <w:lang w:val="en-GB"/>
              </w:rPr>
              <w:fldChar w:fldCharType="begin">
                <w:ffData>
                  <w:name w:val="Check26"/>
                  <w:enabled/>
                  <w:calcOnExit w:val="0"/>
                  <w:checkBox>
                    <w:sizeAuto/>
                    <w:default w:val="0"/>
                  </w:checkBox>
                </w:ffData>
              </w:fldChar>
            </w:r>
            <w:bookmarkStart w:id="5" w:name="Check26"/>
            <w:r w:rsidRPr="00BA6A8B">
              <w:rPr>
                <w:rFonts w:ascii="Arial" w:hAnsi="Arial" w:cs="Arial"/>
                <w:lang w:val="en-GB"/>
              </w:rPr>
              <w:instrText xml:space="preserve"> FORMCHECKBOX </w:instrText>
            </w:r>
            <w:r w:rsidRPr="00BA6A8B">
              <w:rPr>
                <w:rFonts w:ascii="Arial" w:hAnsi="Arial" w:cs="Arial"/>
                <w:lang w:val="en-GB"/>
              </w:rPr>
            </w:r>
            <w:r w:rsidRPr="00BA6A8B">
              <w:rPr>
                <w:rFonts w:ascii="Arial" w:hAnsi="Arial" w:cs="Arial"/>
                <w:lang w:val="en-GB"/>
              </w:rPr>
              <w:fldChar w:fldCharType="separate"/>
            </w:r>
            <w:r w:rsidRPr="00BA6A8B">
              <w:rPr>
                <w:rFonts w:ascii="Arial" w:hAnsi="Arial" w:cs="Arial"/>
                <w:lang w:val="en-GB"/>
              </w:rPr>
              <w:fldChar w:fldCharType="end"/>
            </w:r>
            <w:bookmarkEnd w:id="5"/>
            <w:r w:rsidRPr="00BA6A8B">
              <w:rPr>
                <w:rFonts w:ascii="Arial" w:hAnsi="Arial" w:cs="Arial"/>
                <w:lang w:val="en-GB"/>
              </w:rPr>
              <w:t xml:space="preserve"> No</w:t>
            </w:r>
          </w:p>
        </w:tc>
      </w:tr>
      <w:tr w:rsidR="00C47E00" w:rsidRPr="005D3D0C" w14:paraId="6D174408" w14:textId="77777777" w:rsidTr="006D758A">
        <w:tc>
          <w:tcPr>
            <w:tcW w:w="9072" w:type="dxa"/>
            <w:gridSpan w:val="2"/>
            <w:vAlign w:val="center"/>
          </w:tcPr>
          <w:p w14:paraId="19EE290C" w14:textId="77777777" w:rsidR="00C47E00" w:rsidRPr="00BA6A8B" w:rsidRDefault="00C47E00" w:rsidP="00DB7C89">
            <w:pPr>
              <w:widowControl/>
              <w:rPr>
                <w:rFonts w:ascii="Arial" w:hAnsi="Arial" w:cs="Arial"/>
                <w:lang w:val="en-GB"/>
              </w:rPr>
            </w:pPr>
            <w:r w:rsidRPr="00BA6A8B">
              <w:rPr>
                <w:rFonts w:ascii="Arial" w:hAnsi="Arial" w:cs="Arial"/>
                <w:lang w:val="en-GB"/>
              </w:rPr>
              <w:t>If no, please explain why:</w:t>
            </w:r>
          </w:p>
          <w:p w14:paraId="5C3B6179" w14:textId="65A8F998" w:rsidR="00C47E00" w:rsidRPr="00BA6A8B" w:rsidRDefault="00C47E00" w:rsidP="00DB7C89">
            <w:pPr>
              <w:widowControl/>
              <w:rPr>
                <w:rFonts w:ascii="Arial" w:hAnsi="Arial" w:cs="Arial"/>
                <w:lang w:val="en-GB"/>
              </w:rPr>
            </w:pPr>
          </w:p>
        </w:tc>
      </w:tr>
      <w:tr w:rsidR="00FF486D" w:rsidRPr="005D3D0C" w14:paraId="19A8AF0D" w14:textId="77777777" w:rsidTr="006D758A">
        <w:tc>
          <w:tcPr>
            <w:tcW w:w="5812" w:type="dxa"/>
            <w:vAlign w:val="center"/>
          </w:tcPr>
          <w:p w14:paraId="1D9F1728" w14:textId="5B8BB36C" w:rsidR="00FF486D" w:rsidRPr="00BA6A8B" w:rsidRDefault="00074676" w:rsidP="006D2C6B">
            <w:pPr>
              <w:pStyle w:val="Lijstalinea"/>
              <w:widowControl/>
              <w:numPr>
                <w:ilvl w:val="0"/>
                <w:numId w:val="13"/>
              </w:numPr>
              <w:ind w:left="373" w:hanging="373"/>
              <w:rPr>
                <w:rFonts w:ascii="Arial" w:hAnsi="Arial" w:cs="Arial"/>
                <w:lang w:val="en-GB"/>
              </w:rPr>
            </w:pPr>
            <w:r w:rsidRPr="00BA6A8B">
              <w:rPr>
                <w:rFonts w:ascii="Arial" w:hAnsi="Arial" w:cs="Arial"/>
                <w:lang w:val="en-GB"/>
              </w:rPr>
              <w:t>Did the consortium partners contact HI-NL no later than three weeks before the deadline of th</w:t>
            </w:r>
            <w:r w:rsidR="007B27F3">
              <w:rPr>
                <w:rFonts w:ascii="Arial" w:hAnsi="Arial" w:cs="Arial"/>
                <w:lang w:val="en-GB"/>
              </w:rPr>
              <w:t>is C</w:t>
            </w:r>
            <w:r w:rsidRPr="00BA6A8B">
              <w:rPr>
                <w:rFonts w:ascii="Arial" w:hAnsi="Arial" w:cs="Arial"/>
                <w:lang w:val="en-GB"/>
              </w:rPr>
              <w:t>all, and has an intake meeting taken place?</w:t>
            </w:r>
          </w:p>
        </w:tc>
        <w:tc>
          <w:tcPr>
            <w:tcW w:w="3260" w:type="dxa"/>
            <w:vAlign w:val="center"/>
          </w:tcPr>
          <w:p w14:paraId="04BA8BD6" w14:textId="7A52EB54" w:rsidR="00A17D42" w:rsidRPr="00BA6A8B" w:rsidRDefault="00A17D42" w:rsidP="005C01B7">
            <w:pPr>
              <w:widowControl/>
              <w:rPr>
                <w:rFonts w:ascii="Arial" w:hAnsi="Arial" w:cs="Arial"/>
                <w:lang w:val="en-GB"/>
              </w:rPr>
            </w:pPr>
            <w:r w:rsidRPr="00BA6A8B">
              <w:rPr>
                <w:rFonts w:ascii="Arial" w:hAnsi="Arial" w:cs="Arial"/>
                <w:lang w:val="en-GB"/>
              </w:rPr>
              <w:fldChar w:fldCharType="begin">
                <w:ffData>
                  <w:name w:val="Check25"/>
                  <w:enabled/>
                  <w:calcOnExit w:val="0"/>
                  <w:checkBox>
                    <w:sizeAuto/>
                    <w:default w:val="0"/>
                  </w:checkBox>
                </w:ffData>
              </w:fldChar>
            </w:r>
            <w:r w:rsidRPr="00BA6A8B">
              <w:rPr>
                <w:rFonts w:ascii="Arial" w:hAnsi="Arial" w:cs="Arial"/>
                <w:lang w:val="en-GB"/>
              </w:rPr>
              <w:instrText xml:space="preserve"> FORMCHECKBOX </w:instrText>
            </w:r>
            <w:r w:rsidRPr="00BA6A8B">
              <w:rPr>
                <w:rFonts w:ascii="Arial" w:hAnsi="Arial" w:cs="Arial"/>
                <w:lang w:val="en-GB"/>
              </w:rPr>
            </w:r>
            <w:r w:rsidRPr="00BA6A8B">
              <w:rPr>
                <w:rFonts w:ascii="Arial" w:hAnsi="Arial" w:cs="Arial"/>
                <w:lang w:val="en-GB"/>
              </w:rPr>
              <w:fldChar w:fldCharType="separate"/>
            </w:r>
            <w:r w:rsidRPr="00BA6A8B">
              <w:rPr>
                <w:rFonts w:ascii="Arial" w:hAnsi="Arial" w:cs="Arial"/>
                <w:lang w:val="en-GB"/>
              </w:rPr>
              <w:fldChar w:fldCharType="end"/>
            </w:r>
            <w:r w:rsidRPr="00BA6A8B">
              <w:rPr>
                <w:rFonts w:ascii="Arial" w:hAnsi="Arial" w:cs="Arial"/>
                <w:lang w:val="en-GB"/>
              </w:rPr>
              <w:t xml:space="preserve"> Yes</w:t>
            </w:r>
            <w:r w:rsidR="005C01B7" w:rsidRPr="00BA6A8B">
              <w:rPr>
                <w:rFonts w:ascii="Arial" w:hAnsi="Arial" w:cs="Arial"/>
                <w:lang w:val="en-GB"/>
              </w:rPr>
              <w:t xml:space="preserve">, </w:t>
            </w:r>
            <w:r w:rsidR="00C245A3" w:rsidRPr="00BA6A8B">
              <w:rPr>
                <w:rFonts w:ascii="Arial" w:hAnsi="Arial" w:cs="Arial"/>
                <w:lang w:val="en-GB"/>
              </w:rPr>
              <w:t>continue to c</w:t>
            </w:r>
          </w:p>
          <w:p w14:paraId="7B482462" w14:textId="2DBC705A" w:rsidR="00C47E00" w:rsidRPr="00BA6A8B" w:rsidRDefault="00A17D42" w:rsidP="005C01B7">
            <w:pPr>
              <w:widowControl/>
              <w:rPr>
                <w:rFonts w:ascii="Arial" w:hAnsi="Arial" w:cs="Arial"/>
                <w:lang w:val="en-GB"/>
              </w:rPr>
            </w:pPr>
            <w:r w:rsidRPr="00BA6A8B">
              <w:rPr>
                <w:rFonts w:ascii="Arial" w:hAnsi="Arial" w:cs="Arial"/>
                <w:lang w:val="en-GB"/>
              </w:rPr>
              <w:fldChar w:fldCharType="begin">
                <w:ffData>
                  <w:name w:val="Check26"/>
                  <w:enabled/>
                  <w:calcOnExit w:val="0"/>
                  <w:checkBox>
                    <w:sizeAuto/>
                    <w:default w:val="0"/>
                  </w:checkBox>
                </w:ffData>
              </w:fldChar>
            </w:r>
            <w:r w:rsidRPr="00BA6A8B">
              <w:rPr>
                <w:rFonts w:ascii="Arial" w:hAnsi="Arial" w:cs="Arial"/>
                <w:lang w:val="en-GB"/>
              </w:rPr>
              <w:instrText xml:space="preserve"> FORMCHECKBOX </w:instrText>
            </w:r>
            <w:r w:rsidRPr="00BA6A8B">
              <w:rPr>
                <w:rFonts w:ascii="Arial" w:hAnsi="Arial" w:cs="Arial"/>
                <w:lang w:val="en-GB"/>
              </w:rPr>
            </w:r>
            <w:r w:rsidRPr="00BA6A8B">
              <w:rPr>
                <w:rFonts w:ascii="Arial" w:hAnsi="Arial" w:cs="Arial"/>
                <w:lang w:val="en-GB"/>
              </w:rPr>
              <w:fldChar w:fldCharType="separate"/>
            </w:r>
            <w:r w:rsidRPr="00BA6A8B">
              <w:rPr>
                <w:rFonts w:ascii="Arial" w:hAnsi="Arial" w:cs="Arial"/>
                <w:lang w:val="en-GB"/>
              </w:rPr>
              <w:fldChar w:fldCharType="end"/>
            </w:r>
            <w:r w:rsidRPr="00BA6A8B">
              <w:rPr>
                <w:rFonts w:ascii="Arial" w:hAnsi="Arial" w:cs="Arial"/>
                <w:lang w:val="en-GB"/>
              </w:rPr>
              <w:t xml:space="preserve"> No</w:t>
            </w:r>
          </w:p>
        </w:tc>
      </w:tr>
      <w:tr w:rsidR="00C47E00" w:rsidRPr="005D3D0C" w14:paraId="5A7A73E5" w14:textId="77777777" w:rsidTr="006D758A">
        <w:tc>
          <w:tcPr>
            <w:tcW w:w="9072" w:type="dxa"/>
            <w:gridSpan w:val="2"/>
            <w:vAlign w:val="center"/>
          </w:tcPr>
          <w:p w14:paraId="29F55055" w14:textId="77777777" w:rsidR="00C47E00" w:rsidRPr="00BA6A8B" w:rsidRDefault="00C47E00" w:rsidP="00DB7C89">
            <w:pPr>
              <w:widowControl/>
              <w:rPr>
                <w:rFonts w:ascii="Arial" w:hAnsi="Arial" w:cs="Arial"/>
                <w:lang w:val="en-GB"/>
              </w:rPr>
            </w:pPr>
            <w:r w:rsidRPr="00BA6A8B">
              <w:rPr>
                <w:rFonts w:ascii="Arial" w:hAnsi="Arial" w:cs="Arial"/>
                <w:lang w:val="en-GB"/>
              </w:rPr>
              <w:t>If no, please explain why:</w:t>
            </w:r>
          </w:p>
          <w:p w14:paraId="10A664EC" w14:textId="50D55261" w:rsidR="00C47E00" w:rsidRPr="00BA6A8B" w:rsidRDefault="00C47E00" w:rsidP="00DB7C89">
            <w:pPr>
              <w:widowControl/>
              <w:rPr>
                <w:rFonts w:ascii="Arial" w:hAnsi="Arial" w:cs="Arial"/>
                <w:lang w:val="en-GB"/>
              </w:rPr>
            </w:pPr>
          </w:p>
        </w:tc>
      </w:tr>
      <w:tr w:rsidR="00FF486D" w:rsidRPr="005D3D0C" w14:paraId="053962D1" w14:textId="77777777" w:rsidTr="006D758A">
        <w:tc>
          <w:tcPr>
            <w:tcW w:w="5812" w:type="dxa"/>
            <w:vAlign w:val="center"/>
          </w:tcPr>
          <w:p w14:paraId="388A9A8E" w14:textId="77777777" w:rsidR="005A5462" w:rsidRPr="00BA6A8B" w:rsidRDefault="005A5462" w:rsidP="006D2C6B">
            <w:pPr>
              <w:pStyle w:val="Lijstalinea"/>
              <w:widowControl/>
              <w:numPr>
                <w:ilvl w:val="0"/>
                <w:numId w:val="13"/>
              </w:numPr>
              <w:ind w:left="373" w:hanging="373"/>
              <w:rPr>
                <w:rFonts w:ascii="Arial" w:hAnsi="Arial" w:cs="Arial"/>
                <w:color w:val="000000" w:themeColor="text1"/>
                <w:lang w:val="en-GB"/>
              </w:rPr>
            </w:pPr>
            <w:r w:rsidRPr="00BA6A8B">
              <w:rPr>
                <w:rFonts w:ascii="Arial" w:hAnsi="Arial" w:cs="Arial"/>
                <w:color w:val="000000" w:themeColor="text1"/>
                <w:lang w:val="en-US"/>
              </w:rPr>
              <w:t>Is the HI-NL Round Table service of added value for your consortium and project that you are applying for?</w:t>
            </w:r>
          </w:p>
          <w:p w14:paraId="5E6C8BA4" w14:textId="385804AA" w:rsidR="00FF486D" w:rsidRPr="00BA6A8B" w:rsidRDefault="005A5462" w:rsidP="00DB7C89">
            <w:pPr>
              <w:pStyle w:val="Lijstalinea"/>
              <w:widowControl/>
              <w:ind w:left="373"/>
              <w:rPr>
                <w:rFonts w:ascii="Arial" w:hAnsi="Arial" w:cs="Arial"/>
                <w:i/>
                <w:iCs/>
                <w:lang w:val="en-GB"/>
              </w:rPr>
            </w:pPr>
            <w:r w:rsidRPr="00BA6A8B">
              <w:rPr>
                <w:rFonts w:ascii="Arial" w:hAnsi="Arial" w:cs="Arial"/>
                <w:i/>
                <w:iCs/>
                <w:lang w:val="en-GB"/>
              </w:rPr>
              <w:t>If ‘c’ is answered with ‘yes’: The consortium can choose to enter an amount of 33,275 euros in the budget form under the heading 'costs due to third parties'.</w:t>
            </w:r>
          </w:p>
        </w:tc>
        <w:tc>
          <w:tcPr>
            <w:tcW w:w="3260" w:type="dxa"/>
            <w:vAlign w:val="center"/>
          </w:tcPr>
          <w:p w14:paraId="667416F1" w14:textId="6CCA2D1E" w:rsidR="00FF486D" w:rsidRPr="00BA6A8B" w:rsidRDefault="0051778F" w:rsidP="0007347C">
            <w:pPr>
              <w:widowControl/>
              <w:rPr>
                <w:rFonts w:ascii="Arial" w:hAnsi="Arial" w:cs="Arial"/>
                <w:lang w:val="en-GB"/>
              </w:rPr>
            </w:pPr>
            <w:r w:rsidRPr="00BA6A8B">
              <w:rPr>
                <w:rFonts w:ascii="Arial" w:hAnsi="Arial" w:cs="Arial"/>
                <w:lang w:val="en-GB"/>
              </w:rPr>
              <w:fldChar w:fldCharType="begin">
                <w:ffData>
                  <w:name w:val="Check30"/>
                  <w:enabled/>
                  <w:calcOnExit w:val="0"/>
                  <w:checkBox>
                    <w:sizeAuto/>
                    <w:default w:val="0"/>
                  </w:checkBox>
                </w:ffData>
              </w:fldChar>
            </w:r>
            <w:bookmarkStart w:id="6" w:name="Check30"/>
            <w:r w:rsidRPr="00BA6A8B">
              <w:rPr>
                <w:rFonts w:ascii="Arial" w:hAnsi="Arial" w:cs="Arial"/>
                <w:lang w:val="en-GB"/>
              </w:rPr>
              <w:instrText xml:space="preserve"> FORMCHECKBOX </w:instrText>
            </w:r>
            <w:r w:rsidRPr="00BA6A8B">
              <w:rPr>
                <w:rFonts w:ascii="Arial" w:hAnsi="Arial" w:cs="Arial"/>
                <w:lang w:val="en-GB"/>
              </w:rPr>
            </w:r>
            <w:r w:rsidRPr="00BA6A8B">
              <w:rPr>
                <w:rFonts w:ascii="Arial" w:hAnsi="Arial" w:cs="Arial"/>
                <w:lang w:val="en-GB"/>
              </w:rPr>
              <w:fldChar w:fldCharType="separate"/>
            </w:r>
            <w:r w:rsidRPr="00BA6A8B">
              <w:rPr>
                <w:rFonts w:ascii="Arial" w:hAnsi="Arial" w:cs="Arial"/>
                <w:lang w:val="en-GB"/>
              </w:rPr>
              <w:fldChar w:fldCharType="end"/>
            </w:r>
            <w:bookmarkEnd w:id="6"/>
            <w:r w:rsidRPr="00BA6A8B">
              <w:rPr>
                <w:rFonts w:ascii="Arial" w:hAnsi="Arial" w:cs="Arial"/>
                <w:lang w:val="en-GB"/>
              </w:rPr>
              <w:t xml:space="preserve"> Yes</w:t>
            </w:r>
            <w:r w:rsidR="00CC5AB6" w:rsidRPr="00BA6A8B">
              <w:rPr>
                <w:rFonts w:ascii="Arial" w:hAnsi="Arial" w:cs="Arial"/>
                <w:lang w:val="en-GB"/>
              </w:rPr>
              <w:t xml:space="preserve">, </w:t>
            </w:r>
            <w:r w:rsidR="00C245A3" w:rsidRPr="00BA6A8B">
              <w:rPr>
                <w:rFonts w:ascii="Arial" w:hAnsi="Arial" w:cs="Arial"/>
                <w:lang w:val="en-GB"/>
              </w:rPr>
              <w:t>continue to d</w:t>
            </w:r>
          </w:p>
          <w:p w14:paraId="05360A64" w14:textId="5F20DA88" w:rsidR="0051778F" w:rsidRPr="00BA6A8B" w:rsidRDefault="0051778F" w:rsidP="0007347C">
            <w:pPr>
              <w:widowControl/>
              <w:rPr>
                <w:rFonts w:ascii="Arial" w:hAnsi="Arial" w:cs="Arial"/>
                <w:lang w:val="en-GB"/>
              </w:rPr>
            </w:pPr>
            <w:r w:rsidRPr="00BA6A8B">
              <w:rPr>
                <w:rFonts w:ascii="Arial" w:hAnsi="Arial" w:cs="Arial"/>
                <w:lang w:val="en-GB"/>
              </w:rPr>
              <w:fldChar w:fldCharType="begin">
                <w:ffData>
                  <w:name w:val="Check31"/>
                  <w:enabled/>
                  <w:calcOnExit w:val="0"/>
                  <w:checkBox>
                    <w:sizeAuto/>
                    <w:default w:val="0"/>
                  </w:checkBox>
                </w:ffData>
              </w:fldChar>
            </w:r>
            <w:bookmarkStart w:id="7" w:name="Check31"/>
            <w:r w:rsidRPr="00BA6A8B">
              <w:rPr>
                <w:rFonts w:ascii="Arial" w:hAnsi="Arial" w:cs="Arial"/>
                <w:lang w:val="en-GB"/>
              </w:rPr>
              <w:instrText xml:space="preserve"> FORMCHECKBOX </w:instrText>
            </w:r>
            <w:r w:rsidRPr="00BA6A8B">
              <w:rPr>
                <w:rFonts w:ascii="Arial" w:hAnsi="Arial" w:cs="Arial"/>
                <w:lang w:val="en-GB"/>
              </w:rPr>
            </w:r>
            <w:r w:rsidRPr="00BA6A8B">
              <w:rPr>
                <w:rFonts w:ascii="Arial" w:hAnsi="Arial" w:cs="Arial"/>
                <w:lang w:val="en-GB"/>
              </w:rPr>
              <w:fldChar w:fldCharType="separate"/>
            </w:r>
            <w:r w:rsidRPr="00BA6A8B">
              <w:rPr>
                <w:rFonts w:ascii="Arial" w:hAnsi="Arial" w:cs="Arial"/>
                <w:lang w:val="en-GB"/>
              </w:rPr>
              <w:fldChar w:fldCharType="end"/>
            </w:r>
            <w:bookmarkEnd w:id="7"/>
            <w:r w:rsidRPr="00BA6A8B">
              <w:rPr>
                <w:rFonts w:ascii="Arial" w:hAnsi="Arial" w:cs="Arial"/>
                <w:lang w:val="en-GB"/>
              </w:rPr>
              <w:t xml:space="preserve"> No</w:t>
            </w:r>
          </w:p>
        </w:tc>
      </w:tr>
      <w:tr w:rsidR="00FF486D" w:rsidRPr="005D3D0C" w14:paraId="00AA0E78" w14:textId="77777777" w:rsidTr="006D758A">
        <w:trPr>
          <w:trHeight w:val="2833"/>
        </w:trPr>
        <w:tc>
          <w:tcPr>
            <w:tcW w:w="5812" w:type="dxa"/>
            <w:tcBorders>
              <w:top w:val="single" w:sz="4" w:space="0" w:color="auto"/>
              <w:left w:val="single" w:sz="4" w:space="0" w:color="auto"/>
              <w:bottom w:val="single" w:sz="4" w:space="0" w:color="auto"/>
              <w:right w:val="single" w:sz="4" w:space="0" w:color="auto"/>
            </w:tcBorders>
            <w:vAlign w:val="center"/>
          </w:tcPr>
          <w:p w14:paraId="0590A028" w14:textId="40075827" w:rsidR="00FF486D" w:rsidRPr="00BA6A8B" w:rsidRDefault="00CC5AB6" w:rsidP="006D2C6B">
            <w:pPr>
              <w:pStyle w:val="Lijstalinea"/>
              <w:widowControl/>
              <w:numPr>
                <w:ilvl w:val="0"/>
                <w:numId w:val="13"/>
              </w:numPr>
              <w:ind w:left="373" w:hanging="373"/>
              <w:rPr>
                <w:rFonts w:ascii="Arial" w:hAnsi="Arial" w:cs="Arial"/>
                <w:lang w:val="en-GB"/>
              </w:rPr>
            </w:pPr>
            <w:r w:rsidRPr="00BA6A8B">
              <w:rPr>
                <w:rFonts w:ascii="Arial" w:hAnsi="Arial" w:cs="Arial"/>
                <w:lang w:val="en-GB"/>
              </w:rPr>
              <w:t>What is/are your main question(s) and/or challenges to be addressed by the HI-NL Round Table service? (Multiple boxes can be checked)</w:t>
            </w:r>
          </w:p>
        </w:tc>
        <w:tc>
          <w:tcPr>
            <w:tcW w:w="3260" w:type="dxa"/>
            <w:tcBorders>
              <w:top w:val="single" w:sz="4" w:space="0" w:color="auto"/>
              <w:left w:val="single" w:sz="4" w:space="0" w:color="auto"/>
              <w:bottom w:val="single" w:sz="4" w:space="0" w:color="auto"/>
              <w:right w:val="single" w:sz="4" w:space="0" w:color="auto"/>
            </w:tcBorders>
            <w:vAlign w:val="center"/>
          </w:tcPr>
          <w:p w14:paraId="66A74650" w14:textId="77777777" w:rsidR="00D013C4" w:rsidRPr="00BA6A8B" w:rsidRDefault="00D013C4" w:rsidP="00D013C4">
            <w:pPr>
              <w:rPr>
                <w:rFonts w:ascii="Arial" w:hAnsi="Arial" w:cs="Arial"/>
                <w:lang w:val="en-GB"/>
              </w:rPr>
            </w:pPr>
            <w:r w:rsidRPr="00BA6A8B">
              <w:rPr>
                <w:rFonts w:ascii="Arial" w:hAnsi="Arial" w:cs="Arial"/>
                <w:lang w:val="en-GB"/>
              </w:rPr>
              <w:fldChar w:fldCharType="begin">
                <w:ffData>
                  <w:name w:val="Selectievakje1"/>
                  <w:enabled/>
                  <w:calcOnExit w:val="0"/>
                  <w:checkBox>
                    <w:sizeAuto/>
                    <w:default w:val="0"/>
                  </w:checkBox>
                </w:ffData>
              </w:fldChar>
            </w:r>
            <w:r w:rsidRPr="00BA6A8B">
              <w:rPr>
                <w:rFonts w:ascii="Arial" w:hAnsi="Arial" w:cs="Arial"/>
                <w:lang w:val="en-GB"/>
              </w:rPr>
              <w:instrText xml:space="preserve"> FORMCHECKBOX </w:instrText>
            </w:r>
            <w:r w:rsidRPr="00BA6A8B">
              <w:rPr>
                <w:rFonts w:ascii="Arial" w:hAnsi="Arial" w:cs="Arial"/>
                <w:lang w:val="en-GB"/>
              </w:rPr>
            </w:r>
            <w:r w:rsidRPr="00BA6A8B">
              <w:rPr>
                <w:rFonts w:ascii="Arial" w:hAnsi="Arial" w:cs="Arial"/>
                <w:lang w:val="en-GB"/>
              </w:rPr>
              <w:fldChar w:fldCharType="separate"/>
            </w:r>
            <w:r w:rsidRPr="00BA6A8B">
              <w:rPr>
                <w:rFonts w:ascii="Arial" w:hAnsi="Arial" w:cs="Arial"/>
                <w:lang w:val="en-GB"/>
              </w:rPr>
              <w:fldChar w:fldCharType="end"/>
            </w:r>
            <w:r w:rsidRPr="00BA6A8B">
              <w:rPr>
                <w:rFonts w:ascii="Arial" w:hAnsi="Arial" w:cs="Arial"/>
                <w:lang w:val="en-GB"/>
              </w:rPr>
              <w:t xml:space="preserve"> Claims and target population</w:t>
            </w:r>
          </w:p>
          <w:p w14:paraId="3A415DEE" w14:textId="77777777" w:rsidR="00D013C4" w:rsidRPr="00BA6A8B" w:rsidRDefault="00D013C4" w:rsidP="00D013C4">
            <w:pPr>
              <w:rPr>
                <w:rFonts w:ascii="Arial" w:hAnsi="Arial" w:cs="Arial"/>
                <w:lang w:val="en-GB"/>
              </w:rPr>
            </w:pPr>
            <w:r w:rsidRPr="00BA6A8B">
              <w:rPr>
                <w:rFonts w:ascii="Arial" w:hAnsi="Arial" w:cs="Arial"/>
                <w:lang w:val="en-GB"/>
              </w:rPr>
              <w:fldChar w:fldCharType="begin">
                <w:ffData>
                  <w:name w:val="Selectievakje1"/>
                  <w:enabled/>
                  <w:calcOnExit w:val="0"/>
                  <w:checkBox>
                    <w:sizeAuto/>
                    <w:default w:val="0"/>
                  </w:checkBox>
                </w:ffData>
              </w:fldChar>
            </w:r>
            <w:r w:rsidRPr="00BA6A8B">
              <w:rPr>
                <w:rFonts w:ascii="Arial" w:hAnsi="Arial" w:cs="Arial"/>
                <w:lang w:val="en-GB"/>
              </w:rPr>
              <w:instrText xml:space="preserve"> FORMCHECKBOX </w:instrText>
            </w:r>
            <w:r w:rsidRPr="00BA6A8B">
              <w:rPr>
                <w:rFonts w:ascii="Arial" w:hAnsi="Arial" w:cs="Arial"/>
                <w:lang w:val="en-GB"/>
              </w:rPr>
            </w:r>
            <w:r w:rsidRPr="00BA6A8B">
              <w:rPr>
                <w:rFonts w:ascii="Arial" w:hAnsi="Arial" w:cs="Arial"/>
                <w:lang w:val="en-GB"/>
              </w:rPr>
              <w:fldChar w:fldCharType="separate"/>
            </w:r>
            <w:r w:rsidRPr="00BA6A8B">
              <w:rPr>
                <w:rFonts w:ascii="Arial" w:hAnsi="Arial" w:cs="Arial"/>
                <w:lang w:val="en-GB"/>
              </w:rPr>
              <w:fldChar w:fldCharType="end"/>
            </w:r>
            <w:r w:rsidRPr="00BA6A8B">
              <w:rPr>
                <w:rFonts w:ascii="Arial" w:hAnsi="Arial" w:cs="Arial"/>
                <w:lang w:val="en-GB"/>
              </w:rPr>
              <w:t xml:space="preserve"> Required (clinical) evidence </w:t>
            </w:r>
          </w:p>
          <w:p w14:paraId="78BD3864" w14:textId="77777777" w:rsidR="00D013C4" w:rsidRPr="00BA6A8B" w:rsidRDefault="00D013C4" w:rsidP="00D013C4">
            <w:pPr>
              <w:rPr>
                <w:rFonts w:ascii="Arial" w:hAnsi="Arial" w:cs="Arial"/>
                <w:lang w:val="en-GB"/>
              </w:rPr>
            </w:pPr>
            <w:r w:rsidRPr="00BA6A8B">
              <w:rPr>
                <w:rFonts w:ascii="Arial" w:hAnsi="Arial" w:cs="Arial"/>
                <w:lang w:val="en-GB"/>
              </w:rPr>
              <w:fldChar w:fldCharType="begin">
                <w:ffData>
                  <w:name w:val="Selectievakje4"/>
                  <w:enabled/>
                  <w:calcOnExit w:val="0"/>
                  <w:checkBox>
                    <w:sizeAuto/>
                    <w:default w:val="0"/>
                  </w:checkBox>
                </w:ffData>
              </w:fldChar>
            </w:r>
            <w:r w:rsidRPr="00BA6A8B">
              <w:rPr>
                <w:rFonts w:ascii="Arial" w:hAnsi="Arial" w:cs="Arial"/>
                <w:lang w:val="en-GB"/>
              </w:rPr>
              <w:instrText xml:space="preserve"> FORMCHECKBOX </w:instrText>
            </w:r>
            <w:r w:rsidRPr="00BA6A8B">
              <w:rPr>
                <w:rFonts w:ascii="Arial" w:hAnsi="Arial" w:cs="Arial"/>
                <w:lang w:val="en-GB"/>
              </w:rPr>
            </w:r>
            <w:r w:rsidRPr="00BA6A8B">
              <w:rPr>
                <w:rFonts w:ascii="Arial" w:hAnsi="Arial" w:cs="Arial"/>
                <w:lang w:val="en-GB"/>
              </w:rPr>
              <w:fldChar w:fldCharType="separate"/>
            </w:r>
            <w:r w:rsidRPr="00BA6A8B">
              <w:rPr>
                <w:rFonts w:ascii="Arial" w:hAnsi="Arial" w:cs="Arial"/>
                <w:lang w:val="en-GB"/>
              </w:rPr>
              <w:fldChar w:fldCharType="end"/>
            </w:r>
            <w:r w:rsidRPr="00BA6A8B">
              <w:rPr>
                <w:rFonts w:ascii="Arial" w:hAnsi="Arial" w:cs="Arial"/>
                <w:lang w:val="en-GB"/>
              </w:rPr>
              <w:t xml:space="preserve"> Path for CE-marking</w:t>
            </w:r>
          </w:p>
          <w:p w14:paraId="0E2958BB" w14:textId="77777777" w:rsidR="00D013C4" w:rsidRPr="00BA6A8B" w:rsidRDefault="00D013C4" w:rsidP="00D013C4">
            <w:pPr>
              <w:rPr>
                <w:rFonts w:ascii="Arial" w:hAnsi="Arial" w:cs="Arial"/>
                <w:lang w:val="en-GB"/>
              </w:rPr>
            </w:pPr>
            <w:r w:rsidRPr="00BA6A8B">
              <w:rPr>
                <w:rFonts w:ascii="Arial" w:hAnsi="Arial" w:cs="Arial"/>
                <w:lang w:val="en-GB"/>
              </w:rPr>
              <w:fldChar w:fldCharType="begin">
                <w:ffData>
                  <w:name w:val="Selectievakje1"/>
                  <w:enabled/>
                  <w:calcOnExit w:val="0"/>
                  <w:checkBox>
                    <w:sizeAuto/>
                    <w:default w:val="0"/>
                  </w:checkBox>
                </w:ffData>
              </w:fldChar>
            </w:r>
            <w:r w:rsidRPr="00BA6A8B">
              <w:rPr>
                <w:rFonts w:ascii="Arial" w:hAnsi="Arial" w:cs="Arial"/>
                <w:lang w:val="en-GB"/>
              </w:rPr>
              <w:instrText xml:space="preserve"> FORMCHECKBOX </w:instrText>
            </w:r>
            <w:r w:rsidRPr="00BA6A8B">
              <w:rPr>
                <w:rFonts w:ascii="Arial" w:hAnsi="Arial" w:cs="Arial"/>
                <w:lang w:val="en-GB"/>
              </w:rPr>
            </w:r>
            <w:r w:rsidRPr="00BA6A8B">
              <w:rPr>
                <w:rFonts w:ascii="Arial" w:hAnsi="Arial" w:cs="Arial"/>
                <w:lang w:val="en-GB"/>
              </w:rPr>
              <w:fldChar w:fldCharType="separate"/>
            </w:r>
            <w:r w:rsidRPr="00BA6A8B">
              <w:rPr>
                <w:rFonts w:ascii="Arial" w:hAnsi="Arial" w:cs="Arial"/>
                <w:lang w:val="en-GB"/>
              </w:rPr>
              <w:fldChar w:fldCharType="end"/>
            </w:r>
            <w:r w:rsidRPr="00BA6A8B">
              <w:rPr>
                <w:rFonts w:ascii="Arial" w:hAnsi="Arial" w:cs="Arial"/>
                <w:lang w:val="en-GB"/>
              </w:rPr>
              <w:t xml:space="preserve"> Comparison with the current standard of care</w:t>
            </w:r>
          </w:p>
          <w:p w14:paraId="633DAFE9" w14:textId="77777777" w:rsidR="00D013C4" w:rsidRPr="00BA6A8B" w:rsidRDefault="00D013C4" w:rsidP="00D013C4">
            <w:pPr>
              <w:rPr>
                <w:rFonts w:ascii="Arial" w:hAnsi="Arial" w:cs="Arial"/>
                <w:lang w:val="en-GB"/>
              </w:rPr>
            </w:pPr>
            <w:r w:rsidRPr="00BA6A8B">
              <w:rPr>
                <w:rFonts w:ascii="Arial" w:hAnsi="Arial" w:cs="Arial"/>
                <w:lang w:val="en-GB"/>
              </w:rPr>
              <w:fldChar w:fldCharType="begin">
                <w:ffData>
                  <w:name w:val="Selectievakje1"/>
                  <w:enabled/>
                  <w:calcOnExit w:val="0"/>
                  <w:checkBox>
                    <w:sizeAuto/>
                    <w:default w:val="0"/>
                  </w:checkBox>
                </w:ffData>
              </w:fldChar>
            </w:r>
            <w:r w:rsidRPr="00BA6A8B">
              <w:rPr>
                <w:rFonts w:ascii="Arial" w:hAnsi="Arial" w:cs="Arial"/>
                <w:lang w:val="en-GB"/>
              </w:rPr>
              <w:instrText xml:space="preserve"> FORMCHECKBOX </w:instrText>
            </w:r>
            <w:r w:rsidRPr="00BA6A8B">
              <w:rPr>
                <w:rFonts w:ascii="Arial" w:hAnsi="Arial" w:cs="Arial"/>
                <w:lang w:val="en-GB"/>
              </w:rPr>
            </w:r>
            <w:r w:rsidRPr="00BA6A8B">
              <w:rPr>
                <w:rFonts w:ascii="Arial" w:hAnsi="Arial" w:cs="Arial"/>
                <w:lang w:val="en-GB"/>
              </w:rPr>
              <w:fldChar w:fldCharType="separate"/>
            </w:r>
            <w:r w:rsidRPr="00BA6A8B">
              <w:rPr>
                <w:rFonts w:ascii="Arial" w:hAnsi="Arial" w:cs="Arial"/>
                <w:lang w:val="en-GB"/>
              </w:rPr>
              <w:fldChar w:fldCharType="end"/>
            </w:r>
            <w:r w:rsidRPr="00BA6A8B">
              <w:rPr>
                <w:rFonts w:ascii="Arial" w:hAnsi="Arial" w:cs="Arial"/>
                <w:lang w:val="en-GB"/>
              </w:rPr>
              <w:t xml:space="preserve"> Application and integration of innovation in the Dutch healthcare system</w:t>
            </w:r>
          </w:p>
          <w:p w14:paraId="50925D67" w14:textId="77777777" w:rsidR="00D013C4" w:rsidRPr="00BA6A8B" w:rsidRDefault="00D013C4" w:rsidP="00D013C4">
            <w:pPr>
              <w:rPr>
                <w:rFonts w:ascii="Arial" w:hAnsi="Arial" w:cs="Arial"/>
                <w:lang w:val="en-GB"/>
              </w:rPr>
            </w:pPr>
            <w:r w:rsidRPr="00BA6A8B">
              <w:rPr>
                <w:rFonts w:ascii="Arial" w:hAnsi="Arial" w:cs="Arial"/>
                <w:lang w:val="en-GB"/>
              </w:rPr>
              <w:fldChar w:fldCharType="begin">
                <w:ffData>
                  <w:name w:val="Selectievakje2"/>
                  <w:enabled/>
                  <w:calcOnExit w:val="0"/>
                  <w:checkBox>
                    <w:sizeAuto/>
                    <w:default w:val="0"/>
                  </w:checkBox>
                </w:ffData>
              </w:fldChar>
            </w:r>
            <w:r w:rsidRPr="00BA6A8B">
              <w:rPr>
                <w:rFonts w:ascii="Arial" w:hAnsi="Arial" w:cs="Arial"/>
                <w:lang w:val="en-GB"/>
              </w:rPr>
              <w:instrText xml:space="preserve"> FORMCHECKBOX </w:instrText>
            </w:r>
            <w:r w:rsidRPr="00BA6A8B">
              <w:rPr>
                <w:rFonts w:ascii="Arial" w:hAnsi="Arial" w:cs="Arial"/>
                <w:lang w:val="en-GB"/>
              </w:rPr>
            </w:r>
            <w:r w:rsidRPr="00BA6A8B">
              <w:rPr>
                <w:rFonts w:ascii="Arial" w:hAnsi="Arial" w:cs="Arial"/>
                <w:lang w:val="en-GB"/>
              </w:rPr>
              <w:fldChar w:fldCharType="separate"/>
            </w:r>
            <w:r w:rsidRPr="00BA6A8B">
              <w:rPr>
                <w:rFonts w:ascii="Arial" w:hAnsi="Arial" w:cs="Arial"/>
                <w:lang w:val="en-GB"/>
              </w:rPr>
              <w:fldChar w:fldCharType="end"/>
            </w:r>
            <w:r w:rsidRPr="00BA6A8B">
              <w:rPr>
                <w:rFonts w:ascii="Arial" w:hAnsi="Arial" w:cs="Arial"/>
                <w:lang w:val="en-GB"/>
              </w:rPr>
              <w:t xml:space="preserve"> Reimbursement of innovation</w:t>
            </w:r>
          </w:p>
          <w:p w14:paraId="1A161781" w14:textId="77777777" w:rsidR="00D013C4" w:rsidRPr="00BA6A8B" w:rsidRDefault="00D013C4" w:rsidP="00D013C4">
            <w:pPr>
              <w:rPr>
                <w:rFonts w:ascii="Arial" w:hAnsi="Arial" w:cs="Arial"/>
                <w:lang w:val="en-GB"/>
              </w:rPr>
            </w:pPr>
            <w:r w:rsidRPr="00BA6A8B">
              <w:rPr>
                <w:rFonts w:ascii="Arial" w:hAnsi="Arial" w:cs="Arial"/>
                <w:lang w:val="en-GB"/>
              </w:rPr>
              <w:fldChar w:fldCharType="begin">
                <w:ffData>
                  <w:name w:val="Selectievakje3"/>
                  <w:enabled/>
                  <w:calcOnExit w:val="0"/>
                  <w:checkBox>
                    <w:sizeAuto/>
                    <w:default w:val="0"/>
                  </w:checkBox>
                </w:ffData>
              </w:fldChar>
            </w:r>
            <w:bookmarkStart w:id="8" w:name="Selectievakje3"/>
            <w:r w:rsidRPr="00BA6A8B">
              <w:rPr>
                <w:rFonts w:ascii="Arial" w:hAnsi="Arial" w:cs="Arial"/>
                <w:lang w:val="en-GB"/>
              </w:rPr>
              <w:instrText xml:space="preserve"> FORMCHECKBOX </w:instrText>
            </w:r>
            <w:r w:rsidRPr="00BA6A8B">
              <w:rPr>
                <w:rFonts w:ascii="Arial" w:hAnsi="Arial" w:cs="Arial"/>
                <w:lang w:val="en-GB"/>
              </w:rPr>
            </w:r>
            <w:r w:rsidRPr="00BA6A8B">
              <w:rPr>
                <w:rFonts w:ascii="Arial" w:hAnsi="Arial" w:cs="Arial"/>
                <w:lang w:val="en-GB"/>
              </w:rPr>
              <w:fldChar w:fldCharType="separate"/>
            </w:r>
            <w:r w:rsidRPr="00BA6A8B">
              <w:rPr>
                <w:rFonts w:ascii="Arial" w:hAnsi="Arial" w:cs="Arial"/>
                <w:lang w:val="en-GB"/>
              </w:rPr>
              <w:fldChar w:fldCharType="end"/>
            </w:r>
            <w:bookmarkEnd w:id="8"/>
            <w:r w:rsidRPr="00BA6A8B">
              <w:rPr>
                <w:rFonts w:ascii="Arial" w:hAnsi="Arial" w:cs="Arial"/>
                <w:lang w:val="en-GB"/>
              </w:rPr>
              <w:t xml:space="preserve"> Strategy for adoption by the market</w:t>
            </w:r>
          </w:p>
          <w:p w14:paraId="5C907698" w14:textId="77777777" w:rsidR="00D013C4" w:rsidRPr="00BA6A8B" w:rsidRDefault="00D013C4" w:rsidP="00D013C4">
            <w:pPr>
              <w:rPr>
                <w:rFonts w:ascii="Arial" w:hAnsi="Arial" w:cs="Arial"/>
                <w:lang w:val="en-GB"/>
              </w:rPr>
            </w:pPr>
            <w:r w:rsidRPr="00BA6A8B">
              <w:rPr>
                <w:rFonts w:ascii="Arial" w:hAnsi="Arial" w:cs="Arial"/>
                <w:lang w:val="en-GB"/>
              </w:rPr>
              <w:fldChar w:fldCharType="begin">
                <w:ffData>
                  <w:name w:val="Selectievakje4"/>
                  <w:enabled/>
                  <w:calcOnExit w:val="0"/>
                  <w:checkBox>
                    <w:sizeAuto/>
                    <w:default w:val="0"/>
                  </w:checkBox>
                </w:ffData>
              </w:fldChar>
            </w:r>
            <w:r w:rsidRPr="00BA6A8B">
              <w:rPr>
                <w:rFonts w:ascii="Arial" w:hAnsi="Arial" w:cs="Arial"/>
                <w:lang w:val="en-GB"/>
              </w:rPr>
              <w:instrText xml:space="preserve"> FORMCHECKBOX </w:instrText>
            </w:r>
            <w:r w:rsidRPr="00BA6A8B">
              <w:rPr>
                <w:rFonts w:ascii="Arial" w:hAnsi="Arial" w:cs="Arial"/>
                <w:lang w:val="en-GB"/>
              </w:rPr>
            </w:r>
            <w:r w:rsidRPr="00BA6A8B">
              <w:rPr>
                <w:rFonts w:ascii="Arial" w:hAnsi="Arial" w:cs="Arial"/>
                <w:lang w:val="en-GB"/>
              </w:rPr>
              <w:fldChar w:fldCharType="separate"/>
            </w:r>
            <w:r w:rsidRPr="00BA6A8B">
              <w:rPr>
                <w:rFonts w:ascii="Arial" w:hAnsi="Arial" w:cs="Arial"/>
                <w:lang w:val="en-GB"/>
              </w:rPr>
              <w:fldChar w:fldCharType="end"/>
            </w:r>
            <w:r w:rsidRPr="00BA6A8B">
              <w:rPr>
                <w:rFonts w:ascii="Arial" w:hAnsi="Arial" w:cs="Arial"/>
                <w:lang w:val="en-GB"/>
              </w:rPr>
              <w:t xml:space="preserve"> Scale-up of your innovation</w:t>
            </w:r>
          </w:p>
          <w:p w14:paraId="4BEDE654" w14:textId="7F6AAA0B" w:rsidR="00FF486D" w:rsidRPr="00BA6A8B" w:rsidRDefault="00D013C4" w:rsidP="00D013C4">
            <w:pPr>
              <w:rPr>
                <w:rFonts w:ascii="Arial" w:hAnsi="Arial" w:cs="Arial"/>
                <w:lang w:val="en-GB"/>
              </w:rPr>
            </w:pPr>
            <w:r w:rsidRPr="00BA6A8B">
              <w:rPr>
                <w:rFonts w:ascii="Arial" w:hAnsi="Arial" w:cs="Arial"/>
                <w:lang w:val="en-GB"/>
              </w:rPr>
              <w:fldChar w:fldCharType="begin">
                <w:ffData>
                  <w:name w:val="Selectievakje5"/>
                  <w:enabled/>
                  <w:calcOnExit w:val="0"/>
                  <w:checkBox>
                    <w:sizeAuto/>
                    <w:default w:val="0"/>
                  </w:checkBox>
                </w:ffData>
              </w:fldChar>
            </w:r>
            <w:r w:rsidRPr="00BA6A8B">
              <w:rPr>
                <w:rFonts w:ascii="Arial" w:hAnsi="Arial" w:cs="Arial"/>
                <w:lang w:val="en-GB"/>
              </w:rPr>
              <w:instrText xml:space="preserve"> FORMCHECKBOX </w:instrText>
            </w:r>
            <w:r w:rsidRPr="00BA6A8B">
              <w:rPr>
                <w:rFonts w:ascii="Arial" w:hAnsi="Arial" w:cs="Arial"/>
                <w:lang w:val="en-GB"/>
              </w:rPr>
            </w:r>
            <w:r w:rsidRPr="00BA6A8B">
              <w:rPr>
                <w:rFonts w:ascii="Arial" w:hAnsi="Arial" w:cs="Arial"/>
                <w:lang w:val="en-GB"/>
              </w:rPr>
              <w:fldChar w:fldCharType="separate"/>
            </w:r>
            <w:r w:rsidRPr="00BA6A8B">
              <w:rPr>
                <w:rFonts w:ascii="Arial" w:hAnsi="Arial" w:cs="Arial"/>
                <w:lang w:val="en-GB"/>
              </w:rPr>
              <w:fldChar w:fldCharType="end"/>
            </w:r>
            <w:r w:rsidRPr="00BA6A8B">
              <w:rPr>
                <w:rFonts w:ascii="Arial" w:hAnsi="Arial" w:cs="Arial"/>
                <w:lang w:val="en-GB"/>
              </w:rPr>
              <w:t xml:space="preserve"> Other, namely:</w:t>
            </w:r>
          </w:p>
        </w:tc>
      </w:tr>
    </w:tbl>
    <w:p w14:paraId="16F9BEEE" w14:textId="54233FD1" w:rsidR="00FF486D" w:rsidRPr="00BA6A8B" w:rsidRDefault="00FF486D" w:rsidP="00FF486D">
      <w:pPr>
        <w:rPr>
          <w:rFonts w:ascii="Arial" w:hAnsi="Arial" w:cs="Arial"/>
          <w:lang w:val="en-GB"/>
        </w:rPr>
      </w:pPr>
    </w:p>
    <w:p w14:paraId="6754240B" w14:textId="77777777" w:rsidR="005A2295" w:rsidRPr="00BA6A8B" w:rsidRDefault="005A2295" w:rsidP="00FF486D">
      <w:pPr>
        <w:rPr>
          <w:rFonts w:ascii="Arial" w:hAnsi="Arial" w:cs="Arial"/>
          <w:lang w:val="en-GB"/>
        </w:rPr>
      </w:pPr>
    </w:p>
    <w:p w14:paraId="62186DBF" w14:textId="77777777" w:rsidR="00EB7443" w:rsidRPr="00BA6A8B" w:rsidRDefault="00EB7443">
      <w:pPr>
        <w:rPr>
          <w:rFonts w:ascii="Arial" w:hAnsi="Arial" w:cs="Arial"/>
          <w:lang w:val="en-US"/>
        </w:rPr>
      </w:pPr>
      <w:r w:rsidRPr="00BA6A8B">
        <w:rPr>
          <w:rFonts w:ascii="Arial" w:hAnsi="Arial" w:cs="Arial"/>
          <w:lang w:val="en-US"/>
        </w:rPr>
        <w:br w:type="page"/>
      </w:r>
    </w:p>
    <w:tbl>
      <w:tblPr>
        <w:tblStyle w:val="Tabelraster"/>
        <w:tblW w:w="9436" w:type="dxa"/>
        <w:tblLook w:val="04A0" w:firstRow="1" w:lastRow="0" w:firstColumn="1" w:lastColumn="0" w:noHBand="0" w:noVBand="1"/>
      </w:tblPr>
      <w:tblGrid>
        <w:gridCol w:w="9436"/>
      </w:tblGrid>
      <w:tr w:rsidR="00503A56" w:rsidRPr="005D3D0C" w14:paraId="2987EB87" w14:textId="77777777" w:rsidTr="00492DAE">
        <w:trPr>
          <w:trHeight w:val="310"/>
        </w:trPr>
        <w:tc>
          <w:tcPr>
            <w:tcW w:w="9436" w:type="dxa"/>
            <w:shd w:val="clear" w:color="auto" w:fill="FFC000"/>
          </w:tcPr>
          <w:p w14:paraId="65EBFE4E" w14:textId="7BE7CC2A" w:rsidR="00503A56" w:rsidRPr="00BA6A8B" w:rsidRDefault="00DC7441" w:rsidP="0044614E">
            <w:pPr>
              <w:spacing w:line="276" w:lineRule="auto"/>
              <w:rPr>
                <w:rFonts w:ascii="Arial" w:hAnsi="Arial" w:cs="Arial"/>
                <w:lang w:val="en-GB"/>
              </w:rPr>
            </w:pPr>
            <w:r>
              <w:rPr>
                <w:rFonts w:ascii="Arial" w:hAnsi="Arial" w:cs="Arial"/>
                <w:b/>
                <w:bCs/>
                <w:color w:val="FFFFFF" w:themeColor="background1"/>
                <w:lang w:val="en-GB"/>
              </w:rPr>
              <w:lastRenderedPageBreak/>
              <w:t>H</w:t>
            </w:r>
            <w:r w:rsidR="004B3AA2" w:rsidRPr="00BA6A8B">
              <w:rPr>
                <w:rFonts w:ascii="Arial" w:hAnsi="Arial" w:cs="Arial"/>
                <w:b/>
                <w:bCs/>
                <w:color w:val="FFFFFF" w:themeColor="background1"/>
                <w:lang w:val="en-GB"/>
              </w:rPr>
              <w:t xml:space="preserve">. </w:t>
            </w:r>
            <w:r w:rsidR="00155D7D">
              <w:rPr>
                <w:rFonts w:ascii="Arial" w:hAnsi="Arial" w:cs="Arial"/>
                <w:b/>
                <w:bCs/>
                <w:color w:val="FFFFFF" w:themeColor="background1"/>
                <w:lang w:val="en-GB"/>
              </w:rPr>
              <w:t xml:space="preserve"> </w:t>
            </w:r>
            <w:r w:rsidR="004D6835">
              <w:rPr>
                <w:rFonts w:ascii="Arial" w:hAnsi="Arial" w:cs="Arial"/>
                <w:b/>
                <w:bCs/>
                <w:color w:val="FFFFFF" w:themeColor="background1"/>
                <w:lang w:val="en-GB"/>
              </w:rPr>
              <w:t>National Technology Strategy and Growth Markets</w:t>
            </w:r>
          </w:p>
        </w:tc>
      </w:tr>
    </w:tbl>
    <w:p w14:paraId="1A502F6E" w14:textId="1EA7CE79" w:rsidR="002E6F90" w:rsidRPr="00B37FA9" w:rsidRDefault="002E6F90" w:rsidP="00B37FA9">
      <w:pPr>
        <w:widowControl/>
        <w:overflowPunct/>
        <w:autoSpaceDE/>
        <w:autoSpaceDN/>
        <w:adjustRightInd/>
        <w:textAlignment w:val="auto"/>
        <w:rPr>
          <w:rFonts w:ascii="Arial" w:hAnsi="Arial" w:cs="Arial"/>
          <w:i/>
          <w:iCs/>
          <w:lang w:val="en-GB"/>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13"/>
        <w:gridCol w:w="1559"/>
      </w:tblGrid>
      <w:tr w:rsidR="00B37FA9" w:rsidRPr="00BA6A8B" w14:paraId="407CAE3A" w14:textId="77777777" w:rsidTr="00426C18">
        <w:tc>
          <w:tcPr>
            <w:tcW w:w="9072" w:type="dxa"/>
            <w:gridSpan w:val="2"/>
            <w:shd w:val="clear" w:color="auto" w:fill="D9D9D9" w:themeFill="background1" w:themeFillShade="D9"/>
          </w:tcPr>
          <w:p w14:paraId="0876527A" w14:textId="77777777" w:rsidR="00B37FA9" w:rsidRPr="00B37FA9" w:rsidRDefault="00B37FA9" w:rsidP="00B37FA9">
            <w:pPr>
              <w:widowControl/>
              <w:overflowPunct/>
              <w:autoSpaceDE/>
              <w:autoSpaceDN/>
              <w:adjustRightInd/>
              <w:spacing w:line="276" w:lineRule="auto"/>
              <w:textAlignment w:val="auto"/>
              <w:rPr>
                <w:rFonts w:ascii="Arial" w:hAnsi="Arial" w:cs="Arial"/>
                <w:b/>
                <w:bCs/>
                <w:lang w:val="en-GB"/>
              </w:rPr>
            </w:pPr>
            <w:r w:rsidRPr="00B37FA9">
              <w:rPr>
                <w:rFonts w:ascii="Arial" w:hAnsi="Arial" w:cs="Arial"/>
                <w:b/>
                <w:bCs/>
                <w:lang w:val="en-GB"/>
              </w:rPr>
              <w:t>1. Key Enabling Technologies (KET’s) of the National Technology Strategy</w:t>
            </w:r>
          </w:p>
          <w:p w14:paraId="51EE5D43" w14:textId="717C5AE1" w:rsidR="00B37FA9" w:rsidRPr="00B37FA9" w:rsidRDefault="00B37FA9" w:rsidP="00B37FA9">
            <w:pPr>
              <w:widowControl/>
              <w:rPr>
                <w:rFonts w:ascii="Arial" w:hAnsi="Arial" w:cs="Arial"/>
                <w:b/>
                <w:bCs/>
                <w:lang w:val="en-GB"/>
              </w:rPr>
            </w:pPr>
            <w:r w:rsidRPr="00B37FA9">
              <w:rPr>
                <w:rFonts w:ascii="Arial" w:hAnsi="Arial" w:cs="Arial"/>
                <w:i/>
                <w:iCs/>
                <w:lang w:val="en-GB"/>
              </w:rPr>
              <w:t>a.</w:t>
            </w:r>
            <w:r>
              <w:rPr>
                <w:rFonts w:ascii="Arial" w:hAnsi="Arial" w:cs="Arial"/>
                <w:b/>
                <w:bCs/>
                <w:lang w:val="en-GB"/>
              </w:rPr>
              <w:t xml:space="preserve"> </w:t>
            </w:r>
            <w:r w:rsidRPr="065AF4DB">
              <w:rPr>
                <w:rFonts w:ascii="Arial" w:hAnsi="Arial" w:cs="Arial"/>
                <w:i/>
                <w:iCs/>
                <w:lang w:val="en-GB"/>
              </w:rPr>
              <w:t xml:space="preserve">Indicate </w:t>
            </w:r>
            <w:r>
              <w:rPr>
                <w:rFonts w:ascii="Arial" w:hAnsi="Arial" w:cs="Arial"/>
                <w:i/>
                <w:iCs/>
                <w:lang w:val="en-GB"/>
              </w:rPr>
              <w:t>to</w:t>
            </w:r>
            <w:r w:rsidRPr="065AF4DB">
              <w:rPr>
                <w:rFonts w:ascii="Arial" w:hAnsi="Arial" w:cs="Arial"/>
                <w:i/>
                <w:iCs/>
                <w:lang w:val="en-GB"/>
              </w:rPr>
              <w:t xml:space="preserve"> which of the </w:t>
            </w:r>
            <w:hyperlink r:id="rId15">
              <w:r w:rsidRPr="065AF4DB">
                <w:rPr>
                  <w:rStyle w:val="Hyperlink"/>
                  <w:rFonts w:ascii="Arial" w:hAnsi="Arial" w:cs="Arial"/>
                  <w:i/>
                  <w:iCs/>
                  <w:lang w:val="en-GB"/>
                </w:rPr>
                <w:t>Key Enabling Technologies</w:t>
              </w:r>
            </w:hyperlink>
            <w:r w:rsidRPr="065AF4DB">
              <w:rPr>
                <w:rFonts w:ascii="Arial" w:hAnsi="Arial" w:cs="Arial"/>
                <w:i/>
                <w:iCs/>
                <w:lang w:val="en-GB"/>
              </w:rPr>
              <w:t xml:space="preserve"> </w:t>
            </w:r>
            <w:r>
              <w:rPr>
                <w:rFonts w:ascii="Arial" w:hAnsi="Arial" w:cs="Arial"/>
                <w:i/>
                <w:iCs/>
                <w:lang w:val="en-GB"/>
              </w:rPr>
              <w:t xml:space="preserve">of the National Technology Strategy </w:t>
            </w:r>
            <w:r w:rsidRPr="065AF4DB">
              <w:rPr>
                <w:rFonts w:ascii="Arial" w:hAnsi="Arial" w:cs="Arial"/>
                <w:i/>
                <w:iCs/>
                <w:lang w:val="en-GB"/>
              </w:rPr>
              <w:t xml:space="preserve">the project </w:t>
            </w:r>
            <w:r>
              <w:rPr>
                <w:rFonts w:ascii="Arial" w:hAnsi="Arial" w:cs="Arial"/>
                <w:i/>
                <w:iCs/>
                <w:lang w:val="en-GB"/>
              </w:rPr>
              <w:t>con</w:t>
            </w:r>
            <w:r w:rsidR="00894502">
              <w:rPr>
                <w:rFonts w:ascii="Arial" w:hAnsi="Arial" w:cs="Arial"/>
                <w:i/>
                <w:iCs/>
                <w:lang w:val="en-GB"/>
              </w:rPr>
              <w:t>nects</w:t>
            </w:r>
            <w:r>
              <w:rPr>
                <w:rFonts w:ascii="Arial" w:hAnsi="Arial" w:cs="Arial"/>
                <w:i/>
                <w:iCs/>
                <w:lang w:val="en-GB"/>
              </w:rPr>
              <w:t>.</w:t>
            </w:r>
            <w:r w:rsidR="00AF50EF">
              <w:rPr>
                <w:rFonts w:ascii="Arial" w:hAnsi="Arial" w:cs="Arial"/>
                <w:i/>
                <w:iCs/>
                <w:lang w:val="en-GB"/>
              </w:rPr>
              <w:t xml:space="preserve"> Please see section 5.</w:t>
            </w:r>
            <w:r w:rsidR="006E429B">
              <w:rPr>
                <w:rFonts w:ascii="Arial" w:hAnsi="Arial" w:cs="Arial"/>
                <w:i/>
                <w:iCs/>
                <w:lang w:val="en-GB"/>
              </w:rPr>
              <w:t>3 of the call</w:t>
            </w:r>
            <w:r w:rsidR="00AF50EF">
              <w:rPr>
                <w:rFonts w:ascii="Arial" w:hAnsi="Arial" w:cs="Arial"/>
                <w:i/>
                <w:iCs/>
                <w:lang w:val="en-GB"/>
              </w:rPr>
              <w:t xml:space="preserve"> </w:t>
            </w:r>
            <w:r w:rsidR="006E429B">
              <w:rPr>
                <w:rFonts w:ascii="Arial" w:hAnsi="Arial" w:cs="Arial"/>
                <w:i/>
                <w:iCs/>
                <w:lang w:val="en-GB"/>
              </w:rPr>
              <w:t>for the definitions of the Key Enablin</w:t>
            </w:r>
            <w:r w:rsidR="00B55966">
              <w:rPr>
                <w:rFonts w:ascii="Arial" w:hAnsi="Arial" w:cs="Arial"/>
                <w:i/>
                <w:iCs/>
                <w:lang w:val="en-GB"/>
              </w:rPr>
              <w:t>g</w:t>
            </w:r>
            <w:r w:rsidR="006E429B">
              <w:rPr>
                <w:rFonts w:ascii="Arial" w:hAnsi="Arial" w:cs="Arial"/>
                <w:i/>
                <w:iCs/>
                <w:lang w:val="en-GB"/>
              </w:rPr>
              <w:t xml:space="preserve"> Technologies.</w:t>
            </w:r>
          </w:p>
        </w:tc>
      </w:tr>
      <w:tr w:rsidR="00F0517D" w:rsidRPr="00BA6A8B" w14:paraId="12FEF057" w14:textId="77777777" w:rsidTr="00426C18">
        <w:tc>
          <w:tcPr>
            <w:tcW w:w="7513" w:type="dxa"/>
          </w:tcPr>
          <w:p w14:paraId="0A34CD93" w14:textId="074B9C51" w:rsidR="00F0517D" w:rsidRPr="00BA6A8B" w:rsidRDefault="00FE558E" w:rsidP="008F08D6">
            <w:pPr>
              <w:widowControl/>
              <w:rPr>
                <w:rFonts w:ascii="Arial" w:hAnsi="Arial" w:cs="Arial"/>
                <w:lang w:val="en-GB"/>
              </w:rPr>
            </w:pPr>
            <w:r>
              <w:rPr>
                <w:rFonts w:ascii="Arial" w:hAnsi="Arial" w:cs="Arial"/>
                <w:lang w:val="en-GB"/>
              </w:rPr>
              <w:t>Biomolecular and cell technologies</w:t>
            </w:r>
          </w:p>
        </w:tc>
        <w:tc>
          <w:tcPr>
            <w:tcW w:w="1559" w:type="dxa"/>
          </w:tcPr>
          <w:p w14:paraId="26BF4676" w14:textId="041D8C98" w:rsidR="00F0517D" w:rsidRPr="00BA6A8B" w:rsidRDefault="00F0517D" w:rsidP="00426C18">
            <w:pPr>
              <w:widowControl/>
              <w:jc w:val="center"/>
              <w:rPr>
                <w:rFonts w:ascii="Arial" w:hAnsi="Arial" w:cs="Arial"/>
                <w:lang w:val="en-GB"/>
              </w:rPr>
            </w:pPr>
            <w:r w:rsidRPr="00BA6A8B">
              <w:rPr>
                <w:rFonts w:ascii="Arial" w:hAnsi="Arial" w:cs="Arial"/>
                <w:sz w:val="18"/>
                <w:szCs w:val="18"/>
                <w:lang w:val="en-GB"/>
              </w:rPr>
              <w:fldChar w:fldCharType="begin">
                <w:ffData>
                  <w:name w:val="Check1"/>
                  <w:enabled/>
                  <w:calcOnExit w:val="0"/>
                  <w:checkBox>
                    <w:sizeAuto/>
                    <w:default w:val="0"/>
                  </w:checkBox>
                </w:ffData>
              </w:fldChar>
            </w:r>
            <w:r w:rsidRPr="00BA6A8B">
              <w:rPr>
                <w:rFonts w:ascii="Arial" w:hAnsi="Arial" w:cs="Arial"/>
                <w:sz w:val="18"/>
                <w:szCs w:val="18"/>
                <w:lang w:val="en-GB"/>
              </w:rPr>
              <w:instrText xml:space="preserve"> FORMCHECKBOX </w:instrText>
            </w:r>
            <w:r w:rsidRPr="00BA6A8B">
              <w:rPr>
                <w:rFonts w:ascii="Arial" w:hAnsi="Arial" w:cs="Arial"/>
                <w:sz w:val="18"/>
                <w:szCs w:val="18"/>
                <w:lang w:val="en-GB"/>
              </w:rPr>
            </w:r>
            <w:r w:rsidRPr="00BA6A8B">
              <w:rPr>
                <w:rFonts w:ascii="Arial" w:hAnsi="Arial" w:cs="Arial"/>
                <w:sz w:val="18"/>
                <w:szCs w:val="18"/>
                <w:lang w:val="en-GB"/>
              </w:rPr>
              <w:fldChar w:fldCharType="separate"/>
            </w:r>
            <w:r w:rsidRPr="00BA6A8B">
              <w:rPr>
                <w:rFonts w:ascii="Arial" w:hAnsi="Arial" w:cs="Arial"/>
                <w:sz w:val="18"/>
                <w:szCs w:val="18"/>
                <w:lang w:val="en-GB"/>
              </w:rPr>
              <w:fldChar w:fldCharType="end"/>
            </w:r>
            <w:r w:rsidRPr="00BA6A8B">
              <w:rPr>
                <w:rFonts w:ascii="Arial" w:hAnsi="Arial" w:cs="Arial"/>
                <w:sz w:val="18"/>
                <w:szCs w:val="18"/>
                <w:lang w:val="en-GB"/>
              </w:rPr>
              <w:t xml:space="preserve">Yes </w:t>
            </w:r>
            <w:r w:rsidRPr="00BA6A8B">
              <w:rPr>
                <w:rFonts w:ascii="Arial" w:hAnsi="Arial" w:cs="Arial"/>
                <w:sz w:val="18"/>
                <w:szCs w:val="18"/>
                <w:lang w:val="en-GB"/>
              </w:rPr>
              <w:fldChar w:fldCharType="begin">
                <w:ffData>
                  <w:name w:val="Check2"/>
                  <w:enabled/>
                  <w:calcOnExit w:val="0"/>
                  <w:checkBox>
                    <w:sizeAuto/>
                    <w:default w:val="0"/>
                  </w:checkBox>
                </w:ffData>
              </w:fldChar>
            </w:r>
            <w:r w:rsidRPr="00BA6A8B">
              <w:rPr>
                <w:rFonts w:ascii="Arial" w:hAnsi="Arial" w:cs="Arial"/>
                <w:sz w:val="18"/>
                <w:szCs w:val="18"/>
                <w:lang w:val="en-GB"/>
              </w:rPr>
              <w:instrText xml:space="preserve"> FORMCHECKBOX </w:instrText>
            </w:r>
            <w:r w:rsidRPr="00BA6A8B">
              <w:rPr>
                <w:rFonts w:ascii="Arial" w:hAnsi="Arial" w:cs="Arial"/>
                <w:sz w:val="18"/>
                <w:szCs w:val="18"/>
                <w:lang w:val="en-GB"/>
              </w:rPr>
            </w:r>
            <w:r w:rsidRPr="00BA6A8B">
              <w:rPr>
                <w:rFonts w:ascii="Arial" w:hAnsi="Arial" w:cs="Arial"/>
                <w:sz w:val="18"/>
                <w:szCs w:val="18"/>
                <w:lang w:val="en-GB"/>
              </w:rPr>
              <w:fldChar w:fldCharType="separate"/>
            </w:r>
            <w:r w:rsidRPr="00BA6A8B">
              <w:rPr>
                <w:rFonts w:ascii="Arial" w:hAnsi="Arial" w:cs="Arial"/>
                <w:sz w:val="18"/>
                <w:szCs w:val="18"/>
                <w:lang w:val="en-GB"/>
              </w:rPr>
              <w:fldChar w:fldCharType="end"/>
            </w:r>
            <w:r w:rsidRPr="00BA6A8B">
              <w:rPr>
                <w:rFonts w:ascii="Arial" w:hAnsi="Arial" w:cs="Arial"/>
                <w:sz w:val="18"/>
                <w:szCs w:val="18"/>
                <w:lang w:val="en-GB"/>
              </w:rPr>
              <w:t xml:space="preserve"> No</w:t>
            </w:r>
          </w:p>
        </w:tc>
      </w:tr>
      <w:tr w:rsidR="00F0517D" w:rsidRPr="00BA6A8B" w14:paraId="20BDD3E7" w14:textId="77777777" w:rsidTr="00426C18">
        <w:tc>
          <w:tcPr>
            <w:tcW w:w="7513" w:type="dxa"/>
          </w:tcPr>
          <w:p w14:paraId="5956FA6B" w14:textId="68EC7BA4" w:rsidR="00F0517D" w:rsidRPr="00BA6A8B" w:rsidRDefault="00FE558E" w:rsidP="008F08D6">
            <w:pPr>
              <w:widowControl/>
              <w:rPr>
                <w:rFonts w:ascii="Arial" w:hAnsi="Arial" w:cs="Arial"/>
                <w:lang w:val="en-GB"/>
              </w:rPr>
            </w:pPr>
            <w:r>
              <w:rPr>
                <w:rFonts w:ascii="Arial" w:hAnsi="Arial" w:cs="Arial"/>
                <w:lang w:val="en-GB"/>
              </w:rPr>
              <w:t xml:space="preserve">Imaging </w:t>
            </w:r>
            <w:r w:rsidR="36688ACA" w:rsidRPr="4A1A64C8">
              <w:rPr>
                <w:rFonts w:ascii="Arial" w:hAnsi="Arial" w:cs="Arial"/>
                <w:lang w:val="en-GB"/>
              </w:rPr>
              <w:t>t</w:t>
            </w:r>
            <w:r w:rsidRPr="4A1A64C8">
              <w:rPr>
                <w:rFonts w:ascii="Arial" w:hAnsi="Arial" w:cs="Arial"/>
                <w:lang w:val="en-GB"/>
              </w:rPr>
              <w:t>echnologies</w:t>
            </w:r>
          </w:p>
        </w:tc>
        <w:tc>
          <w:tcPr>
            <w:tcW w:w="1559" w:type="dxa"/>
          </w:tcPr>
          <w:p w14:paraId="78D1B947" w14:textId="01FB845F" w:rsidR="00F0517D" w:rsidRPr="00BA6A8B" w:rsidRDefault="00F0517D" w:rsidP="00426C18">
            <w:pPr>
              <w:widowControl/>
              <w:jc w:val="center"/>
              <w:rPr>
                <w:rFonts w:ascii="Arial" w:hAnsi="Arial" w:cs="Arial"/>
                <w:lang w:val="en-GB"/>
              </w:rPr>
            </w:pPr>
            <w:r w:rsidRPr="00BA6A8B">
              <w:rPr>
                <w:rFonts w:ascii="Arial" w:hAnsi="Arial" w:cs="Arial"/>
                <w:sz w:val="18"/>
                <w:szCs w:val="18"/>
                <w:lang w:val="en-GB"/>
              </w:rPr>
              <w:fldChar w:fldCharType="begin">
                <w:ffData>
                  <w:name w:val="Check1"/>
                  <w:enabled/>
                  <w:calcOnExit w:val="0"/>
                  <w:checkBox>
                    <w:sizeAuto/>
                    <w:default w:val="0"/>
                  </w:checkBox>
                </w:ffData>
              </w:fldChar>
            </w:r>
            <w:r w:rsidRPr="00BA6A8B">
              <w:rPr>
                <w:rFonts w:ascii="Arial" w:hAnsi="Arial" w:cs="Arial"/>
                <w:sz w:val="18"/>
                <w:szCs w:val="18"/>
                <w:lang w:val="en-GB"/>
              </w:rPr>
              <w:instrText xml:space="preserve"> FORMCHECKBOX </w:instrText>
            </w:r>
            <w:r w:rsidRPr="00BA6A8B">
              <w:rPr>
                <w:rFonts w:ascii="Arial" w:hAnsi="Arial" w:cs="Arial"/>
                <w:sz w:val="18"/>
                <w:szCs w:val="18"/>
                <w:lang w:val="en-GB"/>
              </w:rPr>
            </w:r>
            <w:r w:rsidRPr="00BA6A8B">
              <w:rPr>
                <w:rFonts w:ascii="Arial" w:hAnsi="Arial" w:cs="Arial"/>
                <w:sz w:val="18"/>
                <w:szCs w:val="18"/>
                <w:lang w:val="en-GB"/>
              </w:rPr>
              <w:fldChar w:fldCharType="separate"/>
            </w:r>
            <w:r w:rsidRPr="00BA6A8B">
              <w:rPr>
                <w:rFonts w:ascii="Arial" w:hAnsi="Arial" w:cs="Arial"/>
                <w:sz w:val="18"/>
                <w:szCs w:val="18"/>
                <w:lang w:val="en-GB"/>
              </w:rPr>
              <w:fldChar w:fldCharType="end"/>
            </w:r>
            <w:r w:rsidRPr="00BA6A8B">
              <w:rPr>
                <w:rFonts w:ascii="Arial" w:hAnsi="Arial" w:cs="Arial"/>
                <w:sz w:val="18"/>
                <w:szCs w:val="18"/>
                <w:lang w:val="en-GB"/>
              </w:rPr>
              <w:t xml:space="preserve">Yes </w:t>
            </w:r>
            <w:r w:rsidRPr="00BA6A8B">
              <w:rPr>
                <w:rFonts w:ascii="Arial" w:hAnsi="Arial" w:cs="Arial"/>
                <w:sz w:val="18"/>
                <w:szCs w:val="18"/>
                <w:lang w:val="en-GB"/>
              </w:rPr>
              <w:fldChar w:fldCharType="begin">
                <w:ffData>
                  <w:name w:val="Check2"/>
                  <w:enabled/>
                  <w:calcOnExit w:val="0"/>
                  <w:checkBox>
                    <w:sizeAuto/>
                    <w:default w:val="0"/>
                  </w:checkBox>
                </w:ffData>
              </w:fldChar>
            </w:r>
            <w:r w:rsidRPr="00BA6A8B">
              <w:rPr>
                <w:rFonts w:ascii="Arial" w:hAnsi="Arial" w:cs="Arial"/>
                <w:sz w:val="18"/>
                <w:szCs w:val="18"/>
                <w:lang w:val="en-GB"/>
              </w:rPr>
              <w:instrText xml:space="preserve"> FORMCHECKBOX </w:instrText>
            </w:r>
            <w:r w:rsidRPr="00BA6A8B">
              <w:rPr>
                <w:rFonts w:ascii="Arial" w:hAnsi="Arial" w:cs="Arial"/>
                <w:sz w:val="18"/>
                <w:szCs w:val="18"/>
                <w:lang w:val="en-GB"/>
              </w:rPr>
            </w:r>
            <w:r w:rsidRPr="00BA6A8B">
              <w:rPr>
                <w:rFonts w:ascii="Arial" w:hAnsi="Arial" w:cs="Arial"/>
                <w:sz w:val="18"/>
                <w:szCs w:val="18"/>
                <w:lang w:val="en-GB"/>
              </w:rPr>
              <w:fldChar w:fldCharType="separate"/>
            </w:r>
            <w:r w:rsidRPr="00BA6A8B">
              <w:rPr>
                <w:rFonts w:ascii="Arial" w:hAnsi="Arial" w:cs="Arial"/>
                <w:sz w:val="18"/>
                <w:szCs w:val="18"/>
                <w:lang w:val="en-GB"/>
              </w:rPr>
              <w:fldChar w:fldCharType="end"/>
            </w:r>
            <w:r w:rsidRPr="00BA6A8B">
              <w:rPr>
                <w:rFonts w:ascii="Arial" w:hAnsi="Arial" w:cs="Arial"/>
                <w:sz w:val="18"/>
                <w:szCs w:val="18"/>
                <w:lang w:val="en-GB"/>
              </w:rPr>
              <w:t xml:space="preserve"> No</w:t>
            </w:r>
          </w:p>
        </w:tc>
      </w:tr>
      <w:tr w:rsidR="00F0517D" w:rsidRPr="00BA6A8B" w14:paraId="2797CCAF" w14:textId="77777777" w:rsidTr="00426C18">
        <w:tc>
          <w:tcPr>
            <w:tcW w:w="7513" w:type="dxa"/>
          </w:tcPr>
          <w:p w14:paraId="2D77092E" w14:textId="6701B561" w:rsidR="00F0517D" w:rsidRPr="00BA6A8B" w:rsidRDefault="00FE558E" w:rsidP="008F08D6">
            <w:pPr>
              <w:widowControl/>
              <w:rPr>
                <w:rFonts w:ascii="Arial" w:hAnsi="Arial" w:cs="Arial"/>
                <w:lang w:val="en-GB"/>
              </w:rPr>
            </w:pPr>
            <w:proofErr w:type="spellStart"/>
            <w:r>
              <w:rPr>
                <w:rFonts w:ascii="Arial" w:hAnsi="Arial" w:cs="Arial"/>
                <w:lang w:val="en-GB"/>
              </w:rPr>
              <w:t>Artifical</w:t>
            </w:r>
            <w:proofErr w:type="spellEnd"/>
            <w:r>
              <w:rPr>
                <w:rFonts w:ascii="Arial" w:hAnsi="Arial" w:cs="Arial"/>
                <w:lang w:val="en-GB"/>
              </w:rPr>
              <w:t xml:space="preserve"> intelligence and data </w:t>
            </w:r>
          </w:p>
        </w:tc>
        <w:tc>
          <w:tcPr>
            <w:tcW w:w="1559" w:type="dxa"/>
          </w:tcPr>
          <w:p w14:paraId="4AA7EF65" w14:textId="52CA207E" w:rsidR="00F0517D" w:rsidRPr="00BA6A8B" w:rsidRDefault="00F0517D" w:rsidP="00426C18">
            <w:pPr>
              <w:widowControl/>
              <w:jc w:val="center"/>
              <w:rPr>
                <w:rFonts w:ascii="Arial" w:hAnsi="Arial" w:cs="Arial"/>
                <w:lang w:val="en-GB"/>
              </w:rPr>
            </w:pPr>
            <w:r w:rsidRPr="00BA6A8B">
              <w:rPr>
                <w:rFonts w:ascii="Arial" w:hAnsi="Arial" w:cs="Arial"/>
                <w:sz w:val="18"/>
                <w:szCs w:val="18"/>
                <w:lang w:val="en-GB"/>
              </w:rPr>
              <w:fldChar w:fldCharType="begin">
                <w:ffData>
                  <w:name w:val="Check1"/>
                  <w:enabled/>
                  <w:calcOnExit w:val="0"/>
                  <w:checkBox>
                    <w:sizeAuto/>
                    <w:default w:val="0"/>
                  </w:checkBox>
                </w:ffData>
              </w:fldChar>
            </w:r>
            <w:r w:rsidRPr="00BA6A8B">
              <w:rPr>
                <w:rFonts w:ascii="Arial" w:hAnsi="Arial" w:cs="Arial"/>
                <w:sz w:val="18"/>
                <w:szCs w:val="18"/>
                <w:lang w:val="en-GB"/>
              </w:rPr>
              <w:instrText xml:space="preserve"> FORMCHECKBOX </w:instrText>
            </w:r>
            <w:r w:rsidRPr="00BA6A8B">
              <w:rPr>
                <w:rFonts w:ascii="Arial" w:hAnsi="Arial" w:cs="Arial"/>
                <w:sz w:val="18"/>
                <w:szCs w:val="18"/>
                <w:lang w:val="en-GB"/>
              </w:rPr>
            </w:r>
            <w:r w:rsidRPr="00BA6A8B">
              <w:rPr>
                <w:rFonts w:ascii="Arial" w:hAnsi="Arial" w:cs="Arial"/>
                <w:sz w:val="18"/>
                <w:szCs w:val="18"/>
                <w:lang w:val="en-GB"/>
              </w:rPr>
              <w:fldChar w:fldCharType="separate"/>
            </w:r>
            <w:r w:rsidRPr="00BA6A8B">
              <w:rPr>
                <w:rFonts w:ascii="Arial" w:hAnsi="Arial" w:cs="Arial"/>
                <w:sz w:val="18"/>
                <w:szCs w:val="18"/>
                <w:lang w:val="en-GB"/>
              </w:rPr>
              <w:fldChar w:fldCharType="end"/>
            </w:r>
            <w:r w:rsidRPr="00BA6A8B">
              <w:rPr>
                <w:rFonts w:ascii="Arial" w:hAnsi="Arial" w:cs="Arial"/>
                <w:sz w:val="18"/>
                <w:szCs w:val="18"/>
                <w:lang w:val="en-GB"/>
              </w:rPr>
              <w:t xml:space="preserve">Yes </w:t>
            </w:r>
            <w:r w:rsidRPr="00BA6A8B">
              <w:rPr>
                <w:rFonts w:ascii="Arial" w:hAnsi="Arial" w:cs="Arial"/>
                <w:sz w:val="18"/>
                <w:szCs w:val="18"/>
                <w:lang w:val="en-GB"/>
              </w:rPr>
              <w:fldChar w:fldCharType="begin">
                <w:ffData>
                  <w:name w:val="Check2"/>
                  <w:enabled/>
                  <w:calcOnExit w:val="0"/>
                  <w:checkBox>
                    <w:sizeAuto/>
                    <w:default w:val="0"/>
                  </w:checkBox>
                </w:ffData>
              </w:fldChar>
            </w:r>
            <w:r w:rsidRPr="00BA6A8B">
              <w:rPr>
                <w:rFonts w:ascii="Arial" w:hAnsi="Arial" w:cs="Arial"/>
                <w:sz w:val="18"/>
                <w:szCs w:val="18"/>
                <w:lang w:val="en-GB"/>
              </w:rPr>
              <w:instrText xml:space="preserve"> FORMCHECKBOX </w:instrText>
            </w:r>
            <w:r w:rsidRPr="00BA6A8B">
              <w:rPr>
                <w:rFonts w:ascii="Arial" w:hAnsi="Arial" w:cs="Arial"/>
                <w:sz w:val="18"/>
                <w:szCs w:val="18"/>
                <w:lang w:val="en-GB"/>
              </w:rPr>
            </w:r>
            <w:r w:rsidRPr="00BA6A8B">
              <w:rPr>
                <w:rFonts w:ascii="Arial" w:hAnsi="Arial" w:cs="Arial"/>
                <w:sz w:val="18"/>
                <w:szCs w:val="18"/>
                <w:lang w:val="en-GB"/>
              </w:rPr>
              <w:fldChar w:fldCharType="separate"/>
            </w:r>
            <w:r w:rsidRPr="00BA6A8B">
              <w:rPr>
                <w:rFonts w:ascii="Arial" w:hAnsi="Arial" w:cs="Arial"/>
                <w:sz w:val="18"/>
                <w:szCs w:val="18"/>
                <w:lang w:val="en-GB"/>
              </w:rPr>
              <w:fldChar w:fldCharType="end"/>
            </w:r>
            <w:r w:rsidRPr="00BA6A8B">
              <w:rPr>
                <w:rFonts w:ascii="Arial" w:hAnsi="Arial" w:cs="Arial"/>
                <w:sz w:val="18"/>
                <w:szCs w:val="18"/>
                <w:lang w:val="en-GB"/>
              </w:rPr>
              <w:t xml:space="preserve"> No</w:t>
            </w:r>
          </w:p>
        </w:tc>
      </w:tr>
      <w:tr w:rsidR="00F0517D" w:rsidRPr="00BA6A8B" w14:paraId="260AA18E" w14:textId="77777777" w:rsidTr="00426C18">
        <w:tc>
          <w:tcPr>
            <w:tcW w:w="7513" w:type="dxa"/>
          </w:tcPr>
          <w:p w14:paraId="05942AFF" w14:textId="35AC0791" w:rsidR="00F0517D" w:rsidRPr="00BA6A8B" w:rsidRDefault="00FE558E" w:rsidP="008F08D6">
            <w:pPr>
              <w:widowControl/>
              <w:rPr>
                <w:rFonts w:ascii="Arial" w:hAnsi="Arial" w:cs="Arial"/>
                <w:lang w:val="en-GB"/>
              </w:rPr>
            </w:pPr>
            <w:r>
              <w:rPr>
                <w:rFonts w:ascii="Arial" w:hAnsi="Arial" w:cs="Arial"/>
                <w:lang w:val="en-GB"/>
              </w:rPr>
              <w:t>Optical systems and integrated photonics</w:t>
            </w:r>
          </w:p>
        </w:tc>
        <w:tc>
          <w:tcPr>
            <w:tcW w:w="1559" w:type="dxa"/>
          </w:tcPr>
          <w:p w14:paraId="20422ED0" w14:textId="72F7E771" w:rsidR="00F0517D" w:rsidRPr="00BA6A8B" w:rsidRDefault="00F0517D" w:rsidP="00426C18">
            <w:pPr>
              <w:widowControl/>
              <w:jc w:val="center"/>
              <w:rPr>
                <w:rFonts w:ascii="Arial" w:hAnsi="Arial" w:cs="Arial"/>
                <w:lang w:val="en-GB"/>
              </w:rPr>
            </w:pPr>
            <w:r w:rsidRPr="00BA6A8B">
              <w:rPr>
                <w:rFonts w:ascii="Arial" w:hAnsi="Arial" w:cs="Arial"/>
                <w:sz w:val="18"/>
                <w:szCs w:val="18"/>
                <w:lang w:val="en-GB"/>
              </w:rPr>
              <w:fldChar w:fldCharType="begin">
                <w:ffData>
                  <w:name w:val="Check1"/>
                  <w:enabled/>
                  <w:calcOnExit w:val="0"/>
                  <w:checkBox>
                    <w:sizeAuto/>
                    <w:default w:val="0"/>
                  </w:checkBox>
                </w:ffData>
              </w:fldChar>
            </w:r>
            <w:r w:rsidRPr="00BA6A8B">
              <w:rPr>
                <w:rFonts w:ascii="Arial" w:hAnsi="Arial" w:cs="Arial"/>
                <w:sz w:val="18"/>
                <w:szCs w:val="18"/>
                <w:lang w:val="en-GB"/>
              </w:rPr>
              <w:instrText xml:space="preserve"> FORMCHECKBOX </w:instrText>
            </w:r>
            <w:r w:rsidRPr="00BA6A8B">
              <w:rPr>
                <w:rFonts w:ascii="Arial" w:hAnsi="Arial" w:cs="Arial"/>
                <w:sz w:val="18"/>
                <w:szCs w:val="18"/>
                <w:lang w:val="en-GB"/>
              </w:rPr>
            </w:r>
            <w:r w:rsidRPr="00BA6A8B">
              <w:rPr>
                <w:rFonts w:ascii="Arial" w:hAnsi="Arial" w:cs="Arial"/>
                <w:sz w:val="18"/>
                <w:szCs w:val="18"/>
                <w:lang w:val="en-GB"/>
              </w:rPr>
              <w:fldChar w:fldCharType="separate"/>
            </w:r>
            <w:r w:rsidRPr="00BA6A8B">
              <w:rPr>
                <w:rFonts w:ascii="Arial" w:hAnsi="Arial" w:cs="Arial"/>
                <w:sz w:val="18"/>
                <w:szCs w:val="18"/>
                <w:lang w:val="en-GB"/>
              </w:rPr>
              <w:fldChar w:fldCharType="end"/>
            </w:r>
            <w:r w:rsidRPr="00BA6A8B">
              <w:rPr>
                <w:rFonts w:ascii="Arial" w:hAnsi="Arial" w:cs="Arial"/>
                <w:sz w:val="18"/>
                <w:szCs w:val="18"/>
                <w:lang w:val="en-GB"/>
              </w:rPr>
              <w:t xml:space="preserve">Yes </w:t>
            </w:r>
            <w:r w:rsidRPr="00BA6A8B">
              <w:rPr>
                <w:rFonts w:ascii="Arial" w:hAnsi="Arial" w:cs="Arial"/>
                <w:sz w:val="18"/>
                <w:szCs w:val="18"/>
                <w:lang w:val="en-GB"/>
              </w:rPr>
              <w:fldChar w:fldCharType="begin">
                <w:ffData>
                  <w:name w:val="Check2"/>
                  <w:enabled/>
                  <w:calcOnExit w:val="0"/>
                  <w:checkBox>
                    <w:sizeAuto/>
                    <w:default w:val="0"/>
                  </w:checkBox>
                </w:ffData>
              </w:fldChar>
            </w:r>
            <w:r w:rsidRPr="00BA6A8B">
              <w:rPr>
                <w:rFonts w:ascii="Arial" w:hAnsi="Arial" w:cs="Arial"/>
                <w:sz w:val="18"/>
                <w:szCs w:val="18"/>
                <w:lang w:val="en-GB"/>
              </w:rPr>
              <w:instrText xml:space="preserve"> FORMCHECKBOX </w:instrText>
            </w:r>
            <w:r w:rsidRPr="00BA6A8B">
              <w:rPr>
                <w:rFonts w:ascii="Arial" w:hAnsi="Arial" w:cs="Arial"/>
                <w:sz w:val="18"/>
                <w:szCs w:val="18"/>
                <w:lang w:val="en-GB"/>
              </w:rPr>
            </w:r>
            <w:r w:rsidRPr="00BA6A8B">
              <w:rPr>
                <w:rFonts w:ascii="Arial" w:hAnsi="Arial" w:cs="Arial"/>
                <w:sz w:val="18"/>
                <w:szCs w:val="18"/>
                <w:lang w:val="en-GB"/>
              </w:rPr>
              <w:fldChar w:fldCharType="separate"/>
            </w:r>
            <w:r w:rsidRPr="00BA6A8B">
              <w:rPr>
                <w:rFonts w:ascii="Arial" w:hAnsi="Arial" w:cs="Arial"/>
                <w:sz w:val="18"/>
                <w:szCs w:val="18"/>
                <w:lang w:val="en-GB"/>
              </w:rPr>
              <w:fldChar w:fldCharType="end"/>
            </w:r>
            <w:r w:rsidRPr="00BA6A8B">
              <w:rPr>
                <w:rFonts w:ascii="Arial" w:hAnsi="Arial" w:cs="Arial"/>
                <w:sz w:val="18"/>
                <w:szCs w:val="18"/>
                <w:lang w:val="en-GB"/>
              </w:rPr>
              <w:t xml:space="preserve"> No</w:t>
            </w:r>
          </w:p>
        </w:tc>
      </w:tr>
      <w:tr w:rsidR="00F0517D" w:rsidRPr="00BA6A8B" w14:paraId="4ED846A8" w14:textId="77777777" w:rsidTr="00426C18">
        <w:tc>
          <w:tcPr>
            <w:tcW w:w="7513" w:type="dxa"/>
          </w:tcPr>
          <w:p w14:paraId="00E47CB6" w14:textId="45AA4780" w:rsidR="00F0517D" w:rsidRPr="00BA6A8B" w:rsidRDefault="00FE558E" w:rsidP="008F08D6">
            <w:pPr>
              <w:widowControl/>
              <w:rPr>
                <w:rFonts w:ascii="Arial" w:hAnsi="Arial" w:cs="Arial"/>
                <w:lang w:val="en-GB"/>
              </w:rPr>
            </w:pPr>
            <w:r>
              <w:rPr>
                <w:rFonts w:ascii="Arial" w:hAnsi="Arial" w:cs="Arial"/>
                <w:lang w:val="en-GB"/>
              </w:rPr>
              <w:t>Quantum technologies</w:t>
            </w:r>
          </w:p>
        </w:tc>
        <w:tc>
          <w:tcPr>
            <w:tcW w:w="1559" w:type="dxa"/>
          </w:tcPr>
          <w:p w14:paraId="58910777" w14:textId="1AA88662" w:rsidR="00F0517D" w:rsidRPr="00BA6A8B" w:rsidRDefault="00F0517D" w:rsidP="00426C18">
            <w:pPr>
              <w:widowControl/>
              <w:jc w:val="center"/>
              <w:rPr>
                <w:rFonts w:ascii="Arial" w:hAnsi="Arial" w:cs="Arial"/>
                <w:lang w:val="en-GB"/>
              </w:rPr>
            </w:pPr>
            <w:r w:rsidRPr="00BA6A8B">
              <w:rPr>
                <w:rFonts w:ascii="Arial" w:hAnsi="Arial" w:cs="Arial"/>
                <w:sz w:val="18"/>
                <w:szCs w:val="18"/>
                <w:lang w:val="en-GB"/>
              </w:rPr>
              <w:fldChar w:fldCharType="begin">
                <w:ffData>
                  <w:name w:val="Check1"/>
                  <w:enabled/>
                  <w:calcOnExit w:val="0"/>
                  <w:checkBox>
                    <w:sizeAuto/>
                    <w:default w:val="0"/>
                  </w:checkBox>
                </w:ffData>
              </w:fldChar>
            </w:r>
            <w:r w:rsidRPr="00BA6A8B">
              <w:rPr>
                <w:rFonts w:ascii="Arial" w:hAnsi="Arial" w:cs="Arial"/>
                <w:sz w:val="18"/>
                <w:szCs w:val="18"/>
                <w:lang w:val="en-GB"/>
              </w:rPr>
              <w:instrText xml:space="preserve"> FORMCHECKBOX </w:instrText>
            </w:r>
            <w:r w:rsidRPr="00BA6A8B">
              <w:rPr>
                <w:rFonts w:ascii="Arial" w:hAnsi="Arial" w:cs="Arial"/>
                <w:sz w:val="18"/>
                <w:szCs w:val="18"/>
                <w:lang w:val="en-GB"/>
              </w:rPr>
            </w:r>
            <w:r w:rsidRPr="00BA6A8B">
              <w:rPr>
                <w:rFonts w:ascii="Arial" w:hAnsi="Arial" w:cs="Arial"/>
                <w:sz w:val="18"/>
                <w:szCs w:val="18"/>
                <w:lang w:val="en-GB"/>
              </w:rPr>
              <w:fldChar w:fldCharType="separate"/>
            </w:r>
            <w:r w:rsidRPr="00BA6A8B">
              <w:rPr>
                <w:rFonts w:ascii="Arial" w:hAnsi="Arial" w:cs="Arial"/>
                <w:sz w:val="18"/>
                <w:szCs w:val="18"/>
                <w:lang w:val="en-GB"/>
              </w:rPr>
              <w:fldChar w:fldCharType="end"/>
            </w:r>
            <w:r w:rsidRPr="00BA6A8B">
              <w:rPr>
                <w:rFonts w:ascii="Arial" w:hAnsi="Arial" w:cs="Arial"/>
                <w:sz w:val="18"/>
                <w:szCs w:val="18"/>
                <w:lang w:val="en-GB"/>
              </w:rPr>
              <w:t xml:space="preserve">Yes </w:t>
            </w:r>
            <w:r w:rsidRPr="00BA6A8B">
              <w:rPr>
                <w:rFonts w:ascii="Arial" w:hAnsi="Arial" w:cs="Arial"/>
                <w:sz w:val="18"/>
                <w:szCs w:val="18"/>
                <w:lang w:val="en-GB"/>
              </w:rPr>
              <w:fldChar w:fldCharType="begin">
                <w:ffData>
                  <w:name w:val="Check2"/>
                  <w:enabled/>
                  <w:calcOnExit w:val="0"/>
                  <w:checkBox>
                    <w:sizeAuto/>
                    <w:default w:val="0"/>
                  </w:checkBox>
                </w:ffData>
              </w:fldChar>
            </w:r>
            <w:r w:rsidRPr="00BA6A8B">
              <w:rPr>
                <w:rFonts w:ascii="Arial" w:hAnsi="Arial" w:cs="Arial"/>
                <w:sz w:val="18"/>
                <w:szCs w:val="18"/>
                <w:lang w:val="en-GB"/>
              </w:rPr>
              <w:instrText xml:space="preserve"> FORMCHECKBOX </w:instrText>
            </w:r>
            <w:r w:rsidRPr="00BA6A8B">
              <w:rPr>
                <w:rFonts w:ascii="Arial" w:hAnsi="Arial" w:cs="Arial"/>
                <w:sz w:val="18"/>
                <w:szCs w:val="18"/>
                <w:lang w:val="en-GB"/>
              </w:rPr>
            </w:r>
            <w:r w:rsidRPr="00BA6A8B">
              <w:rPr>
                <w:rFonts w:ascii="Arial" w:hAnsi="Arial" w:cs="Arial"/>
                <w:sz w:val="18"/>
                <w:szCs w:val="18"/>
                <w:lang w:val="en-GB"/>
              </w:rPr>
              <w:fldChar w:fldCharType="separate"/>
            </w:r>
            <w:r w:rsidRPr="00BA6A8B">
              <w:rPr>
                <w:rFonts w:ascii="Arial" w:hAnsi="Arial" w:cs="Arial"/>
                <w:sz w:val="18"/>
                <w:szCs w:val="18"/>
                <w:lang w:val="en-GB"/>
              </w:rPr>
              <w:fldChar w:fldCharType="end"/>
            </w:r>
            <w:r w:rsidRPr="00BA6A8B">
              <w:rPr>
                <w:rFonts w:ascii="Arial" w:hAnsi="Arial" w:cs="Arial"/>
                <w:sz w:val="18"/>
                <w:szCs w:val="18"/>
                <w:lang w:val="en-GB"/>
              </w:rPr>
              <w:t xml:space="preserve"> No</w:t>
            </w:r>
          </w:p>
        </w:tc>
      </w:tr>
      <w:tr w:rsidR="00F0517D" w:rsidRPr="00BA6A8B" w14:paraId="14C4594A" w14:textId="77777777" w:rsidTr="00426C18">
        <w:tc>
          <w:tcPr>
            <w:tcW w:w="7513" w:type="dxa"/>
          </w:tcPr>
          <w:p w14:paraId="5A1B8BF2" w14:textId="5252F3F9" w:rsidR="00F0517D" w:rsidRPr="00BA6A8B" w:rsidRDefault="00FE558E" w:rsidP="008F08D6">
            <w:pPr>
              <w:widowControl/>
              <w:rPr>
                <w:rFonts w:ascii="Arial" w:hAnsi="Arial" w:cs="Arial"/>
                <w:lang w:val="en-GB"/>
              </w:rPr>
            </w:pPr>
            <w:r>
              <w:rPr>
                <w:rFonts w:ascii="Arial" w:hAnsi="Arial" w:cs="Arial"/>
                <w:lang w:val="en-GB"/>
              </w:rPr>
              <w:t>Process technology including process intensification</w:t>
            </w:r>
          </w:p>
        </w:tc>
        <w:tc>
          <w:tcPr>
            <w:tcW w:w="1559" w:type="dxa"/>
          </w:tcPr>
          <w:p w14:paraId="6DD4B8D9" w14:textId="64EDAA25" w:rsidR="00F0517D" w:rsidRPr="00BA6A8B" w:rsidRDefault="00F0517D" w:rsidP="00426C18">
            <w:pPr>
              <w:widowControl/>
              <w:jc w:val="center"/>
              <w:rPr>
                <w:rFonts w:ascii="Arial" w:hAnsi="Arial" w:cs="Arial"/>
                <w:lang w:val="en-GB"/>
              </w:rPr>
            </w:pPr>
            <w:r w:rsidRPr="00BA6A8B">
              <w:rPr>
                <w:rFonts w:ascii="Arial" w:hAnsi="Arial" w:cs="Arial"/>
                <w:sz w:val="18"/>
                <w:szCs w:val="18"/>
                <w:lang w:val="en-GB"/>
              </w:rPr>
              <w:fldChar w:fldCharType="begin">
                <w:ffData>
                  <w:name w:val="Check1"/>
                  <w:enabled/>
                  <w:calcOnExit w:val="0"/>
                  <w:checkBox>
                    <w:sizeAuto/>
                    <w:default w:val="0"/>
                  </w:checkBox>
                </w:ffData>
              </w:fldChar>
            </w:r>
            <w:r w:rsidRPr="00BA6A8B">
              <w:rPr>
                <w:rFonts w:ascii="Arial" w:hAnsi="Arial" w:cs="Arial"/>
                <w:sz w:val="18"/>
                <w:szCs w:val="18"/>
                <w:lang w:val="en-GB"/>
              </w:rPr>
              <w:instrText xml:space="preserve"> FORMCHECKBOX </w:instrText>
            </w:r>
            <w:r w:rsidRPr="00BA6A8B">
              <w:rPr>
                <w:rFonts w:ascii="Arial" w:hAnsi="Arial" w:cs="Arial"/>
                <w:sz w:val="18"/>
                <w:szCs w:val="18"/>
                <w:lang w:val="en-GB"/>
              </w:rPr>
            </w:r>
            <w:r w:rsidRPr="00BA6A8B">
              <w:rPr>
                <w:rFonts w:ascii="Arial" w:hAnsi="Arial" w:cs="Arial"/>
                <w:sz w:val="18"/>
                <w:szCs w:val="18"/>
                <w:lang w:val="en-GB"/>
              </w:rPr>
              <w:fldChar w:fldCharType="separate"/>
            </w:r>
            <w:r w:rsidRPr="00BA6A8B">
              <w:rPr>
                <w:rFonts w:ascii="Arial" w:hAnsi="Arial" w:cs="Arial"/>
                <w:sz w:val="18"/>
                <w:szCs w:val="18"/>
                <w:lang w:val="en-GB"/>
              </w:rPr>
              <w:fldChar w:fldCharType="end"/>
            </w:r>
            <w:r w:rsidRPr="00BA6A8B">
              <w:rPr>
                <w:rFonts w:ascii="Arial" w:hAnsi="Arial" w:cs="Arial"/>
                <w:sz w:val="18"/>
                <w:szCs w:val="18"/>
                <w:lang w:val="en-GB"/>
              </w:rPr>
              <w:t xml:space="preserve">Yes </w:t>
            </w:r>
            <w:r w:rsidRPr="00BA6A8B">
              <w:rPr>
                <w:rFonts w:ascii="Arial" w:hAnsi="Arial" w:cs="Arial"/>
                <w:sz w:val="18"/>
                <w:szCs w:val="18"/>
                <w:lang w:val="en-GB"/>
              </w:rPr>
              <w:fldChar w:fldCharType="begin">
                <w:ffData>
                  <w:name w:val="Check2"/>
                  <w:enabled/>
                  <w:calcOnExit w:val="0"/>
                  <w:checkBox>
                    <w:sizeAuto/>
                    <w:default w:val="0"/>
                  </w:checkBox>
                </w:ffData>
              </w:fldChar>
            </w:r>
            <w:r w:rsidRPr="00BA6A8B">
              <w:rPr>
                <w:rFonts w:ascii="Arial" w:hAnsi="Arial" w:cs="Arial"/>
                <w:sz w:val="18"/>
                <w:szCs w:val="18"/>
                <w:lang w:val="en-GB"/>
              </w:rPr>
              <w:instrText xml:space="preserve"> FORMCHECKBOX </w:instrText>
            </w:r>
            <w:r w:rsidRPr="00BA6A8B">
              <w:rPr>
                <w:rFonts w:ascii="Arial" w:hAnsi="Arial" w:cs="Arial"/>
                <w:sz w:val="18"/>
                <w:szCs w:val="18"/>
                <w:lang w:val="en-GB"/>
              </w:rPr>
            </w:r>
            <w:r w:rsidRPr="00BA6A8B">
              <w:rPr>
                <w:rFonts w:ascii="Arial" w:hAnsi="Arial" w:cs="Arial"/>
                <w:sz w:val="18"/>
                <w:szCs w:val="18"/>
                <w:lang w:val="en-GB"/>
              </w:rPr>
              <w:fldChar w:fldCharType="separate"/>
            </w:r>
            <w:r w:rsidRPr="00BA6A8B">
              <w:rPr>
                <w:rFonts w:ascii="Arial" w:hAnsi="Arial" w:cs="Arial"/>
                <w:sz w:val="18"/>
                <w:szCs w:val="18"/>
                <w:lang w:val="en-GB"/>
              </w:rPr>
              <w:fldChar w:fldCharType="end"/>
            </w:r>
            <w:r w:rsidRPr="00BA6A8B">
              <w:rPr>
                <w:rFonts w:ascii="Arial" w:hAnsi="Arial" w:cs="Arial"/>
                <w:sz w:val="18"/>
                <w:szCs w:val="18"/>
                <w:lang w:val="en-GB"/>
              </w:rPr>
              <w:t xml:space="preserve"> No</w:t>
            </w:r>
          </w:p>
        </w:tc>
      </w:tr>
      <w:tr w:rsidR="00F0517D" w:rsidRPr="00BA6A8B" w14:paraId="0A7BD488" w14:textId="77777777" w:rsidTr="00426C18">
        <w:tc>
          <w:tcPr>
            <w:tcW w:w="7513" w:type="dxa"/>
          </w:tcPr>
          <w:p w14:paraId="4BA23A7B" w14:textId="098119A3" w:rsidR="00F0517D" w:rsidRPr="00BA6A8B" w:rsidRDefault="00FE558E" w:rsidP="00D90E54">
            <w:pPr>
              <w:widowControl/>
              <w:rPr>
                <w:rFonts w:ascii="Arial" w:hAnsi="Arial" w:cs="Arial"/>
                <w:lang w:val="en-GB"/>
              </w:rPr>
            </w:pPr>
            <w:r>
              <w:rPr>
                <w:rFonts w:ascii="Arial" w:hAnsi="Arial" w:cs="Arial"/>
                <w:lang w:val="en-GB"/>
              </w:rPr>
              <w:t xml:space="preserve">Mechatronics and </w:t>
            </w:r>
            <w:proofErr w:type="spellStart"/>
            <w:r>
              <w:rPr>
                <w:rFonts w:ascii="Arial" w:hAnsi="Arial" w:cs="Arial"/>
                <w:lang w:val="en-GB"/>
              </w:rPr>
              <w:t>optomechatronics</w:t>
            </w:r>
            <w:proofErr w:type="spellEnd"/>
          </w:p>
        </w:tc>
        <w:tc>
          <w:tcPr>
            <w:tcW w:w="1559" w:type="dxa"/>
          </w:tcPr>
          <w:p w14:paraId="29AA6F48" w14:textId="21336214" w:rsidR="00F0517D" w:rsidRPr="00BA6A8B" w:rsidRDefault="00F0517D" w:rsidP="00426C18">
            <w:pPr>
              <w:widowControl/>
              <w:jc w:val="center"/>
              <w:rPr>
                <w:rFonts w:ascii="Arial" w:hAnsi="Arial" w:cs="Arial"/>
                <w:lang w:val="en-GB"/>
              </w:rPr>
            </w:pPr>
            <w:r w:rsidRPr="00BA6A8B">
              <w:rPr>
                <w:rFonts w:ascii="Arial" w:hAnsi="Arial" w:cs="Arial"/>
                <w:sz w:val="18"/>
                <w:szCs w:val="18"/>
                <w:lang w:val="en-GB"/>
              </w:rPr>
              <w:fldChar w:fldCharType="begin">
                <w:ffData>
                  <w:name w:val="Check1"/>
                  <w:enabled/>
                  <w:calcOnExit w:val="0"/>
                  <w:checkBox>
                    <w:sizeAuto/>
                    <w:default w:val="0"/>
                  </w:checkBox>
                </w:ffData>
              </w:fldChar>
            </w:r>
            <w:r w:rsidRPr="00BA6A8B">
              <w:rPr>
                <w:rFonts w:ascii="Arial" w:hAnsi="Arial" w:cs="Arial"/>
                <w:sz w:val="18"/>
                <w:szCs w:val="18"/>
                <w:lang w:val="en-GB"/>
              </w:rPr>
              <w:instrText xml:space="preserve"> FORMCHECKBOX </w:instrText>
            </w:r>
            <w:r w:rsidRPr="00BA6A8B">
              <w:rPr>
                <w:rFonts w:ascii="Arial" w:hAnsi="Arial" w:cs="Arial"/>
                <w:sz w:val="18"/>
                <w:szCs w:val="18"/>
                <w:lang w:val="en-GB"/>
              </w:rPr>
            </w:r>
            <w:r w:rsidRPr="00BA6A8B">
              <w:rPr>
                <w:rFonts w:ascii="Arial" w:hAnsi="Arial" w:cs="Arial"/>
                <w:sz w:val="18"/>
                <w:szCs w:val="18"/>
                <w:lang w:val="en-GB"/>
              </w:rPr>
              <w:fldChar w:fldCharType="separate"/>
            </w:r>
            <w:r w:rsidRPr="00BA6A8B">
              <w:rPr>
                <w:rFonts w:ascii="Arial" w:hAnsi="Arial" w:cs="Arial"/>
                <w:sz w:val="18"/>
                <w:szCs w:val="18"/>
                <w:lang w:val="en-GB"/>
              </w:rPr>
              <w:fldChar w:fldCharType="end"/>
            </w:r>
            <w:r w:rsidRPr="00BA6A8B">
              <w:rPr>
                <w:rFonts w:ascii="Arial" w:hAnsi="Arial" w:cs="Arial"/>
                <w:sz w:val="18"/>
                <w:szCs w:val="18"/>
                <w:lang w:val="en-GB"/>
              </w:rPr>
              <w:t xml:space="preserve">Yes </w:t>
            </w:r>
            <w:r w:rsidRPr="00BA6A8B">
              <w:rPr>
                <w:rFonts w:ascii="Arial" w:hAnsi="Arial" w:cs="Arial"/>
                <w:sz w:val="18"/>
                <w:szCs w:val="18"/>
                <w:lang w:val="en-GB"/>
              </w:rPr>
              <w:fldChar w:fldCharType="begin">
                <w:ffData>
                  <w:name w:val="Check2"/>
                  <w:enabled/>
                  <w:calcOnExit w:val="0"/>
                  <w:checkBox>
                    <w:sizeAuto/>
                    <w:default w:val="0"/>
                  </w:checkBox>
                </w:ffData>
              </w:fldChar>
            </w:r>
            <w:r w:rsidRPr="00BA6A8B">
              <w:rPr>
                <w:rFonts w:ascii="Arial" w:hAnsi="Arial" w:cs="Arial"/>
                <w:sz w:val="18"/>
                <w:szCs w:val="18"/>
                <w:lang w:val="en-GB"/>
              </w:rPr>
              <w:instrText xml:space="preserve"> FORMCHECKBOX </w:instrText>
            </w:r>
            <w:r w:rsidRPr="00BA6A8B">
              <w:rPr>
                <w:rFonts w:ascii="Arial" w:hAnsi="Arial" w:cs="Arial"/>
                <w:sz w:val="18"/>
                <w:szCs w:val="18"/>
                <w:lang w:val="en-GB"/>
              </w:rPr>
            </w:r>
            <w:r w:rsidRPr="00BA6A8B">
              <w:rPr>
                <w:rFonts w:ascii="Arial" w:hAnsi="Arial" w:cs="Arial"/>
                <w:sz w:val="18"/>
                <w:szCs w:val="18"/>
                <w:lang w:val="en-GB"/>
              </w:rPr>
              <w:fldChar w:fldCharType="separate"/>
            </w:r>
            <w:r w:rsidRPr="00BA6A8B">
              <w:rPr>
                <w:rFonts w:ascii="Arial" w:hAnsi="Arial" w:cs="Arial"/>
                <w:sz w:val="18"/>
                <w:szCs w:val="18"/>
                <w:lang w:val="en-GB"/>
              </w:rPr>
              <w:fldChar w:fldCharType="end"/>
            </w:r>
            <w:r w:rsidRPr="00BA6A8B">
              <w:rPr>
                <w:rFonts w:ascii="Arial" w:hAnsi="Arial" w:cs="Arial"/>
                <w:sz w:val="18"/>
                <w:szCs w:val="18"/>
                <w:lang w:val="en-GB"/>
              </w:rPr>
              <w:t xml:space="preserve"> No</w:t>
            </w:r>
          </w:p>
        </w:tc>
      </w:tr>
      <w:tr w:rsidR="00F0517D" w:rsidRPr="00BA6A8B" w14:paraId="7E9D294E" w14:textId="77777777" w:rsidTr="00426C18">
        <w:tc>
          <w:tcPr>
            <w:tcW w:w="7513" w:type="dxa"/>
          </w:tcPr>
          <w:p w14:paraId="4B9521CC" w14:textId="124AF5B7" w:rsidR="00F0517D" w:rsidRPr="00BA6A8B" w:rsidRDefault="00816880" w:rsidP="00D90E54">
            <w:pPr>
              <w:widowControl/>
              <w:rPr>
                <w:rFonts w:ascii="Arial" w:hAnsi="Arial" w:cs="Arial"/>
                <w:lang w:val="en-GB"/>
              </w:rPr>
            </w:pPr>
            <w:r>
              <w:rPr>
                <w:rFonts w:ascii="Arial" w:hAnsi="Arial" w:cs="Arial"/>
                <w:lang w:val="en-GB"/>
              </w:rPr>
              <w:t>Energy materials</w:t>
            </w:r>
          </w:p>
        </w:tc>
        <w:tc>
          <w:tcPr>
            <w:tcW w:w="1559" w:type="dxa"/>
          </w:tcPr>
          <w:p w14:paraId="333E7862" w14:textId="1923ED1B" w:rsidR="00F0517D" w:rsidRPr="00BA6A8B" w:rsidRDefault="00F0517D" w:rsidP="00426C18">
            <w:pPr>
              <w:widowControl/>
              <w:jc w:val="center"/>
              <w:rPr>
                <w:rFonts w:ascii="Arial" w:hAnsi="Arial" w:cs="Arial"/>
                <w:lang w:val="en-GB"/>
              </w:rPr>
            </w:pPr>
            <w:r w:rsidRPr="00BA6A8B">
              <w:rPr>
                <w:rFonts w:ascii="Arial" w:hAnsi="Arial" w:cs="Arial"/>
                <w:sz w:val="18"/>
                <w:szCs w:val="18"/>
                <w:lang w:val="en-GB"/>
              </w:rPr>
              <w:fldChar w:fldCharType="begin">
                <w:ffData>
                  <w:name w:val="Check1"/>
                  <w:enabled/>
                  <w:calcOnExit w:val="0"/>
                  <w:checkBox>
                    <w:sizeAuto/>
                    <w:default w:val="0"/>
                  </w:checkBox>
                </w:ffData>
              </w:fldChar>
            </w:r>
            <w:r w:rsidRPr="00BA6A8B">
              <w:rPr>
                <w:rFonts w:ascii="Arial" w:hAnsi="Arial" w:cs="Arial"/>
                <w:sz w:val="18"/>
                <w:szCs w:val="18"/>
                <w:lang w:val="en-GB"/>
              </w:rPr>
              <w:instrText xml:space="preserve"> FORMCHECKBOX </w:instrText>
            </w:r>
            <w:r w:rsidRPr="00BA6A8B">
              <w:rPr>
                <w:rFonts w:ascii="Arial" w:hAnsi="Arial" w:cs="Arial"/>
                <w:sz w:val="18"/>
                <w:szCs w:val="18"/>
                <w:lang w:val="en-GB"/>
              </w:rPr>
            </w:r>
            <w:r w:rsidRPr="00BA6A8B">
              <w:rPr>
                <w:rFonts w:ascii="Arial" w:hAnsi="Arial" w:cs="Arial"/>
                <w:sz w:val="18"/>
                <w:szCs w:val="18"/>
                <w:lang w:val="en-GB"/>
              </w:rPr>
              <w:fldChar w:fldCharType="separate"/>
            </w:r>
            <w:r w:rsidRPr="00BA6A8B">
              <w:rPr>
                <w:rFonts w:ascii="Arial" w:hAnsi="Arial" w:cs="Arial"/>
                <w:sz w:val="18"/>
                <w:szCs w:val="18"/>
                <w:lang w:val="en-GB"/>
              </w:rPr>
              <w:fldChar w:fldCharType="end"/>
            </w:r>
            <w:r w:rsidRPr="00BA6A8B">
              <w:rPr>
                <w:rFonts w:ascii="Arial" w:hAnsi="Arial" w:cs="Arial"/>
                <w:sz w:val="18"/>
                <w:szCs w:val="18"/>
                <w:lang w:val="en-GB"/>
              </w:rPr>
              <w:t xml:space="preserve">Yes </w:t>
            </w:r>
            <w:r w:rsidRPr="00BA6A8B">
              <w:rPr>
                <w:rFonts w:ascii="Arial" w:hAnsi="Arial" w:cs="Arial"/>
                <w:sz w:val="18"/>
                <w:szCs w:val="18"/>
                <w:lang w:val="en-GB"/>
              </w:rPr>
              <w:fldChar w:fldCharType="begin">
                <w:ffData>
                  <w:name w:val="Check2"/>
                  <w:enabled/>
                  <w:calcOnExit w:val="0"/>
                  <w:checkBox>
                    <w:sizeAuto/>
                    <w:default w:val="0"/>
                  </w:checkBox>
                </w:ffData>
              </w:fldChar>
            </w:r>
            <w:r w:rsidRPr="00BA6A8B">
              <w:rPr>
                <w:rFonts w:ascii="Arial" w:hAnsi="Arial" w:cs="Arial"/>
                <w:sz w:val="18"/>
                <w:szCs w:val="18"/>
                <w:lang w:val="en-GB"/>
              </w:rPr>
              <w:instrText xml:space="preserve"> FORMCHECKBOX </w:instrText>
            </w:r>
            <w:r w:rsidRPr="00BA6A8B">
              <w:rPr>
                <w:rFonts w:ascii="Arial" w:hAnsi="Arial" w:cs="Arial"/>
                <w:sz w:val="18"/>
                <w:szCs w:val="18"/>
                <w:lang w:val="en-GB"/>
              </w:rPr>
            </w:r>
            <w:r w:rsidRPr="00BA6A8B">
              <w:rPr>
                <w:rFonts w:ascii="Arial" w:hAnsi="Arial" w:cs="Arial"/>
                <w:sz w:val="18"/>
                <w:szCs w:val="18"/>
                <w:lang w:val="en-GB"/>
              </w:rPr>
              <w:fldChar w:fldCharType="separate"/>
            </w:r>
            <w:r w:rsidRPr="00BA6A8B">
              <w:rPr>
                <w:rFonts w:ascii="Arial" w:hAnsi="Arial" w:cs="Arial"/>
                <w:sz w:val="18"/>
                <w:szCs w:val="18"/>
                <w:lang w:val="en-GB"/>
              </w:rPr>
              <w:fldChar w:fldCharType="end"/>
            </w:r>
            <w:r w:rsidRPr="00BA6A8B">
              <w:rPr>
                <w:rFonts w:ascii="Arial" w:hAnsi="Arial" w:cs="Arial"/>
                <w:sz w:val="18"/>
                <w:szCs w:val="18"/>
                <w:lang w:val="en-GB"/>
              </w:rPr>
              <w:t xml:space="preserve"> No</w:t>
            </w:r>
          </w:p>
        </w:tc>
      </w:tr>
      <w:tr w:rsidR="00F0517D" w:rsidRPr="00BA6A8B" w14:paraId="47D1F00B" w14:textId="77777777" w:rsidTr="00426C18">
        <w:tc>
          <w:tcPr>
            <w:tcW w:w="7513" w:type="dxa"/>
          </w:tcPr>
          <w:p w14:paraId="6E469024" w14:textId="128B0315" w:rsidR="00F0517D" w:rsidRPr="00BA6A8B" w:rsidRDefault="00816880" w:rsidP="00D90E54">
            <w:pPr>
              <w:widowControl/>
              <w:rPr>
                <w:rFonts w:ascii="Arial" w:hAnsi="Arial" w:cs="Arial"/>
                <w:lang w:val="en-GB"/>
              </w:rPr>
            </w:pPr>
            <w:r>
              <w:rPr>
                <w:rFonts w:ascii="Arial" w:hAnsi="Arial" w:cs="Arial"/>
                <w:lang w:val="en-GB"/>
              </w:rPr>
              <w:t>Semiconductor technologies</w:t>
            </w:r>
          </w:p>
        </w:tc>
        <w:tc>
          <w:tcPr>
            <w:tcW w:w="1559" w:type="dxa"/>
          </w:tcPr>
          <w:p w14:paraId="2414AA31" w14:textId="1D057C38" w:rsidR="00F0517D" w:rsidRPr="00BA6A8B" w:rsidRDefault="00F0517D" w:rsidP="00426C18">
            <w:pPr>
              <w:widowControl/>
              <w:jc w:val="center"/>
              <w:rPr>
                <w:rFonts w:ascii="Arial" w:hAnsi="Arial" w:cs="Arial"/>
                <w:lang w:val="en-GB"/>
              </w:rPr>
            </w:pPr>
            <w:r w:rsidRPr="00BA6A8B">
              <w:rPr>
                <w:rFonts w:ascii="Arial" w:hAnsi="Arial" w:cs="Arial"/>
                <w:sz w:val="18"/>
                <w:szCs w:val="18"/>
                <w:lang w:val="en-GB"/>
              </w:rPr>
              <w:fldChar w:fldCharType="begin">
                <w:ffData>
                  <w:name w:val="Check1"/>
                  <w:enabled/>
                  <w:calcOnExit w:val="0"/>
                  <w:checkBox>
                    <w:sizeAuto/>
                    <w:default w:val="0"/>
                  </w:checkBox>
                </w:ffData>
              </w:fldChar>
            </w:r>
            <w:r w:rsidRPr="00BA6A8B">
              <w:rPr>
                <w:rFonts w:ascii="Arial" w:hAnsi="Arial" w:cs="Arial"/>
                <w:sz w:val="18"/>
                <w:szCs w:val="18"/>
                <w:lang w:val="en-GB"/>
              </w:rPr>
              <w:instrText xml:space="preserve"> FORMCHECKBOX </w:instrText>
            </w:r>
            <w:r w:rsidRPr="00BA6A8B">
              <w:rPr>
                <w:rFonts w:ascii="Arial" w:hAnsi="Arial" w:cs="Arial"/>
                <w:sz w:val="18"/>
                <w:szCs w:val="18"/>
                <w:lang w:val="en-GB"/>
              </w:rPr>
            </w:r>
            <w:r w:rsidRPr="00BA6A8B">
              <w:rPr>
                <w:rFonts w:ascii="Arial" w:hAnsi="Arial" w:cs="Arial"/>
                <w:sz w:val="18"/>
                <w:szCs w:val="18"/>
                <w:lang w:val="en-GB"/>
              </w:rPr>
              <w:fldChar w:fldCharType="separate"/>
            </w:r>
            <w:r w:rsidRPr="00BA6A8B">
              <w:rPr>
                <w:rFonts w:ascii="Arial" w:hAnsi="Arial" w:cs="Arial"/>
                <w:sz w:val="18"/>
                <w:szCs w:val="18"/>
                <w:lang w:val="en-GB"/>
              </w:rPr>
              <w:fldChar w:fldCharType="end"/>
            </w:r>
            <w:r w:rsidRPr="00BA6A8B">
              <w:rPr>
                <w:rFonts w:ascii="Arial" w:hAnsi="Arial" w:cs="Arial"/>
                <w:sz w:val="18"/>
                <w:szCs w:val="18"/>
                <w:lang w:val="en-GB"/>
              </w:rPr>
              <w:t xml:space="preserve">Yes </w:t>
            </w:r>
            <w:r w:rsidRPr="00BA6A8B">
              <w:rPr>
                <w:rFonts w:ascii="Arial" w:hAnsi="Arial" w:cs="Arial"/>
                <w:sz w:val="18"/>
                <w:szCs w:val="18"/>
                <w:lang w:val="en-GB"/>
              </w:rPr>
              <w:fldChar w:fldCharType="begin">
                <w:ffData>
                  <w:name w:val="Check2"/>
                  <w:enabled/>
                  <w:calcOnExit w:val="0"/>
                  <w:checkBox>
                    <w:sizeAuto/>
                    <w:default w:val="0"/>
                  </w:checkBox>
                </w:ffData>
              </w:fldChar>
            </w:r>
            <w:r w:rsidRPr="00BA6A8B">
              <w:rPr>
                <w:rFonts w:ascii="Arial" w:hAnsi="Arial" w:cs="Arial"/>
                <w:sz w:val="18"/>
                <w:szCs w:val="18"/>
                <w:lang w:val="en-GB"/>
              </w:rPr>
              <w:instrText xml:space="preserve"> FORMCHECKBOX </w:instrText>
            </w:r>
            <w:r w:rsidRPr="00BA6A8B">
              <w:rPr>
                <w:rFonts w:ascii="Arial" w:hAnsi="Arial" w:cs="Arial"/>
                <w:sz w:val="18"/>
                <w:szCs w:val="18"/>
                <w:lang w:val="en-GB"/>
              </w:rPr>
            </w:r>
            <w:r w:rsidRPr="00BA6A8B">
              <w:rPr>
                <w:rFonts w:ascii="Arial" w:hAnsi="Arial" w:cs="Arial"/>
                <w:sz w:val="18"/>
                <w:szCs w:val="18"/>
                <w:lang w:val="en-GB"/>
              </w:rPr>
              <w:fldChar w:fldCharType="separate"/>
            </w:r>
            <w:r w:rsidRPr="00BA6A8B">
              <w:rPr>
                <w:rFonts w:ascii="Arial" w:hAnsi="Arial" w:cs="Arial"/>
                <w:sz w:val="18"/>
                <w:szCs w:val="18"/>
                <w:lang w:val="en-GB"/>
              </w:rPr>
              <w:fldChar w:fldCharType="end"/>
            </w:r>
            <w:r w:rsidRPr="00BA6A8B">
              <w:rPr>
                <w:rFonts w:ascii="Arial" w:hAnsi="Arial" w:cs="Arial"/>
                <w:sz w:val="18"/>
                <w:szCs w:val="18"/>
                <w:lang w:val="en-GB"/>
              </w:rPr>
              <w:t xml:space="preserve"> No</w:t>
            </w:r>
          </w:p>
        </w:tc>
      </w:tr>
      <w:tr w:rsidR="00920596" w:rsidRPr="00BA6A8B" w14:paraId="2E45464C" w14:textId="77777777" w:rsidTr="00426C18">
        <w:tc>
          <w:tcPr>
            <w:tcW w:w="7513" w:type="dxa"/>
          </w:tcPr>
          <w:p w14:paraId="00D9FEA7" w14:textId="318D3DDD" w:rsidR="00920596" w:rsidRDefault="00920596" w:rsidP="00D90E54">
            <w:pPr>
              <w:widowControl/>
              <w:rPr>
                <w:rFonts w:ascii="Arial" w:hAnsi="Arial" w:cs="Arial"/>
                <w:lang w:val="en-GB"/>
              </w:rPr>
            </w:pPr>
            <w:r>
              <w:rPr>
                <w:rFonts w:ascii="Arial" w:hAnsi="Arial" w:cs="Arial"/>
                <w:lang w:val="en-GB"/>
              </w:rPr>
              <w:t>Cybersecurity technologies</w:t>
            </w:r>
          </w:p>
        </w:tc>
        <w:tc>
          <w:tcPr>
            <w:tcW w:w="1559" w:type="dxa"/>
          </w:tcPr>
          <w:p w14:paraId="460AFAD3" w14:textId="371A50D8" w:rsidR="00920596" w:rsidRPr="00BA6A8B" w:rsidRDefault="00920596" w:rsidP="00426C18">
            <w:pPr>
              <w:widowControl/>
              <w:jc w:val="center"/>
              <w:rPr>
                <w:rFonts w:ascii="Arial" w:hAnsi="Arial" w:cs="Arial"/>
                <w:sz w:val="18"/>
                <w:szCs w:val="18"/>
                <w:lang w:val="en-GB"/>
              </w:rPr>
            </w:pPr>
            <w:r w:rsidRPr="00BA6A8B">
              <w:rPr>
                <w:rFonts w:ascii="Arial" w:hAnsi="Arial" w:cs="Arial"/>
                <w:sz w:val="18"/>
                <w:szCs w:val="18"/>
                <w:lang w:val="en-GB"/>
              </w:rPr>
              <w:fldChar w:fldCharType="begin">
                <w:ffData>
                  <w:name w:val="Check1"/>
                  <w:enabled/>
                  <w:calcOnExit w:val="0"/>
                  <w:checkBox>
                    <w:sizeAuto/>
                    <w:default w:val="0"/>
                  </w:checkBox>
                </w:ffData>
              </w:fldChar>
            </w:r>
            <w:r w:rsidRPr="00BA6A8B">
              <w:rPr>
                <w:rFonts w:ascii="Arial" w:hAnsi="Arial" w:cs="Arial"/>
                <w:sz w:val="18"/>
                <w:szCs w:val="18"/>
                <w:lang w:val="en-GB"/>
              </w:rPr>
              <w:instrText xml:space="preserve"> FORMCHECKBOX </w:instrText>
            </w:r>
            <w:r w:rsidRPr="00BA6A8B">
              <w:rPr>
                <w:rFonts w:ascii="Arial" w:hAnsi="Arial" w:cs="Arial"/>
                <w:sz w:val="18"/>
                <w:szCs w:val="18"/>
                <w:lang w:val="en-GB"/>
              </w:rPr>
            </w:r>
            <w:r w:rsidRPr="00BA6A8B">
              <w:rPr>
                <w:rFonts w:ascii="Arial" w:hAnsi="Arial" w:cs="Arial"/>
                <w:sz w:val="18"/>
                <w:szCs w:val="18"/>
                <w:lang w:val="en-GB"/>
              </w:rPr>
              <w:fldChar w:fldCharType="separate"/>
            </w:r>
            <w:r w:rsidRPr="00BA6A8B">
              <w:rPr>
                <w:rFonts w:ascii="Arial" w:hAnsi="Arial" w:cs="Arial"/>
                <w:sz w:val="18"/>
                <w:szCs w:val="18"/>
                <w:lang w:val="en-GB"/>
              </w:rPr>
              <w:fldChar w:fldCharType="end"/>
            </w:r>
            <w:r w:rsidRPr="00BA6A8B">
              <w:rPr>
                <w:rFonts w:ascii="Arial" w:hAnsi="Arial" w:cs="Arial"/>
                <w:sz w:val="18"/>
                <w:szCs w:val="18"/>
                <w:lang w:val="en-GB"/>
              </w:rPr>
              <w:t xml:space="preserve">Yes </w:t>
            </w:r>
            <w:r w:rsidRPr="00BA6A8B">
              <w:rPr>
                <w:rFonts w:ascii="Arial" w:hAnsi="Arial" w:cs="Arial"/>
                <w:sz w:val="18"/>
                <w:szCs w:val="18"/>
                <w:lang w:val="en-GB"/>
              </w:rPr>
              <w:fldChar w:fldCharType="begin">
                <w:ffData>
                  <w:name w:val="Check2"/>
                  <w:enabled/>
                  <w:calcOnExit w:val="0"/>
                  <w:checkBox>
                    <w:sizeAuto/>
                    <w:default w:val="0"/>
                  </w:checkBox>
                </w:ffData>
              </w:fldChar>
            </w:r>
            <w:r w:rsidRPr="00BA6A8B">
              <w:rPr>
                <w:rFonts w:ascii="Arial" w:hAnsi="Arial" w:cs="Arial"/>
                <w:sz w:val="18"/>
                <w:szCs w:val="18"/>
                <w:lang w:val="en-GB"/>
              </w:rPr>
              <w:instrText xml:space="preserve"> FORMCHECKBOX </w:instrText>
            </w:r>
            <w:r w:rsidRPr="00BA6A8B">
              <w:rPr>
                <w:rFonts w:ascii="Arial" w:hAnsi="Arial" w:cs="Arial"/>
                <w:sz w:val="18"/>
                <w:szCs w:val="18"/>
                <w:lang w:val="en-GB"/>
              </w:rPr>
            </w:r>
            <w:r w:rsidRPr="00BA6A8B">
              <w:rPr>
                <w:rFonts w:ascii="Arial" w:hAnsi="Arial" w:cs="Arial"/>
                <w:sz w:val="18"/>
                <w:szCs w:val="18"/>
                <w:lang w:val="en-GB"/>
              </w:rPr>
              <w:fldChar w:fldCharType="separate"/>
            </w:r>
            <w:r w:rsidRPr="00BA6A8B">
              <w:rPr>
                <w:rFonts w:ascii="Arial" w:hAnsi="Arial" w:cs="Arial"/>
                <w:sz w:val="18"/>
                <w:szCs w:val="18"/>
                <w:lang w:val="en-GB"/>
              </w:rPr>
              <w:fldChar w:fldCharType="end"/>
            </w:r>
            <w:r w:rsidRPr="00BA6A8B">
              <w:rPr>
                <w:rFonts w:ascii="Arial" w:hAnsi="Arial" w:cs="Arial"/>
                <w:sz w:val="18"/>
                <w:szCs w:val="18"/>
                <w:lang w:val="en-GB"/>
              </w:rPr>
              <w:t xml:space="preserve"> No</w:t>
            </w:r>
          </w:p>
        </w:tc>
      </w:tr>
      <w:tr w:rsidR="00B37FA9" w:rsidRPr="00BA6A8B" w14:paraId="7E67C247" w14:textId="77777777" w:rsidTr="00426C18">
        <w:tc>
          <w:tcPr>
            <w:tcW w:w="9072" w:type="dxa"/>
            <w:gridSpan w:val="2"/>
            <w:shd w:val="clear" w:color="auto" w:fill="DADADA"/>
          </w:tcPr>
          <w:p w14:paraId="1B2F3DEF" w14:textId="0C88C9FD" w:rsidR="00B37FA9" w:rsidRPr="00BA6A8B" w:rsidRDefault="00B37FA9" w:rsidP="00F0517D">
            <w:pPr>
              <w:widowControl/>
              <w:rPr>
                <w:rFonts w:ascii="Arial" w:hAnsi="Arial" w:cs="Arial"/>
                <w:sz w:val="18"/>
                <w:szCs w:val="18"/>
                <w:lang w:val="en-GB"/>
              </w:rPr>
            </w:pPr>
            <w:r>
              <w:rPr>
                <w:rFonts w:ascii="Arial" w:hAnsi="Arial" w:cs="Arial"/>
                <w:i/>
                <w:iCs/>
                <w:lang w:val="en-GB"/>
              </w:rPr>
              <w:t>b. Explain how the project co</w:t>
            </w:r>
            <w:r w:rsidR="00B55966">
              <w:rPr>
                <w:rFonts w:ascii="Arial" w:hAnsi="Arial" w:cs="Arial"/>
                <w:i/>
                <w:iCs/>
                <w:lang w:val="en-GB"/>
              </w:rPr>
              <w:t>nnects</w:t>
            </w:r>
            <w:r>
              <w:rPr>
                <w:rFonts w:ascii="Arial" w:hAnsi="Arial" w:cs="Arial"/>
                <w:i/>
                <w:iCs/>
                <w:lang w:val="en-GB"/>
              </w:rPr>
              <w:t xml:space="preserve"> </w:t>
            </w:r>
            <w:r w:rsidR="00040E6A">
              <w:rPr>
                <w:rFonts w:ascii="Arial" w:hAnsi="Arial" w:cs="Arial"/>
                <w:i/>
                <w:iCs/>
                <w:lang w:val="en-GB"/>
              </w:rPr>
              <w:t>to this</w:t>
            </w:r>
            <w:r>
              <w:rPr>
                <w:rFonts w:ascii="Arial" w:hAnsi="Arial" w:cs="Arial"/>
                <w:i/>
                <w:iCs/>
                <w:lang w:val="en-GB"/>
              </w:rPr>
              <w:t xml:space="preserve"> Key Enabling Technolog</w:t>
            </w:r>
            <w:r w:rsidR="00040E6A">
              <w:rPr>
                <w:rFonts w:ascii="Arial" w:hAnsi="Arial" w:cs="Arial"/>
                <w:i/>
                <w:iCs/>
                <w:lang w:val="en-GB"/>
              </w:rPr>
              <w:t>y</w:t>
            </w:r>
            <w:r>
              <w:rPr>
                <w:rFonts w:ascii="Arial" w:hAnsi="Arial" w:cs="Arial"/>
                <w:i/>
                <w:iCs/>
                <w:lang w:val="en-GB"/>
              </w:rPr>
              <w:t xml:space="preserve"> of the National Technology Strategy (max. 100 words).</w:t>
            </w:r>
          </w:p>
        </w:tc>
      </w:tr>
      <w:tr w:rsidR="00B37FA9" w:rsidRPr="004A7901" w14:paraId="645D01E5" w14:textId="77777777" w:rsidTr="00426C18">
        <w:tc>
          <w:tcPr>
            <w:tcW w:w="9072" w:type="dxa"/>
            <w:gridSpan w:val="2"/>
          </w:tcPr>
          <w:p w14:paraId="1D6ACA5A" w14:textId="5EC1F745" w:rsidR="00B37FA9" w:rsidRPr="004A7901" w:rsidRDefault="00040E6A" w:rsidP="00F0517D">
            <w:pPr>
              <w:widowControl/>
              <w:rPr>
                <w:rFonts w:ascii="Arial" w:hAnsi="Arial" w:cs="Arial"/>
                <w:i/>
                <w:iCs/>
                <w:lang w:val="en-GB"/>
              </w:rPr>
            </w:pPr>
            <w:r w:rsidRPr="004A7901">
              <w:rPr>
                <w:rFonts w:ascii="Arial" w:hAnsi="Arial" w:cs="Arial"/>
                <w:i/>
                <w:iCs/>
                <w:lang w:val="en-GB"/>
              </w:rPr>
              <w:t>[Argumentation]</w:t>
            </w:r>
          </w:p>
          <w:p w14:paraId="7F38368E" w14:textId="77777777" w:rsidR="00040E6A" w:rsidRPr="004A7901" w:rsidRDefault="00040E6A" w:rsidP="00F0517D">
            <w:pPr>
              <w:widowControl/>
              <w:rPr>
                <w:rFonts w:ascii="Arial" w:hAnsi="Arial" w:cs="Arial"/>
                <w:lang w:val="en-GB"/>
              </w:rPr>
            </w:pPr>
          </w:p>
          <w:p w14:paraId="1BC4B4E9" w14:textId="77777777" w:rsidR="00040E6A" w:rsidRPr="004A7901" w:rsidRDefault="00040E6A" w:rsidP="00F0517D">
            <w:pPr>
              <w:widowControl/>
              <w:rPr>
                <w:rFonts w:ascii="Arial" w:hAnsi="Arial" w:cs="Arial"/>
                <w:lang w:val="en-GB"/>
              </w:rPr>
            </w:pPr>
          </w:p>
        </w:tc>
      </w:tr>
    </w:tbl>
    <w:p w14:paraId="1C0DB42F" w14:textId="77777777" w:rsidR="00FB2487" w:rsidRPr="00FB2487" w:rsidRDefault="00FB2487" w:rsidP="00FB2487">
      <w:pPr>
        <w:widowControl/>
        <w:overflowPunct/>
        <w:autoSpaceDE/>
        <w:autoSpaceDN/>
        <w:adjustRightInd/>
        <w:textAlignment w:val="auto"/>
        <w:rPr>
          <w:rFonts w:ascii="Arial" w:hAnsi="Arial" w:cs="Arial"/>
          <w:i/>
          <w:iCs/>
          <w:lang w:val="en-GB"/>
        </w:rPr>
      </w:pPr>
    </w:p>
    <w:tbl>
      <w:tblPr>
        <w:tblStyle w:val="Tabelraster"/>
        <w:tblW w:w="0" w:type="auto"/>
        <w:tblLook w:val="04A0" w:firstRow="1" w:lastRow="0" w:firstColumn="1" w:lastColumn="0" w:noHBand="0" w:noVBand="1"/>
      </w:tblPr>
      <w:tblGrid>
        <w:gridCol w:w="562"/>
        <w:gridCol w:w="8498"/>
      </w:tblGrid>
      <w:tr w:rsidR="00FB2487" w:rsidRPr="007C3253" w14:paraId="2A66612D" w14:textId="77777777" w:rsidTr="00315A86">
        <w:trPr>
          <w:trHeight w:val="71"/>
        </w:trPr>
        <w:tc>
          <w:tcPr>
            <w:tcW w:w="9060" w:type="dxa"/>
            <w:gridSpan w:val="2"/>
            <w:shd w:val="clear" w:color="auto" w:fill="D9D9D9" w:themeFill="background1" w:themeFillShade="D9"/>
          </w:tcPr>
          <w:p w14:paraId="1C71DEBA" w14:textId="34AA7B5B" w:rsidR="00040E6A" w:rsidRPr="00040E6A" w:rsidRDefault="004A7901" w:rsidP="00040E6A">
            <w:pPr>
              <w:widowControl/>
              <w:overflowPunct/>
              <w:autoSpaceDE/>
              <w:autoSpaceDN/>
              <w:adjustRightInd/>
              <w:spacing w:line="276" w:lineRule="auto"/>
              <w:textAlignment w:val="auto"/>
              <w:rPr>
                <w:rFonts w:ascii="Arial" w:hAnsi="Arial" w:cs="Arial"/>
                <w:b/>
                <w:bCs/>
                <w:sz w:val="20"/>
                <w:szCs w:val="20"/>
                <w:lang w:val="en-GB"/>
              </w:rPr>
            </w:pPr>
            <w:r>
              <w:rPr>
                <w:rFonts w:ascii="Arial" w:hAnsi="Arial" w:cs="Arial"/>
                <w:b/>
                <w:bCs/>
                <w:sz w:val="20"/>
                <w:szCs w:val="20"/>
                <w:lang w:val="en-GB"/>
              </w:rPr>
              <w:t xml:space="preserve">2. </w:t>
            </w:r>
            <w:r w:rsidR="00040E6A" w:rsidRPr="00040E6A">
              <w:rPr>
                <w:rFonts w:ascii="Arial" w:hAnsi="Arial" w:cs="Arial"/>
                <w:b/>
                <w:bCs/>
                <w:sz w:val="20"/>
                <w:szCs w:val="20"/>
                <w:lang w:val="en-GB"/>
              </w:rPr>
              <w:t>Growth Markets for the Netherlands</w:t>
            </w:r>
          </w:p>
          <w:p w14:paraId="1C7AB45F" w14:textId="15691E15" w:rsidR="00FB2487" w:rsidRPr="00040E6A" w:rsidRDefault="00040E6A" w:rsidP="00040E6A">
            <w:pPr>
              <w:widowControl/>
              <w:overflowPunct/>
              <w:autoSpaceDE/>
              <w:autoSpaceDN/>
              <w:adjustRightInd/>
              <w:textAlignment w:val="auto"/>
              <w:rPr>
                <w:rFonts w:ascii="Arial" w:hAnsi="Arial" w:cs="Arial"/>
                <w:i/>
                <w:iCs/>
                <w:lang w:val="en-GB"/>
              </w:rPr>
            </w:pPr>
            <w:r w:rsidRPr="00040E6A">
              <w:rPr>
                <w:rFonts w:ascii="Arial" w:hAnsi="Arial" w:cs="Arial"/>
                <w:i/>
                <w:iCs/>
                <w:sz w:val="20"/>
                <w:szCs w:val="20"/>
                <w:lang w:val="en-GB"/>
              </w:rPr>
              <w:t xml:space="preserve">a. Indicate which of the </w:t>
            </w:r>
            <w:hyperlink r:id="rId16" w:history="1">
              <w:r w:rsidRPr="00040E6A">
                <w:rPr>
                  <w:rStyle w:val="Hyperlink"/>
                  <w:rFonts w:ascii="Arial" w:hAnsi="Arial" w:cs="Arial"/>
                  <w:i/>
                  <w:iCs/>
                  <w:sz w:val="20"/>
                  <w:szCs w:val="20"/>
                  <w:lang w:val="en-GB"/>
                </w:rPr>
                <w:t>Growth Markets for the Netherlands</w:t>
              </w:r>
            </w:hyperlink>
            <w:r w:rsidRPr="00040E6A">
              <w:rPr>
                <w:rFonts w:ascii="Arial" w:hAnsi="Arial" w:cs="Arial"/>
                <w:i/>
                <w:iCs/>
                <w:sz w:val="20"/>
                <w:szCs w:val="20"/>
                <w:lang w:val="en-GB"/>
              </w:rPr>
              <w:t xml:space="preserve"> the project corresponds to. The specific Growth Markets of interest are GM1 and GM5, however the other Growth Markets are also relevant.</w:t>
            </w:r>
            <w:r w:rsidRPr="00040E6A">
              <w:rPr>
                <w:rFonts w:ascii="Arial" w:hAnsi="Arial" w:cs="Arial"/>
                <w:i/>
                <w:iCs/>
                <w:lang w:val="en-GB"/>
              </w:rPr>
              <w:t xml:space="preserve"> </w:t>
            </w:r>
          </w:p>
        </w:tc>
      </w:tr>
      <w:tr w:rsidR="00FB2487" w:rsidRPr="007A46BD" w14:paraId="75C8AB3A" w14:textId="77777777" w:rsidTr="00315A86">
        <w:trPr>
          <w:trHeight w:val="71"/>
        </w:trPr>
        <w:tc>
          <w:tcPr>
            <w:tcW w:w="562" w:type="dxa"/>
          </w:tcPr>
          <w:p w14:paraId="34AACBD2" w14:textId="77777777" w:rsidR="00FB2487" w:rsidRPr="007A46BD" w:rsidRDefault="00FB2487" w:rsidP="00315A86">
            <w:pPr>
              <w:rPr>
                <w:rFonts w:ascii="Arial" w:hAnsi="Arial" w:cs="Arial"/>
                <w:i/>
                <w:iCs/>
              </w:rPr>
            </w:pPr>
            <w:r w:rsidRPr="007C3253">
              <w:rPr>
                <w:rFonts w:ascii="Arial" w:hAnsi="Arial" w:cs="Arial"/>
                <w:color w:val="000000" w:themeColor="text1"/>
              </w:rPr>
              <w:fldChar w:fldCharType="begin">
                <w:ffData>
                  <w:name w:val="Selectievakje1"/>
                  <w:enabled/>
                  <w:calcOnExit w:val="0"/>
                  <w:checkBox>
                    <w:sizeAuto/>
                    <w:default w:val="0"/>
                    <w:checked w:val="0"/>
                  </w:checkBox>
                </w:ffData>
              </w:fldChar>
            </w:r>
            <w:r w:rsidRPr="007C3253">
              <w:rPr>
                <w:rFonts w:ascii="Arial" w:hAnsi="Arial" w:cs="Arial"/>
                <w:color w:val="000000" w:themeColor="text1"/>
                <w:sz w:val="20"/>
                <w:szCs w:val="20"/>
              </w:rPr>
              <w:instrText xml:space="preserve"> FORMCHECKBOX </w:instrText>
            </w:r>
            <w:r w:rsidRPr="007C3253">
              <w:rPr>
                <w:rFonts w:ascii="Arial" w:hAnsi="Arial" w:cs="Arial"/>
                <w:color w:val="000000" w:themeColor="text1"/>
              </w:rPr>
            </w:r>
            <w:r w:rsidRPr="007C3253">
              <w:rPr>
                <w:rFonts w:ascii="Arial" w:hAnsi="Arial" w:cs="Arial"/>
                <w:color w:val="000000" w:themeColor="text1"/>
              </w:rPr>
              <w:fldChar w:fldCharType="separate"/>
            </w:r>
            <w:r w:rsidRPr="007C3253">
              <w:rPr>
                <w:rFonts w:ascii="Arial" w:hAnsi="Arial" w:cs="Arial"/>
                <w:color w:val="000000" w:themeColor="text1"/>
              </w:rPr>
              <w:fldChar w:fldCharType="end"/>
            </w:r>
          </w:p>
        </w:tc>
        <w:tc>
          <w:tcPr>
            <w:tcW w:w="8498" w:type="dxa"/>
          </w:tcPr>
          <w:p w14:paraId="175A1447" w14:textId="77777777" w:rsidR="00FB2487" w:rsidRPr="007A46BD" w:rsidRDefault="00FB2487" w:rsidP="00315A86">
            <w:pPr>
              <w:rPr>
                <w:rFonts w:ascii="Arial" w:hAnsi="Arial" w:cs="Arial"/>
                <w:i/>
                <w:iCs/>
              </w:rPr>
            </w:pPr>
            <w:r w:rsidRPr="007C3253">
              <w:rPr>
                <w:rFonts w:ascii="Arial" w:hAnsi="Arial" w:cs="Arial"/>
                <w:color w:val="000000" w:themeColor="text1"/>
                <w:sz w:val="20"/>
                <w:szCs w:val="20"/>
              </w:rPr>
              <w:t xml:space="preserve">GM1: </w:t>
            </w:r>
            <w:proofErr w:type="spellStart"/>
            <w:r w:rsidRPr="007C3253">
              <w:rPr>
                <w:rFonts w:ascii="Arial" w:hAnsi="Arial" w:cs="Arial"/>
                <w:color w:val="000000" w:themeColor="text1"/>
                <w:sz w:val="20"/>
                <w:szCs w:val="20"/>
              </w:rPr>
              <w:t>Innovative</w:t>
            </w:r>
            <w:proofErr w:type="spellEnd"/>
            <w:r w:rsidRPr="007C3253">
              <w:rPr>
                <w:rFonts w:ascii="Arial" w:hAnsi="Arial" w:cs="Arial"/>
                <w:color w:val="000000" w:themeColor="text1"/>
                <w:sz w:val="20"/>
                <w:szCs w:val="20"/>
              </w:rPr>
              <w:t xml:space="preserve"> </w:t>
            </w:r>
            <w:proofErr w:type="spellStart"/>
            <w:r w:rsidRPr="007C3253">
              <w:rPr>
                <w:rFonts w:ascii="Arial" w:hAnsi="Arial" w:cs="Arial"/>
                <w:color w:val="000000" w:themeColor="text1"/>
                <w:sz w:val="20"/>
                <w:szCs w:val="20"/>
              </w:rPr>
              <w:t>and</w:t>
            </w:r>
            <w:proofErr w:type="spellEnd"/>
            <w:r w:rsidRPr="007C3253">
              <w:rPr>
                <w:rFonts w:ascii="Arial" w:hAnsi="Arial" w:cs="Arial"/>
                <w:color w:val="000000" w:themeColor="text1"/>
                <w:sz w:val="20"/>
                <w:szCs w:val="20"/>
              </w:rPr>
              <w:t xml:space="preserve"> high-</w:t>
            </w:r>
            <w:proofErr w:type="spellStart"/>
            <w:r w:rsidRPr="007C3253">
              <w:rPr>
                <w:rFonts w:ascii="Arial" w:hAnsi="Arial" w:cs="Arial"/>
                <w:color w:val="000000" w:themeColor="text1"/>
                <w:sz w:val="20"/>
                <w:szCs w:val="20"/>
              </w:rPr>
              <w:t>quality</w:t>
            </w:r>
            <w:proofErr w:type="spellEnd"/>
            <w:r w:rsidRPr="007C3253">
              <w:rPr>
                <w:rFonts w:ascii="Arial" w:hAnsi="Arial" w:cs="Arial"/>
                <w:color w:val="000000" w:themeColor="text1"/>
                <w:sz w:val="20"/>
                <w:szCs w:val="20"/>
              </w:rPr>
              <w:t xml:space="preserve"> </w:t>
            </w:r>
            <w:proofErr w:type="spellStart"/>
            <w:r w:rsidRPr="007C3253">
              <w:rPr>
                <w:rFonts w:ascii="Arial" w:hAnsi="Arial" w:cs="Arial"/>
                <w:color w:val="000000" w:themeColor="text1"/>
                <w:sz w:val="20"/>
                <w:szCs w:val="20"/>
              </w:rPr>
              <w:t>molecules</w:t>
            </w:r>
            <w:proofErr w:type="spellEnd"/>
            <w:r w:rsidRPr="007C3253">
              <w:rPr>
                <w:rFonts w:ascii="Arial" w:hAnsi="Arial" w:cs="Arial"/>
                <w:color w:val="000000" w:themeColor="text1"/>
                <w:sz w:val="20"/>
                <w:szCs w:val="20"/>
              </w:rPr>
              <w:t xml:space="preserve"> in </w:t>
            </w:r>
            <w:proofErr w:type="spellStart"/>
            <w:r w:rsidRPr="007C3253">
              <w:rPr>
                <w:rFonts w:ascii="Arial" w:hAnsi="Arial" w:cs="Arial"/>
                <w:color w:val="000000" w:themeColor="text1"/>
                <w:sz w:val="20"/>
                <w:szCs w:val="20"/>
              </w:rPr>
              <w:t>the</w:t>
            </w:r>
            <w:proofErr w:type="spellEnd"/>
            <w:r w:rsidRPr="007C3253">
              <w:rPr>
                <w:rFonts w:ascii="Arial" w:hAnsi="Arial" w:cs="Arial"/>
                <w:color w:val="000000" w:themeColor="text1"/>
                <w:sz w:val="20"/>
                <w:szCs w:val="20"/>
              </w:rPr>
              <w:t xml:space="preserve"> </w:t>
            </w:r>
            <w:proofErr w:type="spellStart"/>
            <w:r w:rsidRPr="007C3253">
              <w:rPr>
                <w:rFonts w:ascii="Arial" w:hAnsi="Arial" w:cs="Arial"/>
                <w:color w:val="000000" w:themeColor="text1"/>
                <w:sz w:val="20"/>
                <w:szCs w:val="20"/>
              </w:rPr>
              <w:t>biotech</w:t>
            </w:r>
            <w:proofErr w:type="spellEnd"/>
            <w:r w:rsidRPr="007C3253">
              <w:rPr>
                <w:rFonts w:ascii="Arial" w:hAnsi="Arial" w:cs="Arial"/>
                <w:color w:val="000000" w:themeColor="text1"/>
                <w:sz w:val="20"/>
                <w:szCs w:val="20"/>
              </w:rPr>
              <w:t xml:space="preserve"> sector</w:t>
            </w:r>
          </w:p>
        </w:tc>
      </w:tr>
      <w:tr w:rsidR="00FB2487" w:rsidRPr="007A46BD" w14:paraId="50C6C702" w14:textId="77777777" w:rsidTr="00315A86">
        <w:trPr>
          <w:trHeight w:val="71"/>
        </w:trPr>
        <w:tc>
          <w:tcPr>
            <w:tcW w:w="562" w:type="dxa"/>
          </w:tcPr>
          <w:p w14:paraId="2E5DBC31" w14:textId="77777777" w:rsidR="00FB2487" w:rsidRPr="007A46BD" w:rsidRDefault="00FB2487" w:rsidP="00315A86">
            <w:pPr>
              <w:rPr>
                <w:rFonts w:ascii="Arial" w:hAnsi="Arial" w:cs="Arial"/>
                <w:i/>
                <w:iCs/>
              </w:rPr>
            </w:pPr>
            <w:r w:rsidRPr="007C3253">
              <w:rPr>
                <w:rFonts w:ascii="Arial" w:hAnsi="Arial" w:cs="Arial"/>
                <w:color w:val="000000" w:themeColor="text1"/>
              </w:rPr>
              <w:fldChar w:fldCharType="begin">
                <w:ffData>
                  <w:name w:val="Selectievakje1"/>
                  <w:enabled/>
                  <w:calcOnExit w:val="0"/>
                  <w:checkBox>
                    <w:sizeAuto/>
                    <w:default w:val="0"/>
                    <w:checked w:val="0"/>
                  </w:checkBox>
                </w:ffData>
              </w:fldChar>
            </w:r>
            <w:r w:rsidRPr="007C3253">
              <w:rPr>
                <w:rFonts w:ascii="Arial" w:hAnsi="Arial" w:cs="Arial"/>
                <w:color w:val="000000" w:themeColor="text1"/>
                <w:sz w:val="20"/>
                <w:szCs w:val="20"/>
              </w:rPr>
              <w:instrText xml:space="preserve"> FORMCHECKBOX </w:instrText>
            </w:r>
            <w:r w:rsidRPr="007C3253">
              <w:rPr>
                <w:rFonts w:ascii="Arial" w:hAnsi="Arial" w:cs="Arial"/>
                <w:color w:val="000000" w:themeColor="text1"/>
              </w:rPr>
            </w:r>
            <w:r w:rsidRPr="007C3253">
              <w:rPr>
                <w:rFonts w:ascii="Arial" w:hAnsi="Arial" w:cs="Arial"/>
                <w:color w:val="000000" w:themeColor="text1"/>
              </w:rPr>
              <w:fldChar w:fldCharType="separate"/>
            </w:r>
            <w:r w:rsidRPr="007C3253">
              <w:rPr>
                <w:rFonts w:ascii="Arial" w:hAnsi="Arial" w:cs="Arial"/>
                <w:color w:val="000000" w:themeColor="text1"/>
              </w:rPr>
              <w:fldChar w:fldCharType="end"/>
            </w:r>
          </w:p>
        </w:tc>
        <w:tc>
          <w:tcPr>
            <w:tcW w:w="8498" w:type="dxa"/>
          </w:tcPr>
          <w:p w14:paraId="5D0981D6" w14:textId="77777777" w:rsidR="00FB2487" w:rsidRPr="007A46BD" w:rsidRDefault="00FB2487" w:rsidP="00315A86">
            <w:pPr>
              <w:rPr>
                <w:rFonts w:ascii="Arial" w:hAnsi="Arial" w:cs="Arial"/>
                <w:i/>
                <w:iCs/>
              </w:rPr>
            </w:pPr>
            <w:r w:rsidRPr="007C3253">
              <w:rPr>
                <w:rFonts w:ascii="Arial" w:hAnsi="Arial" w:cs="Arial"/>
                <w:color w:val="000000" w:themeColor="text1"/>
                <w:sz w:val="20"/>
                <w:szCs w:val="20"/>
              </w:rPr>
              <w:t xml:space="preserve">GM2: </w:t>
            </w:r>
            <w:proofErr w:type="spellStart"/>
            <w:r w:rsidRPr="007C3253">
              <w:rPr>
                <w:rFonts w:ascii="Arial" w:hAnsi="Arial" w:cs="Arial"/>
                <w:color w:val="000000" w:themeColor="text1"/>
                <w:sz w:val="20"/>
                <w:szCs w:val="20"/>
              </w:rPr>
              <w:t>Innovative</w:t>
            </w:r>
            <w:proofErr w:type="spellEnd"/>
            <w:r w:rsidRPr="007C3253">
              <w:rPr>
                <w:rFonts w:ascii="Arial" w:hAnsi="Arial" w:cs="Arial"/>
                <w:color w:val="000000" w:themeColor="text1"/>
                <w:sz w:val="20"/>
                <w:szCs w:val="20"/>
              </w:rPr>
              <w:t xml:space="preserve"> </w:t>
            </w:r>
            <w:proofErr w:type="spellStart"/>
            <w:r w:rsidRPr="007C3253">
              <w:rPr>
                <w:rFonts w:ascii="Arial" w:hAnsi="Arial" w:cs="Arial"/>
                <w:color w:val="000000" w:themeColor="text1"/>
                <w:sz w:val="20"/>
                <w:szCs w:val="20"/>
              </w:rPr>
              <w:t>and</w:t>
            </w:r>
            <w:proofErr w:type="spellEnd"/>
            <w:r w:rsidRPr="007C3253">
              <w:rPr>
                <w:rFonts w:ascii="Arial" w:hAnsi="Arial" w:cs="Arial"/>
                <w:color w:val="000000" w:themeColor="text1"/>
                <w:sz w:val="20"/>
                <w:szCs w:val="20"/>
              </w:rPr>
              <w:t xml:space="preserve"> high-</w:t>
            </w:r>
            <w:proofErr w:type="spellStart"/>
            <w:r w:rsidRPr="007C3253">
              <w:rPr>
                <w:rFonts w:ascii="Arial" w:hAnsi="Arial" w:cs="Arial"/>
                <w:color w:val="000000" w:themeColor="text1"/>
                <w:sz w:val="20"/>
                <w:szCs w:val="20"/>
              </w:rPr>
              <w:t>quality</w:t>
            </w:r>
            <w:proofErr w:type="spellEnd"/>
            <w:r w:rsidRPr="007C3253">
              <w:rPr>
                <w:rFonts w:ascii="Arial" w:hAnsi="Arial" w:cs="Arial"/>
                <w:color w:val="000000" w:themeColor="text1"/>
                <w:sz w:val="20"/>
                <w:szCs w:val="20"/>
              </w:rPr>
              <w:t xml:space="preserve"> </w:t>
            </w:r>
            <w:proofErr w:type="spellStart"/>
            <w:r w:rsidRPr="007C3253">
              <w:rPr>
                <w:rFonts w:ascii="Arial" w:hAnsi="Arial" w:cs="Arial"/>
                <w:color w:val="000000" w:themeColor="text1"/>
                <w:sz w:val="20"/>
                <w:szCs w:val="20"/>
              </w:rPr>
              <w:t>materials</w:t>
            </w:r>
            <w:proofErr w:type="spellEnd"/>
            <w:r w:rsidRPr="007C3253">
              <w:rPr>
                <w:rFonts w:ascii="Arial" w:hAnsi="Arial" w:cs="Arial"/>
                <w:color w:val="000000" w:themeColor="text1"/>
                <w:sz w:val="20"/>
                <w:szCs w:val="20"/>
              </w:rPr>
              <w:t xml:space="preserve"> in </w:t>
            </w:r>
            <w:proofErr w:type="spellStart"/>
            <w:r w:rsidRPr="007C3253">
              <w:rPr>
                <w:rFonts w:ascii="Arial" w:hAnsi="Arial" w:cs="Arial"/>
                <w:color w:val="000000" w:themeColor="text1"/>
                <w:sz w:val="20"/>
                <w:szCs w:val="20"/>
              </w:rPr>
              <w:t>the</w:t>
            </w:r>
            <w:proofErr w:type="spellEnd"/>
            <w:r w:rsidRPr="007C3253">
              <w:rPr>
                <w:rFonts w:ascii="Arial" w:hAnsi="Arial" w:cs="Arial"/>
                <w:color w:val="000000" w:themeColor="text1"/>
                <w:sz w:val="20"/>
                <w:szCs w:val="20"/>
              </w:rPr>
              <w:t xml:space="preserve"> </w:t>
            </w:r>
            <w:proofErr w:type="spellStart"/>
            <w:r w:rsidRPr="007C3253">
              <w:rPr>
                <w:rFonts w:ascii="Arial" w:hAnsi="Arial" w:cs="Arial"/>
                <w:color w:val="000000" w:themeColor="text1"/>
                <w:sz w:val="20"/>
                <w:szCs w:val="20"/>
              </w:rPr>
              <w:t>process</w:t>
            </w:r>
            <w:proofErr w:type="spellEnd"/>
            <w:r w:rsidRPr="007C3253">
              <w:rPr>
                <w:rFonts w:ascii="Arial" w:hAnsi="Arial" w:cs="Arial"/>
                <w:color w:val="000000" w:themeColor="text1"/>
                <w:sz w:val="20"/>
                <w:szCs w:val="20"/>
              </w:rPr>
              <w:t xml:space="preserve"> </w:t>
            </w:r>
            <w:proofErr w:type="spellStart"/>
            <w:r w:rsidRPr="007C3253">
              <w:rPr>
                <w:rFonts w:ascii="Arial" w:hAnsi="Arial" w:cs="Arial"/>
                <w:color w:val="000000" w:themeColor="text1"/>
                <w:sz w:val="20"/>
                <w:szCs w:val="20"/>
              </w:rPr>
              <w:t>industry</w:t>
            </w:r>
            <w:proofErr w:type="spellEnd"/>
          </w:p>
        </w:tc>
      </w:tr>
      <w:tr w:rsidR="00FB2487" w:rsidRPr="007A46BD" w14:paraId="404FFA41" w14:textId="77777777" w:rsidTr="00315A86">
        <w:trPr>
          <w:trHeight w:val="71"/>
        </w:trPr>
        <w:tc>
          <w:tcPr>
            <w:tcW w:w="562" w:type="dxa"/>
          </w:tcPr>
          <w:p w14:paraId="74CD7084" w14:textId="77777777" w:rsidR="00FB2487" w:rsidRPr="007A46BD" w:rsidRDefault="00FB2487" w:rsidP="00315A86">
            <w:pPr>
              <w:rPr>
                <w:rFonts w:ascii="Arial" w:hAnsi="Arial" w:cs="Arial"/>
                <w:i/>
                <w:iCs/>
              </w:rPr>
            </w:pPr>
            <w:r w:rsidRPr="007C3253">
              <w:rPr>
                <w:rFonts w:ascii="Arial" w:hAnsi="Arial" w:cs="Arial"/>
                <w:color w:val="000000" w:themeColor="text1"/>
              </w:rPr>
              <w:fldChar w:fldCharType="begin">
                <w:ffData>
                  <w:name w:val="Selectievakje1"/>
                  <w:enabled/>
                  <w:calcOnExit w:val="0"/>
                  <w:checkBox>
                    <w:sizeAuto/>
                    <w:default w:val="0"/>
                    <w:checked w:val="0"/>
                  </w:checkBox>
                </w:ffData>
              </w:fldChar>
            </w:r>
            <w:r w:rsidRPr="007C3253">
              <w:rPr>
                <w:rFonts w:ascii="Arial" w:hAnsi="Arial" w:cs="Arial"/>
                <w:color w:val="000000" w:themeColor="text1"/>
                <w:sz w:val="20"/>
                <w:szCs w:val="20"/>
              </w:rPr>
              <w:instrText xml:space="preserve"> FORMCHECKBOX </w:instrText>
            </w:r>
            <w:r w:rsidRPr="007C3253">
              <w:rPr>
                <w:rFonts w:ascii="Arial" w:hAnsi="Arial" w:cs="Arial"/>
                <w:color w:val="000000" w:themeColor="text1"/>
              </w:rPr>
            </w:r>
            <w:r w:rsidRPr="007C3253">
              <w:rPr>
                <w:rFonts w:ascii="Arial" w:hAnsi="Arial" w:cs="Arial"/>
                <w:color w:val="000000" w:themeColor="text1"/>
              </w:rPr>
              <w:fldChar w:fldCharType="separate"/>
            </w:r>
            <w:r w:rsidRPr="007C3253">
              <w:rPr>
                <w:rFonts w:ascii="Arial" w:hAnsi="Arial" w:cs="Arial"/>
                <w:color w:val="000000" w:themeColor="text1"/>
              </w:rPr>
              <w:fldChar w:fldCharType="end"/>
            </w:r>
          </w:p>
        </w:tc>
        <w:tc>
          <w:tcPr>
            <w:tcW w:w="8498" w:type="dxa"/>
          </w:tcPr>
          <w:p w14:paraId="08625B29" w14:textId="77777777" w:rsidR="00FB2487" w:rsidRPr="007A46BD" w:rsidRDefault="00FB2487" w:rsidP="00315A86">
            <w:pPr>
              <w:rPr>
                <w:rFonts w:ascii="Arial" w:hAnsi="Arial" w:cs="Arial"/>
                <w:i/>
                <w:iCs/>
              </w:rPr>
            </w:pPr>
            <w:r w:rsidRPr="007C3253">
              <w:rPr>
                <w:rFonts w:ascii="Arial" w:hAnsi="Arial" w:cs="Arial"/>
                <w:color w:val="000000" w:themeColor="text1"/>
                <w:sz w:val="20"/>
                <w:szCs w:val="20"/>
              </w:rPr>
              <w:t xml:space="preserve">GM3: Smart </w:t>
            </w:r>
            <w:proofErr w:type="spellStart"/>
            <w:r w:rsidRPr="007C3253">
              <w:rPr>
                <w:rFonts w:ascii="Arial" w:hAnsi="Arial" w:cs="Arial"/>
                <w:color w:val="000000" w:themeColor="text1"/>
                <w:sz w:val="20"/>
                <w:szCs w:val="20"/>
              </w:rPr>
              <w:t>farming</w:t>
            </w:r>
            <w:proofErr w:type="spellEnd"/>
          </w:p>
        </w:tc>
      </w:tr>
      <w:tr w:rsidR="00FB2487" w:rsidRPr="007A46BD" w14:paraId="6AEAEB8D" w14:textId="77777777" w:rsidTr="00315A86">
        <w:trPr>
          <w:trHeight w:val="71"/>
        </w:trPr>
        <w:tc>
          <w:tcPr>
            <w:tcW w:w="562" w:type="dxa"/>
          </w:tcPr>
          <w:p w14:paraId="57405898" w14:textId="77777777" w:rsidR="00FB2487" w:rsidRPr="007A46BD" w:rsidRDefault="00FB2487" w:rsidP="00315A86">
            <w:pPr>
              <w:rPr>
                <w:rFonts w:ascii="Arial" w:hAnsi="Arial" w:cs="Arial"/>
                <w:i/>
                <w:iCs/>
              </w:rPr>
            </w:pPr>
            <w:r w:rsidRPr="007C3253">
              <w:rPr>
                <w:rFonts w:ascii="Arial" w:hAnsi="Arial" w:cs="Arial"/>
                <w:color w:val="000000" w:themeColor="text1"/>
              </w:rPr>
              <w:fldChar w:fldCharType="begin">
                <w:ffData>
                  <w:name w:val="Selectievakje1"/>
                  <w:enabled/>
                  <w:calcOnExit w:val="0"/>
                  <w:checkBox>
                    <w:sizeAuto/>
                    <w:default w:val="0"/>
                    <w:checked w:val="0"/>
                  </w:checkBox>
                </w:ffData>
              </w:fldChar>
            </w:r>
            <w:r w:rsidRPr="007C3253">
              <w:rPr>
                <w:rFonts w:ascii="Arial" w:hAnsi="Arial" w:cs="Arial"/>
                <w:color w:val="000000" w:themeColor="text1"/>
                <w:sz w:val="20"/>
                <w:szCs w:val="20"/>
              </w:rPr>
              <w:instrText xml:space="preserve"> FORMCHECKBOX </w:instrText>
            </w:r>
            <w:r w:rsidRPr="007C3253">
              <w:rPr>
                <w:rFonts w:ascii="Arial" w:hAnsi="Arial" w:cs="Arial"/>
                <w:color w:val="000000" w:themeColor="text1"/>
              </w:rPr>
            </w:r>
            <w:r w:rsidRPr="007C3253">
              <w:rPr>
                <w:rFonts w:ascii="Arial" w:hAnsi="Arial" w:cs="Arial"/>
                <w:color w:val="000000" w:themeColor="text1"/>
              </w:rPr>
              <w:fldChar w:fldCharType="separate"/>
            </w:r>
            <w:r w:rsidRPr="007C3253">
              <w:rPr>
                <w:rFonts w:ascii="Arial" w:hAnsi="Arial" w:cs="Arial"/>
                <w:color w:val="000000" w:themeColor="text1"/>
              </w:rPr>
              <w:fldChar w:fldCharType="end"/>
            </w:r>
          </w:p>
        </w:tc>
        <w:tc>
          <w:tcPr>
            <w:tcW w:w="8498" w:type="dxa"/>
          </w:tcPr>
          <w:p w14:paraId="5A9395E9" w14:textId="77777777" w:rsidR="00FB2487" w:rsidRPr="007A46BD" w:rsidRDefault="00FB2487" w:rsidP="00315A86">
            <w:pPr>
              <w:rPr>
                <w:rFonts w:ascii="Arial" w:hAnsi="Arial" w:cs="Arial"/>
                <w:i/>
                <w:iCs/>
              </w:rPr>
            </w:pPr>
            <w:r w:rsidRPr="007C3253">
              <w:rPr>
                <w:rFonts w:ascii="Arial" w:hAnsi="Arial" w:cs="Arial"/>
                <w:color w:val="000000" w:themeColor="text1"/>
                <w:sz w:val="20"/>
                <w:szCs w:val="20"/>
              </w:rPr>
              <w:t>GM4: Semiconductors</w:t>
            </w:r>
          </w:p>
        </w:tc>
      </w:tr>
      <w:tr w:rsidR="00FB2487" w:rsidRPr="007A46BD" w14:paraId="7068D750" w14:textId="77777777" w:rsidTr="00315A86">
        <w:trPr>
          <w:trHeight w:val="71"/>
        </w:trPr>
        <w:tc>
          <w:tcPr>
            <w:tcW w:w="562" w:type="dxa"/>
          </w:tcPr>
          <w:p w14:paraId="515B6D3E" w14:textId="77777777" w:rsidR="00FB2487" w:rsidRPr="007A46BD" w:rsidRDefault="00FB2487" w:rsidP="00315A86">
            <w:pPr>
              <w:rPr>
                <w:rFonts w:ascii="Arial" w:hAnsi="Arial" w:cs="Arial"/>
                <w:i/>
                <w:iCs/>
              </w:rPr>
            </w:pPr>
            <w:r w:rsidRPr="007C3253">
              <w:rPr>
                <w:rFonts w:ascii="Arial" w:hAnsi="Arial" w:cs="Arial"/>
                <w:color w:val="000000" w:themeColor="text1"/>
              </w:rPr>
              <w:fldChar w:fldCharType="begin">
                <w:ffData>
                  <w:name w:val="Selectievakje1"/>
                  <w:enabled/>
                  <w:calcOnExit w:val="0"/>
                  <w:checkBox>
                    <w:sizeAuto/>
                    <w:default w:val="0"/>
                    <w:checked w:val="0"/>
                  </w:checkBox>
                </w:ffData>
              </w:fldChar>
            </w:r>
            <w:r w:rsidRPr="007C3253">
              <w:rPr>
                <w:rFonts w:ascii="Arial" w:hAnsi="Arial" w:cs="Arial"/>
                <w:color w:val="000000" w:themeColor="text1"/>
                <w:sz w:val="20"/>
                <w:szCs w:val="20"/>
              </w:rPr>
              <w:instrText xml:space="preserve"> FORMCHECKBOX </w:instrText>
            </w:r>
            <w:r w:rsidRPr="007C3253">
              <w:rPr>
                <w:rFonts w:ascii="Arial" w:hAnsi="Arial" w:cs="Arial"/>
                <w:color w:val="000000" w:themeColor="text1"/>
              </w:rPr>
            </w:r>
            <w:r w:rsidRPr="007C3253">
              <w:rPr>
                <w:rFonts w:ascii="Arial" w:hAnsi="Arial" w:cs="Arial"/>
                <w:color w:val="000000" w:themeColor="text1"/>
              </w:rPr>
              <w:fldChar w:fldCharType="separate"/>
            </w:r>
            <w:r w:rsidRPr="007C3253">
              <w:rPr>
                <w:rFonts w:ascii="Arial" w:hAnsi="Arial" w:cs="Arial"/>
                <w:color w:val="000000" w:themeColor="text1"/>
              </w:rPr>
              <w:fldChar w:fldCharType="end"/>
            </w:r>
          </w:p>
        </w:tc>
        <w:tc>
          <w:tcPr>
            <w:tcW w:w="8498" w:type="dxa"/>
          </w:tcPr>
          <w:p w14:paraId="3B7AC874" w14:textId="77777777" w:rsidR="00FB2487" w:rsidRPr="007A46BD" w:rsidRDefault="00FB2487" w:rsidP="00315A86">
            <w:pPr>
              <w:rPr>
                <w:rFonts w:ascii="Arial" w:hAnsi="Arial" w:cs="Arial"/>
                <w:i/>
                <w:iCs/>
              </w:rPr>
            </w:pPr>
            <w:r w:rsidRPr="007C3253">
              <w:rPr>
                <w:rFonts w:ascii="Arial" w:hAnsi="Arial" w:cs="Arial"/>
                <w:color w:val="000000" w:themeColor="text1"/>
                <w:sz w:val="20"/>
                <w:szCs w:val="20"/>
              </w:rPr>
              <w:t xml:space="preserve">GM5: </w:t>
            </w:r>
            <w:proofErr w:type="spellStart"/>
            <w:r w:rsidRPr="007C3253">
              <w:rPr>
                <w:rFonts w:ascii="Arial" w:hAnsi="Arial" w:cs="Arial"/>
                <w:color w:val="000000" w:themeColor="text1"/>
                <w:sz w:val="20"/>
                <w:szCs w:val="20"/>
              </w:rPr>
              <w:t>Medical</w:t>
            </w:r>
            <w:proofErr w:type="spellEnd"/>
            <w:r w:rsidRPr="007C3253">
              <w:rPr>
                <w:rFonts w:ascii="Arial" w:hAnsi="Arial" w:cs="Arial"/>
                <w:color w:val="000000" w:themeColor="text1"/>
                <w:sz w:val="20"/>
                <w:szCs w:val="20"/>
              </w:rPr>
              <w:t xml:space="preserve"> </w:t>
            </w:r>
            <w:proofErr w:type="spellStart"/>
            <w:r w:rsidRPr="007C3253">
              <w:rPr>
                <w:rFonts w:ascii="Arial" w:hAnsi="Arial" w:cs="Arial"/>
                <w:color w:val="000000" w:themeColor="text1"/>
                <w:sz w:val="20"/>
                <w:szCs w:val="20"/>
              </w:rPr>
              <w:t>technology</w:t>
            </w:r>
            <w:proofErr w:type="spellEnd"/>
          </w:p>
        </w:tc>
      </w:tr>
      <w:tr w:rsidR="00FB2487" w:rsidRPr="007A46BD" w14:paraId="78D8B51B" w14:textId="77777777" w:rsidTr="00315A86">
        <w:trPr>
          <w:trHeight w:val="71"/>
        </w:trPr>
        <w:tc>
          <w:tcPr>
            <w:tcW w:w="562" w:type="dxa"/>
          </w:tcPr>
          <w:p w14:paraId="01191BB7" w14:textId="77777777" w:rsidR="00FB2487" w:rsidRPr="007A46BD" w:rsidRDefault="00FB2487" w:rsidP="00315A86">
            <w:pPr>
              <w:rPr>
                <w:rFonts w:ascii="Arial" w:hAnsi="Arial" w:cs="Arial"/>
                <w:i/>
                <w:iCs/>
              </w:rPr>
            </w:pPr>
            <w:r w:rsidRPr="007C3253">
              <w:rPr>
                <w:rFonts w:ascii="Arial" w:hAnsi="Arial" w:cs="Arial"/>
                <w:color w:val="000000" w:themeColor="text1"/>
              </w:rPr>
              <w:fldChar w:fldCharType="begin">
                <w:ffData>
                  <w:name w:val="Selectievakje1"/>
                  <w:enabled/>
                  <w:calcOnExit w:val="0"/>
                  <w:checkBox>
                    <w:sizeAuto/>
                    <w:default w:val="0"/>
                    <w:checked w:val="0"/>
                  </w:checkBox>
                </w:ffData>
              </w:fldChar>
            </w:r>
            <w:r w:rsidRPr="007C3253">
              <w:rPr>
                <w:rFonts w:ascii="Arial" w:hAnsi="Arial" w:cs="Arial"/>
                <w:color w:val="000000" w:themeColor="text1"/>
                <w:sz w:val="20"/>
                <w:szCs w:val="20"/>
              </w:rPr>
              <w:instrText xml:space="preserve"> FORMCHECKBOX </w:instrText>
            </w:r>
            <w:r w:rsidRPr="007C3253">
              <w:rPr>
                <w:rFonts w:ascii="Arial" w:hAnsi="Arial" w:cs="Arial"/>
                <w:color w:val="000000" w:themeColor="text1"/>
              </w:rPr>
            </w:r>
            <w:r w:rsidRPr="007C3253">
              <w:rPr>
                <w:rFonts w:ascii="Arial" w:hAnsi="Arial" w:cs="Arial"/>
                <w:color w:val="000000" w:themeColor="text1"/>
              </w:rPr>
              <w:fldChar w:fldCharType="separate"/>
            </w:r>
            <w:r w:rsidRPr="007C3253">
              <w:rPr>
                <w:rFonts w:ascii="Arial" w:hAnsi="Arial" w:cs="Arial"/>
                <w:color w:val="000000" w:themeColor="text1"/>
              </w:rPr>
              <w:fldChar w:fldCharType="end"/>
            </w:r>
          </w:p>
        </w:tc>
        <w:tc>
          <w:tcPr>
            <w:tcW w:w="8498" w:type="dxa"/>
          </w:tcPr>
          <w:p w14:paraId="3B48F480" w14:textId="77777777" w:rsidR="00FB2487" w:rsidRPr="007A46BD" w:rsidRDefault="00FB2487" w:rsidP="00315A86">
            <w:pPr>
              <w:rPr>
                <w:rFonts w:ascii="Arial" w:hAnsi="Arial" w:cs="Arial"/>
                <w:i/>
                <w:iCs/>
              </w:rPr>
            </w:pPr>
            <w:r w:rsidRPr="007C3253">
              <w:rPr>
                <w:rFonts w:ascii="Arial" w:hAnsi="Arial" w:cs="Arial"/>
                <w:color w:val="000000" w:themeColor="text1"/>
                <w:sz w:val="20"/>
                <w:szCs w:val="20"/>
              </w:rPr>
              <w:t xml:space="preserve">GM6: </w:t>
            </w:r>
            <w:proofErr w:type="spellStart"/>
            <w:r w:rsidRPr="007C3253">
              <w:rPr>
                <w:rFonts w:ascii="Arial" w:hAnsi="Arial" w:cs="Arial"/>
                <w:color w:val="000000" w:themeColor="text1"/>
                <w:sz w:val="20"/>
                <w:szCs w:val="20"/>
              </w:rPr>
              <w:t>Fintech</w:t>
            </w:r>
            <w:proofErr w:type="spellEnd"/>
          </w:p>
        </w:tc>
      </w:tr>
      <w:tr w:rsidR="00FB2487" w:rsidRPr="007A46BD" w14:paraId="02B7824C" w14:textId="77777777" w:rsidTr="00315A86">
        <w:trPr>
          <w:trHeight w:val="71"/>
        </w:trPr>
        <w:tc>
          <w:tcPr>
            <w:tcW w:w="562" w:type="dxa"/>
          </w:tcPr>
          <w:p w14:paraId="2CA8B39D" w14:textId="77777777" w:rsidR="00FB2487" w:rsidRPr="007A46BD" w:rsidRDefault="00FB2487" w:rsidP="00315A86">
            <w:pPr>
              <w:rPr>
                <w:rFonts w:ascii="Arial" w:hAnsi="Arial" w:cs="Arial"/>
                <w:i/>
                <w:iCs/>
              </w:rPr>
            </w:pPr>
            <w:r w:rsidRPr="007C3253">
              <w:rPr>
                <w:rFonts w:ascii="Arial" w:hAnsi="Arial" w:cs="Arial"/>
                <w:color w:val="000000" w:themeColor="text1"/>
              </w:rPr>
              <w:fldChar w:fldCharType="begin">
                <w:ffData>
                  <w:name w:val="Selectievakje1"/>
                  <w:enabled/>
                  <w:calcOnExit w:val="0"/>
                  <w:checkBox>
                    <w:sizeAuto/>
                    <w:default w:val="0"/>
                    <w:checked w:val="0"/>
                  </w:checkBox>
                </w:ffData>
              </w:fldChar>
            </w:r>
            <w:r w:rsidRPr="007C3253">
              <w:rPr>
                <w:rFonts w:ascii="Arial" w:hAnsi="Arial" w:cs="Arial"/>
                <w:color w:val="000000" w:themeColor="text1"/>
                <w:sz w:val="20"/>
                <w:szCs w:val="20"/>
              </w:rPr>
              <w:instrText xml:space="preserve"> FORMCHECKBOX </w:instrText>
            </w:r>
            <w:r w:rsidRPr="007C3253">
              <w:rPr>
                <w:rFonts w:ascii="Arial" w:hAnsi="Arial" w:cs="Arial"/>
                <w:color w:val="000000" w:themeColor="text1"/>
              </w:rPr>
            </w:r>
            <w:r w:rsidRPr="007C3253">
              <w:rPr>
                <w:rFonts w:ascii="Arial" w:hAnsi="Arial" w:cs="Arial"/>
                <w:color w:val="000000" w:themeColor="text1"/>
              </w:rPr>
              <w:fldChar w:fldCharType="separate"/>
            </w:r>
            <w:r w:rsidRPr="007C3253">
              <w:rPr>
                <w:rFonts w:ascii="Arial" w:hAnsi="Arial" w:cs="Arial"/>
                <w:color w:val="000000" w:themeColor="text1"/>
              </w:rPr>
              <w:fldChar w:fldCharType="end"/>
            </w:r>
          </w:p>
        </w:tc>
        <w:tc>
          <w:tcPr>
            <w:tcW w:w="8498" w:type="dxa"/>
          </w:tcPr>
          <w:p w14:paraId="5EFF499A" w14:textId="77777777" w:rsidR="00FB2487" w:rsidRPr="007A46BD" w:rsidRDefault="00FB2487" w:rsidP="00315A86">
            <w:pPr>
              <w:rPr>
                <w:rFonts w:ascii="Arial" w:hAnsi="Arial" w:cs="Arial"/>
                <w:i/>
                <w:iCs/>
              </w:rPr>
            </w:pPr>
            <w:r w:rsidRPr="007C3253">
              <w:rPr>
                <w:rFonts w:ascii="Arial" w:hAnsi="Arial" w:cs="Arial"/>
                <w:color w:val="000000" w:themeColor="text1"/>
                <w:sz w:val="20"/>
                <w:szCs w:val="20"/>
              </w:rPr>
              <w:t xml:space="preserve">GM7: Digital </w:t>
            </w:r>
            <w:proofErr w:type="spellStart"/>
            <w:r w:rsidRPr="007C3253">
              <w:rPr>
                <w:rFonts w:ascii="Arial" w:hAnsi="Arial" w:cs="Arial"/>
                <w:color w:val="000000" w:themeColor="text1"/>
                <w:sz w:val="20"/>
                <w:szCs w:val="20"/>
              </w:rPr>
              <w:t>transformation</w:t>
            </w:r>
            <w:proofErr w:type="spellEnd"/>
          </w:p>
        </w:tc>
      </w:tr>
      <w:tr w:rsidR="00FB2487" w:rsidRPr="007A46BD" w14:paraId="67CF7280" w14:textId="77777777" w:rsidTr="00315A86">
        <w:trPr>
          <w:trHeight w:val="71"/>
        </w:trPr>
        <w:tc>
          <w:tcPr>
            <w:tcW w:w="562" w:type="dxa"/>
          </w:tcPr>
          <w:p w14:paraId="550E5FEC" w14:textId="77777777" w:rsidR="00FB2487" w:rsidRPr="007A46BD" w:rsidRDefault="00FB2487" w:rsidP="00315A86">
            <w:pPr>
              <w:rPr>
                <w:rFonts w:ascii="Arial" w:hAnsi="Arial" w:cs="Arial"/>
                <w:i/>
                <w:iCs/>
              </w:rPr>
            </w:pPr>
            <w:r w:rsidRPr="007C3253">
              <w:rPr>
                <w:rFonts w:ascii="Arial" w:hAnsi="Arial" w:cs="Arial"/>
                <w:color w:val="000000" w:themeColor="text1"/>
              </w:rPr>
              <w:fldChar w:fldCharType="begin">
                <w:ffData>
                  <w:name w:val="Selectievakje1"/>
                  <w:enabled/>
                  <w:calcOnExit w:val="0"/>
                  <w:checkBox>
                    <w:sizeAuto/>
                    <w:default w:val="0"/>
                    <w:checked w:val="0"/>
                  </w:checkBox>
                </w:ffData>
              </w:fldChar>
            </w:r>
            <w:r w:rsidRPr="007C3253">
              <w:rPr>
                <w:rFonts w:ascii="Arial" w:hAnsi="Arial" w:cs="Arial"/>
                <w:color w:val="000000" w:themeColor="text1"/>
                <w:sz w:val="20"/>
                <w:szCs w:val="20"/>
              </w:rPr>
              <w:instrText xml:space="preserve"> FORMCHECKBOX </w:instrText>
            </w:r>
            <w:r w:rsidRPr="007C3253">
              <w:rPr>
                <w:rFonts w:ascii="Arial" w:hAnsi="Arial" w:cs="Arial"/>
                <w:color w:val="000000" w:themeColor="text1"/>
              </w:rPr>
            </w:r>
            <w:r w:rsidRPr="007C3253">
              <w:rPr>
                <w:rFonts w:ascii="Arial" w:hAnsi="Arial" w:cs="Arial"/>
                <w:color w:val="000000" w:themeColor="text1"/>
              </w:rPr>
              <w:fldChar w:fldCharType="separate"/>
            </w:r>
            <w:r w:rsidRPr="007C3253">
              <w:rPr>
                <w:rFonts w:ascii="Arial" w:hAnsi="Arial" w:cs="Arial"/>
                <w:color w:val="000000" w:themeColor="text1"/>
              </w:rPr>
              <w:fldChar w:fldCharType="end"/>
            </w:r>
          </w:p>
        </w:tc>
        <w:tc>
          <w:tcPr>
            <w:tcW w:w="8498" w:type="dxa"/>
          </w:tcPr>
          <w:p w14:paraId="2382B110" w14:textId="77777777" w:rsidR="00FB2487" w:rsidRPr="007A46BD" w:rsidRDefault="00FB2487" w:rsidP="00315A86">
            <w:pPr>
              <w:rPr>
                <w:rFonts w:ascii="Arial" w:hAnsi="Arial" w:cs="Arial"/>
                <w:i/>
                <w:iCs/>
              </w:rPr>
            </w:pPr>
            <w:r w:rsidRPr="007C3253">
              <w:rPr>
                <w:rFonts w:ascii="Arial" w:hAnsi="Arial" w:cs="Arial"/>
                <w:color w:val="000000" w:themeColor="text1"/>
                <w:sz w:val="20"/>
                <w:szCs w:val="20"/>
              </w:rPr>
              <w:t xml:space="preserve">GM8: (Green) </w:t>
            </w:r>
            <w:proofErr w:type="spellStart"/>
            <w:r w:rsidRPr="007C3253">
              <w:rPr>
                <w:rFonts w:ascii="Arial" w:hAnsi="Arial" w:cs="Arial"/>
                <w:color w:val="000000" w:themeColor="text1"/>
                <w:sz w:val="20"/>
                <w:szCs w:val="20"/>
              </w:rPr>
              <w:t>hydrogen</w:t>
            </w:r>
            <w:proofErr w:type="spellEnd"/>
          </w:p>
        </w:tc>
      </w:tr>
      <w:tr w:rsidR="00FB2487" w:rsidRPr="007A46BD" w14:paraId="45B91C19" w14:textId="77777777" w:rsidTr="00315A86">
        <w:trPr>
          <w:trHeight w:val="71"/>
        </w:trPr>
        <w:tc>
          <w:tcPr>
            <w:tcW w:w="562" w:type="dxa"/>
          </w:tcPr>
          <w:p w14:paraId="1C68817A" w14:textId="77777777" w:rsidR="00FB2487" w:rsidRPr="007A46BD" w:rsidRDefault="00FB2487" w:rsidP="00315A86">
            <w:pPr>
              <w:rPr>
                <w:rFonts w:ascii="Arial" w:hAnsi="Arial" w:cs="Arial"/>
                <w:i/>
                <w:iCs/>
              </w:rPr>
            </w:pPr>
            <w:r w:rsidRPr="007C3253">
              <w:rPr>
                <w:rFonts w:ascii="Arial" w:hAnsi="Arial" w:cs="Arial"/>
                <w:color w:val="000000" w:themeColor="text1"/>
              </w:rPr>
              <w:fldChar w:fldCharType="begin">
                <w:ffData>
                  <w:name w:val="Selectievakje1"/>
                  <w:enabled/>
                  <w:calcOnExit w:val="0"/>
                  <w:checkBox>
                    <w:sizeAuto/>
                    <w:default w:val="0"/>
                    <w:checked w:val="0"/>
                  </w:checkBox>
                </w:ffData>
              </w:fldChar>
            </w:r>
            <w:r w:rsidRPr="007C3253">
              <w:rPr>
                <w:rFonts w:ascii="Arial" w:hAnsi="Arial" w:cs="Arial"/>
                <w:color w:val="000000" w:themeColor="text1"/>
                <w:sz w:val="20"/>
                <w:szCs w:val="20"/>
              </w:rPr>
              <w:instrText xml:space="preserve"> FORMCHECKBOX </w:instrText>
            </w:r>
            <w:r w:rsidRPr="007C3253">
              <w:rPr>
                <w:rFonts w:ascii="Arial" w:hAnsi="Arial" w:cs="Arial"/>
                <w:color w:val="000000" w:themeColor="text1"/>
              </w:rPr>
            </w:r>
            <w:r w:rsidRPr="007C3253">
              <w:rPr>
                <w:rFonts w:ascii="Arial" w:hAnsi="Arial" w:cs="Arial"/>
                <w:color w:val="000000" w:themeColor="text1"/>
              </w:rPr>
              <w:fldChar w:fldCharType="separate"/>
            </w:r>
            <w:r w:rsidRPr="007C3253">
              <w:rPr>
                <w:rFonts w:ascii="Arial" w:hAnsi="Arial" w:cs="Arial"/>
                <w:color w:val="000000" w:themeColor="text1"/>
              </w:rPr>
              <w:fldChar w:fldCharType="end"/>
            </w:r>
          </w:p>
        </w:tc>
        <w:tc>
          <w:tcPr>
            <w:tcW w:w="8498" w:type="dxa"/>
          </w:tcPr>
          <w:p w14:paraId="703BEB27" w14:textId="77777777" w:rsidR="00FB2487" w:rsidRPr="007A46BD" w:rsidRDefault="00FB2487" w:rsidP="00315A86">
            <w:pPr>
              <w:rPr>
                <w:rFonts w:ascii="Arial" w:hAnsi="Arial" w:cs="Arial"/>
                <w:i/>
                <w:iCs/>
              </w:rPr>
            </w:pPr>
            <w:r w:rsidRPr="007C3253">
              <w:rPr>
                <w:rFonts w:ascii="Arial" w:hAnsi="Arial" w:cs="Arial"/>
                <w:color w:val="000000" w:themeColor="text1"/>
                <w:sz w:val="20"/>
                <w:szCs w:val="20"/>
              </w:rPr>
              <w:t xml:space="preserve">GM9: </w:t>
            </w:r>
            <w:proofErr w:type="spellStart"/>
            <w:r w:rsidRPr="007C3253">
              <w:rPr>
                <w:rFonts w:ascii="Arial" w:hAnsi="Arial" w:cs="Arial"/>
                <w:color w:val="000000" w:themeColor="text1"/>
                <w:sz w:val="20"/>
                <w:szCs w:val="20"/>
              </w:rPr>
              <w:t>Climate</w:t>
            </w:r>
            <w:proofErr w:type="spellEnd"/>
            <w:r w:rsidRPr="007C3253">
              <w:rPr>
                <w:rFonts w:ascii="Arial" w:hAnsi="Arial" w:cs="Arial"/>
                <w:color w:val="000000" w:themeColor="text1"/>
                <w:sz w:val="20"/>
                <w:szCs w:val="20"/>
              </w:rPr>
              <w:t xml:space="preserve"> </w:t>
            </w:r>
            <w:proofErr w:type="spellStart"/>
            <w:r w:rsidRPr="007C3253">
              <w:rPr>
                <w:rFonts w:ascii="Arial" w:hAnsi="Arial" w:cs="Arial"/>
                <w:color w:val="000000" w:themeColor="text1"/>
                <w:sz w:val="20"/>
                <w:szCs w:val="20"/>
              </w:rPr>
              <w:t>adaptation</w:t>
            </w:r>
            <w:proofErr w:type="spellEnd"/>
          </w:p>
        </w:tc>
      </w:tr>
      <w:tr w:rsidR="00FB2487" w:rsidRPr="007A46BD" w14:paraId="3B1EE88A" w14:textId="77777777" w:rsidTr="00315A86">
        <w:trPr>
          <w:trHeight w:val="71"/>
        </w:trPr>
        <w:tc>
          <w:tcPr>
            <w:tcW w:w="562" w:type="dxa"/>
          </w:tcPr>
          <w:p w14:paraId="6977B855" w14:textId="77777777" w:rsidR="00FB2487" w:rsidRPr="007A46BD" w:rsidRDefault="00FB2487" w:rsidP="00315A86">
            <w:pPr>
              <w:rPr>
                <w:rFonts w:ascii="Arial" w:hAnsi="Arial" w:cs="Arial"/>
                <w:i/>
                <w:iCs/>
              </w:rPr>
            </w:pPr>
            <w:r w:rsidRPr="007C3253">
              <w:rPr>
                <w:rFonts w:ascii="Arial" w:hAnsi="Arial" w:cs="Arial"/>
                <w:color w:val="000000" w:themeColor="text1"/>
              </w:rPr>
              <w:fldChar w:fldCharType="begin">
                <w:ffData>
                  <w:name w:val="Selectievakje1"/>
                  <w:enabled/>
                  <w:calcOnExit w:val="0"/>
                  <w:checkBox>
                    <w:sizeAuto/>
                    <w:default w:val="0"/>
                    <w:checked w:val="0"/>
                  </w:checkBox>
                </w:ffData>
              </w:fldChar>
            </w:r>
            <w:r w:rsidRPr="007C3253">
              <w:rPr>
                <w:rFonts w:ascii="Arial" w:hAnsi="Arial" w:cs="Arial"/>
                <w:color w:val="000000" w:themeColor="text1"/>
                <w:sz w:val="20"/>
                <w:szCs w:val="20"/>
              </w:rPr>
              <w:instrText xml:space="preserve"> FORMCHECKBOX </w:instrText>
            </w:r>
            <w:r w:rsidRPr="007C3253">
              <w:rPr>
                <w:rFonts w:ascii="Arial" w:hAnsi="Arial" w:cs="Arial"/>
                <w:color w:val="000000" w:themeColor="text1"/>
              </w:rPr>
            </w:r>
            <w:r w:rsidRPr="007C3253">
              <w:rPr>
                <w:rFonts w:ascii="Arial" w:hAnsi="Arial" w:cs="Arial"/>
                <w:color w:val="000000" w:themeColor="text1"/>
              </w:rPr>
              <w:fldChar w:fldCharType="separate"/>
            </w:r>
            <w:r w:rsidRPr="007C3253">
              <w:rPr>
                <w:rFonts w:ascii="Arial" w:hAnsi="Arial" w:cs="Arial"/>
                <w:color w:val="000000" w:themeColor="text1"/>
              </w:rPr>
              <w:fldChar w:fldCharType="end"/>
            </w:r>
          </w:p>
        </w:tc>
        <w:tc>
          <w:tcPr>
            <w:tcW w:w="8498" w:type="dxa"/>
          </w:tcPr>
          <w:p w14:paraId="30E77922" w14:textId="77777777" w:rsidR="00FB2487" w:rsidRPr="007A46BD" w:rsidRDefault="00FB2487" w:rsidP="00315A86">
            <w:pPr>
              <w:rPr>
                <w:rFonts w:ascii="Arial" w:hAnsi="Arial" w:cs="Arial"/>
                <w:i/>
                <w:iCs/>
              </w:rPr>
            </w:pPr>
            <w:r w:rsidRPr="007C3253">
              <w:rPr>
                <w:rFonts w:ascii="Arial" w:hAnsi="Arial" w:cs="Arial"/>
                <w:color w:val="000000" w:themeColor="text1"/>
                <w:sz w:val="20"/>
                <w:szCs w:val="20"/>
              </w:rPr>
              <w:t xml:space="preserve">GM10: Carbon </w:t>
            </w:r>
            <w:proofErr w:type="spellStart"/>
            <w:r w:rsidRPr="007C3253">
              <w:rPr>
                <w:rFonts w:ascii="Arial" w:hAnsi="Arial" w:cs="Arial"/>
                <w:color w:val="000000" w:themeColor="text1"/>
                <w:sz w:val="20"/>
                <w:szCs w:val="20"/>
              </w:rPr>
              <w:t>Capture</w:t>
            </w:r>
            <w:proofErr w:type="spellEnd"/>
            <w:r w:rsidRPr="007C3253">
              <w:rPr>
                <w:rFonts w:ascii="Arial" w:hAnsi="Arial" w:cs="Arial"/>
                <w:color w:val="000000" w:themeColor="text1"/>
                <w:sz w:val="20"/>
                <w:szCs w:val="20"/>
              </w:rPr>
              <w:t xml:space="preserve"> &amp; Storage </w:t>
            </w:r>
            <w:proofErr w:type="spellStart"/>
            <w:r w:rsidRPr="007C3253">
              <w:rPr>
                <w:rFonts w:ascii="Arial" w:hAnsi="Arial" w:cs="Arial"/>
                <w:color w:val="000000" w:themeColor="text1"/>
                <w:sz w:val="20"/>
                <w:szCs w:val="20"/>
              </w:rPr>
              <w:t>and</w:t>
            </w:r>
            <w:proofErr w:type="spellEnd"/>
            <w:r w:rsidRPr="007C3253">
              <w:rPr>
                <w:rFonts w:ascii="Arial" w:hAnsi="Arial" w:cs="Arial"/>
                <w:color w:val="000000" w:themeColor="text1"/>
                <w:sz w:val="20"/>
                <w:szCs w:val="20"/>
              </w:rPr>
              <w:t xml:space="preserve"> Carbon </w:t>
            </w:r>
            <w:proofErr w:type="spellStart"/>
            <w:r w:rsidRPr="007C3253">
              <w:rPr>
                <w:rFonts w:ascii="Arial" w:hAnsi="Arial" w:cs="Arial"/>
                <w:color w:val="000000" w:themeColor="text1"/>
                <w:sz w:val="20"/>
                <w:szCs w:val="20"/>
              </w:rPr>
              <w:t>Capture</w:t>
            </w:r>
            <w:proofErr w:type="spellEnd"/>
            <w:r w:rsidRPr="007C3253">
              <w:rPr>
                <w:rFonts w:ascii="Arial" w:hAnsi="Arial" w:cs="Arial"/>
                <w:color w:val="000000" w:themeColor="text1"/>
                <w:sz w:val="20"/>
                <w:szCs w:val="20"/>
              </w:rPr>
              <w:t xml:space="preserve"> &amp; </w:t>
            </w:r>
            <w:proofErr w:type="spellStart"/>
            <w:r w:rsidRPr="007C3253">
              <w:rPr>
                <w:rFonts w:ascii="Arial" w:hAnsi="Arial" w:cs="Arial"/>
                <w:color w:val="000000" w:themeColor="text1"/>
                <w:sz w:val="20"/>
                <w:szCs w:val="20"/>
              </w:rPr>
              <w:t>Utilisation</w:t>
            </w:r>
            <w:proofErr w:type="spellEnd"/>
          </w:p>
        </w:tc>
      </w:tr>
      <w:tr w:rsidR="00FB2487" w:rsidRPr="007A46BD" w14:paraId="3726AB35" w14:textId="77777777" w:rsidTr="00315A86">
        <w:trPr>
          <w:trHeight w:val="71"/>
        </w:trPr>
        <w:tc>
          <w:tcPr>
            <w:tcW w:w="562" w:type="dxa"/>
          </w:tcPr>
          <w:p w14:paraId="2BCBD225" w14:textId="77777777" w:rsidR="00FB2487" w:rsidRPr="007A46BD" w:rsidRDefault="00FB2487" w:rsidP="00315A86">
            <w:pPr>
              <w:rPr>
                <w:rFonts w:ascii="Arial" w:hAnsi="Arial" w:cs="Arial"/>
                <w:i/>
                <w:iCs/>
              </w:rPr>
            </w:pPr>
            <w:r w:rsidRPr="007C3253">
              <w:rPr>
                <w:rFonts w:ascii="Arial" w:hAnsi="Arial" w:cs="Arial"/>
                <w:color w:val="000000" w:themeColor="text1"/>
              </w:rPr>
              <w:fldChar w:fldCharType="begin">
                <w:ffData>
                  <w:name w:val="Selectievakje1"/>
                  <w:enabled/>
                  <w:calcOnExit w:val="0"/>
                  <w:checkBox>
                    <w:sizeAuto/>
                    <w:default w:val="0"/>
                    <w:checked w:val="0"/>
                  </w:checkBox>
                </w:ffData>
              </w:fldChar>
            </w:r>
            <w:r w:rsidRPr="007C3253">
              <w:rPr>
                <w:rFonts w:ascii="Arial" w:hAnsi="Arial" w:cs="Arial"/>
                <w:color w:val="000000" w:themeColor="text1"/>
                <w:sz w:val="20"/>
                <w:szCs w:val="20"/>
              </w:rPr>
              <w:instrText xml:space="preserve"> FORMCHECKBOX </w:instrText>
            </w:r>
            <w:r w:rsidRPr="007C3253">
              <w:rPr>
                <w:rFonts w:ascii="Arial" w:hAnsi="Arial" w:cs="Arial"/>
                <w:color w:val="000000" w:themeColor="text1"/>
              </w:rPr>
            </w:r>
            <w:r w:rsidRPr="007C3253">
              <w:rPr>
                <w:rFonts w:ascii="Arial" w:hAnsi="Arial" w:cs="Arial"/>
                <w:color w:val="000000" w:themeColor="text1"/>
              </w:rPr>
              <w:fldChar w:fldCharType="separate"/>
            </w:r>
            <w:r w:rsidRPr="007C3253">
              <w:rPr>
                <w:rFonts w:ascii="Arial" w:hAnsi="Arial" w:cs="Arial"/>
                <w:color w:val="000000" w:themeColor="text1"/>
              </w:rPr>
              <w:fldChar w:fldCharType="end"/>
            </w:r>
          </w:p>
        </w:tc>
        <w:tc>
          <w:tcPr>
            <w:tcW w:w="8498" w:type="dxa"/>
          </w:tcPr>
          <w:p w14:paraId="4549B161" w14:textId="77777777" w:rsidR="00FB2487" w:rsidRPr="007A46BD" w:rsidRDefault="00FB2487" w:rsidP="00315A86">
            <w:pPr>
              <w:rPr>
                <w:rFonts w:ascii="Arial" w:hAnsi="Arial" w:cs="Arial"/>
                <w:i/>
                <w:iCs/>
              </w:rPr>
            </w:pPr>
            <w:r w:rsidRPr="007C3253">
              <w:rPr>
                <w:rFonts w:ascii="Arial" w:hAnsi="Arial" w:cs="Arial"/>
                <w:color w:val="000000" w:themeColor="text1"/>
                <w:sz w:val="20"/>
                <w:szCs w:val="20"/>
              </w:rPr>
              <w:t xml:space="preserve">GM11: </w:t>
            </w:r>
            <w:proofErr w:type="spellStart"/>
            <w:r w:rsidRPr="007C3253">
              <w:rPr>
                <w:rFonts w:ascii="Arial" w:hAnsi="Arial" w:cs="Arial"/>
                <w:color w:val="000000" w:themeColor="text1"/>
                <w:sz w:val="20"/>
                <w:szCs w:val="20"/>
              </w:rPr>
              <w:t>Sustainable</w:t>
            </w:r>
            <w:proofErr w:type="spellEnd"/>
            <w:r w:rsidRPr="007C3253">
              <w:rPr>
                <w:rFonts w:ascii="Arial" w:hAnsi="Arial" w:cs="Arial"/>
                <w:color w:val="000000" w:themeColor="text1"/>
                <w:sz w:val="20"/>
                <w:szCs w:val="20"/>
              </w:rPr>
              <w:t xml:space="preserve"> </w:t>
            </w:r>
            <w:proofErr w:type="spellStart"/>
            <w:r w:rsidRPr="007C3253">
              <w:rPr>
                <w:rFonts w:ascii="Arial" w:hAnsi="Arial" w:cs="Arial"/>
                <w:color w:val="000000" w:themeColor="text1"/>
                <w:sz w:val="20"/>
                <w:szCs w:val="20"/>
              </w:rPr>
              <w:t>infrastructure</w:t>
            </w:r>
            <w:proofErr w:type="spellEnd"/>
          </w:p>
        </w:tc>
      </w:tr>
      <w:tr w:rsidR="00FB2487" w:rsidRPr="007A46BD" w14:paraId="5D99EECF" w14:textId="77777777" w:rsidTr="00315A86">
        <w:trPr>
          <w:trHeight w:val="71"/>
        </w:trPr>
        <w:tc>
          <w:tcPr>
            <w:tcW w:w="562" w:type="dxa"/>
          </w:tcPr>
          <w:p w14:paraId="6182E958" w14:textId="77777777" w:rsidR="00FB2487" w:rsidRPr="007A46BD" w:rsidRDefault="00FB2487" w:rsidP="00315A86">
            <w:pPr>
              <w:rPr>
                <w:rFonts w:ascii="Arial" w:hAnsi="Arial" w:cs="Arial"/>
                <w:i/>
                <w:iCs/>
              </w:rPr>
            </w:pPr>
            <w:r w:rsidRPr="007C3253">
              <w:rPr>
                <w:rFonts w:ascii="Arial" w:hAnsi="Arial" w:cs="Arial"/>
                <w:color w:val="000000" w:themeColor="text1"/>
              </w:rPr>
              <w:fldChar w:fldCharType="begin">
                <w:ffData>
                  <w:name w:val="Selectievakje1"/>
                  <w:enabled/>
                  <w:calcOnExit w:val="0"/>
                  <w:checkBox>
                    <w:sizeAuto/>
                    <w:default w:val="0"/>
                    <w:checked w:val="0"/>
                  </w:checkBox>
                </w:ffData>
              </w:fldChar>
            </w:r>
            <w:r w:rsidRPr="007C3253">
              <w:rPr>
                <w:rFonts w:ascii="Arial" w:hAnsi="Arial" w:cs="Arial"/>
                <w:color w:val="000000" w:themeColor="text1"/>
                <w:sz w:val="20"/>
                <w:szCs w:val="20"/>
              </w:rPr>
              <w:instrText xml:space="preserve"> FORMCHECKBOX </w:instrText>
            </w:r>
            <w:r w:rsidRPr="007C3253">
              <w:rPr>
                <w:rFonts w:ascii="Arial" w:hAnsi="Arial" w:cs="Arial"/>
                <w:color w:val="000000" w:themeColor="text1"/>
              </w:rPr>
            </w:r>
            <w:r w:rsidRPr="007C3253">
              <w:rPr>
                <w:rFonts w:ascii="Arial" w:hAnsi="Arial" w:cs="Arial"/>
                <w:color w:val="000000" w:themeColor="text1"/>
              </w:rPr>
              <w:fldChar w:fldCharType="separate"/>
            </w:r>
            <w:r w:rsidRPr="007C3253">
              <w:rPr>
                <w:rFonts w:ascii="Arial" w:hAnsi="Arial" w:cs="Arial"/>
                <w:color w:val="000000" w:themeColor="text1"/>
              </w:rPr>
              <w:fldChar w:fldCharType="end"/>
            </w:r>
          </w:p>
        </w:tc>
        <w:tc>
          <w:tcPr>
            <w:tcW w:w="8498" w:type="dxa"/>
          </w:tcPr>
          <w:p w14:paraId="763EADAE" w14:textId="77777777" w:rsidR="00FB2487" w:rsidRPr="007A46BD" w:rsidRDefault="00FB2487" w:rsidP="00315A86">
            <w:pPr>
              <w:rPr>
                <w:rFonts w:ascii="Arial" w:hAnsi="Arial" w:cs="Arial"/>
                <w:i/>
                <w:iCs/>
              </w:rPr>
            </w:pPr>
            <w:r w:rsidRPr="007C3253">
              <w:rPr>
                <w:rFonts w:ascii="Arial" w:hAnsi="Arial" w:cs="Arial"/>
                <w:color w:val="000000" w:themeColor="text1"/>
                <w:sz w:val="20"/>
                <w:szCs w:val="20"/>
              </w:rPr>
              <w:t xml:space="preserve">GM12: </w:t>
            </w:r>
            <w:proofErr w:type="spellStart"/>
            <w:r w:rsidRPr="007C3253">
              <w:rPr>
                <w:rFonts w:ascii="Arial" w:hAnsi="Arial" w:cs="Arial"/>
                <w:color w:val="000000" w:themeColor="text1"/>
                <w:sz w:val="20"/>
                <w:szCs w:val="20"/>
              </w:rPr>
              <w:t>Circular</w:t>
            </w:r>
            <w:proofErr w:type="spellEnd"/>
            <w:r w:rsidRPr="007C3253">
              <w:rPr>
                <w:rFonts w:ascii="Arial" w:hAnsi="Arial" w:cs="Arial"/>
                <w:color w:val="000000" w:themeColor="text1"/>
                <w:sz w:val="20"/>
                <w:szCs w:val="20"/>
              </w:rPr>
              <w:t xml:space="preserve"> </w:t>
            </w:r>
            <w:proofErr w:type="spellStart"/>
            <w:r w:rsidRPr="007C3253">
              <w:rPr>
                <w:rFonts w:ascii="Arial" w:hAnsi="Arial" w:cs="Arial"/>
                <w:color w:val="000000" w:themeColor="text1"/>
                <w:sz w:val="20"/>
                <w:szCs w:val="20"/>
              </w:rPr>
              <w:t>materials</w:t>
            </w:r>
            <w:proofErr w:type="spellEnd"/>
          </w:p>
        </w:tc>
      </w:tr>
      <w:tr w:rsidR="004A7901" w:rsidRPr="007A46BD" w14:paraId="51BD5226" w14:textId="77777777" w:rsidTr="004A7901">
        <w:trPr>
          <w:trHeight w:val="71"/>
        </w:trPr>
        <w:tc>
          <w:tcPr>
            <w:tcW w:w="9060" w:type="dxa"/>
            <w:gridSpan w:val="2"/>
            <w:shd w:val="clear" w:color="auto" w:fill="DADADA"/>
          </w:tcPr>
          <w:p w14:paraId="28013790" w14:textId="2A5D2E67" w:rsidR="004A7901" w:rsidRPr="004A7901" w:rsidRDefault="004A7901" w:rsidP="004A7901">
            <w:pPr>
              <w:widowControl/>
              <w:overflowPunct/>
              <w:autoSpaceDE/>
              <w:autoSpaceDN/>
              <w:adjustRightInd/>
              <w:spacing w:line="276" w:lineRule="auto"/>
              <w:textAlignment w:val="auto"/>
              <w:rPr>
                <w:rFonts w:ascii="Arial" w:hAnsi="Arial" w:cs="Arial"/>
                <w:i/>
                <w:iCs/>
                <w:sz w:val="20"/>
                <w:szCs w:val="20"/>
                <w:lang w:val="en-GB"/>
              </w:rPr>
            </w:pPr>
            <w:r w:rsidRPr="004A7901">
              <w:rPr>
                <w:rFonts w:ascii="Arial" w:hAnsi="Arial" w:cs="Arial"/>
                <w:i/>
                <w:iCs/>
                <w:sz w:val="20"/>
                <w:szCs w:val="20"/>
                <w:lang w:val="en-GB"/>
              </w:rPr>
              <w:t xml:space="preserve">b. Explain how the project corresponds to this Growth Market (max. 100 words). </w:t>
            </w:r>
          </w:p>
        </w:tc>
      </w:tr>
      <w:tr w:rsidR="004A7901" w:rsidRPr="004A7901" w14:paraId="3A85981F" w14:textId="77777777" w:rsidTr="00E304C2">
        <w:trPr>
          <w:trHeight w:val="71"/>
        </w:trPr>
        <w:tc>
          <w:tcPr>
            <w:tcW w:w="9060" w:type="dxa"/>
            <w:gridSpan w:val="2"/>
          </w:tcPr>
          <w:p w14:paraId="183A0A19" w14:textId="35B85CDB" w:rsidR="004A7901" w:rsidRPr="004A7901" w:rsidRDefault="004A7901" w:rsidP="004A7901">
            <w:pPr>
              <w:widowControl/>
              <w:overflowPunct/>
              <w:autoSpaceDE/>
              <w:autoSpaceDN/>
              <w:adjustRightInd/>
              <w:spacing w:line="276" w:lineRule="auto"/>
              <w:textAlignment w:val="auto"/>
              <w:rPr>
                <w:rFonts w:ascii="Arial" w:hAnsi="Arial" w:cs="Arial"/>
                <w:i/>
                <w:iCs/>
                <w:sz w:val="20"/>
                <w:szCs w:val="20"/>
                <w:lang w:val="en-GB"/>
              </w:rPr>
            </w:pPr>
            <w:r w:rsidRPr="004A7901">
              <w:rPr>
                <w:rFonts w:ascii="Arial" w:hAnsi="Arial" w:cs="Arial"/>
                <w:i/>
                <w:iCs/>
                <w:sz w:val="20"/>
                <w:szCs w:val="20"/>
                <w:lang w:val="en-GB"/>
              </w:rPr>
              <w:t>[Argumentation]</w:t>
            </w:r>
          </w:p>
          <w:p w14:paraId="2FEF73A9" w14:textId="77777777" w:rsidR="004A7901" w:rsidRPr="004A7901" w:rsidRDefault="004A7901" w:rsidP="004A7901">
            <w:pPr>
              <w:widowControl/>
              <w:overflowPunct/>
              <w:autoSpaceDE/>
              <w:autoSpaceDN/>
              <w:adjustRightInd/>
              <w:spacing w:line="276" w:lineRule="auto"/>
              <w:textAlignment w:val="auto"/>
              <w:rPr>
                <w:rFonts w:ascii="Arial" w:hAnsi="Arial" w:cs="Arial"/>
                <w:i/>
                <w:iCs/>
                <w:sz w:val="20"/>
                <w:szCs w:val="20"/>
                <w:lang w:val="en-GB"/>
              </w:rPr>
            </w:pPr>
          </w:p>
          <w:p w14:paraId="41BAE8E6" w14:textId="77777777" w:rsidR="004A7901" w:rsidRPr="004A7901" w:rsidRDefault="004A7901" w:rsidP="004A7901">
            <w:pPr>
              <w:widowControl/>
              <w:overflowPunct/>
              <w:autoSpaceDE/>
              <w:autoSpaceDN/>
              <w:adjustRightInd/>
              <w:spacing w:line="276" w:lineRule="auto"/>
              <w:textAlignment w:val="auto"/>
              <w:rPr>
                <w:rFonts w:ascii="Arial" w:hAnsi="Arial" w:cs="Arial"/>
                <w:i/>
                <w:iCs/>
                <w:sz w:val="20"/>
                <w:szCs w:val="20"/>
                <w:lang w:val="en-GB"/>
              </w:rPr>
            </w:pPr>
          </w:p>
        </w:tc>
      </w:tr>
    </w:tbl>
    <w:p w14:paraId="78753ACE" w14:textId="2FDC70AA" w:rsidR="00DE34B2" w:rsidRDefault="00DE34B2" w:rsidP="00FE43F6">
      <w:pPr>
        <w:widowControl/>
        <w:overflowPunct/>
        <w:autoSpaceDE/>
        <w:autoSpaceDN/>
        <w:adjustRightInd/>
        <w:spacing w:line="276" w:lineRule="auto"/>
        <w:textAlignment w:val="auto"/>
        <w:rPr>
          <w:rFonts w:ascii="Arial" w:hAnsi="Arial" w:cs="Arial"/>
          <w:lang w:val="en-GB"/>
        </w:rPr>
      </w:pPr>
    </w:p>
    <w:p w14:paraId="3C22A371" w14:textId="77777777" w:rsidR="00426C18" w:rsidRDefault="00426C18" w:rsidP="00FE43F6">
      <w:pPr>
        <w:widowControl/>
        <w:overflowPunct/>
        <w:autoSpaceDE/>
        <w:autoSpaceDN/>
        <w:adjustRightInd/>
        <w:spacing w:line="276" w:lineRule="auto"/>
        <w:textAlignment w:val="auto"/>
        <w:rPr>
          <w:rFonts w:ascii="Arial" w:hAnsi="Arial" w:cs="Arial"/>
          <w:lang w:val="en-GB"/>
        </w:rPr>
      </w:pPr>
    </w:p>
    <w:tbl>
      <w:tblPr>
        <w:tblStyle w:val="Tabelraster"/>
        <w:tblW w:w="9067" w:type="dxa"/>
        <w:shd w:val="clear" w:color="auto" w:fill="E5B8B7" w:themeFill="accent2" w:themeFillTint="66"/>
        <w:tblLook w:val="04A0" w:firstRow="1" w:lastRow="0" w:firstColumn="1" w:lastColumn="0" w:noHBand="0" w:noVBand="1"/>
      </w:tblPr>
      <w:tblGrid>
        <w:gridCol w:w="9067"/>
      </w:tblGrid>
      <w:tr w:rsidR="00426C18" w:rsidRPr="005D3D0C" w14:paraId="4A28CFC0" w14:textId="77777777" w:rsidTr="007C1616">
        <w:trPr>
          <w:trHeight w:val="310"/>
        </w:trPr>
        <w:tc>
          <w:tcPr>
            <w:tcW w:w="9067" w:type="dxa"/>
            <w:shd w:val="clear" w:color="auto" w:fill="E5B8B7" w:themeFill="accent2" w:themeFillTint="66"/>
          </w:tcPr>
          <w:p w14:paraId="46EB40FC" w14:textId="28D76E05" w:rsidR="00426C18" w:rsidRPr="00BA6A8B" w:rsidRDefault="00426C18" w:rsidP="00235D18">
            <w:pPr>
              <w:spacing w:line="276" w:lineRule="auto"/>
              <w:rPr>
                <w:rFonts w:ascii="Arial" w:hAnsi="Arial" w:cs="Arial"/>
                <w:lang w:val="en-GB"/>
              </w:rPr>
            </w:pPr>
            <w:r>
              <w:rPr>
                <w:rFonts w:ascii="Arial" w:hAnsi="Arial" w:cs="Arial"/>
                <w:b/>
                <w:bCs/>
                <w:color w:val="FFFFFF" w:themeColor="background1"/>
                <w:lang w:val="en-GB"/>
              </w:rPr>
              <w:t>References</w:t>
            </w:r>
          </w:p>
        </w:tc>
      </w:tr>
    </w:tbl>
    <w:p w14:paraId="1AB6C82D" w14:textId="77777777" w:rsidR="00426C18" w:rsidRPr="00B37FA9" w:rsidRDefault="00426C18" w:rsidP="00426C18">
      <w:pPr>
        <w:widowControl/>
        <w:overflowPunct/>
        <w:autoSpaceDE/>
        <w:autoSpaceDN/>
        <w:adjustRightInd/>
        <w:textAlignment w:val="auto"/>
        <w:rPr>
          <w:rFonts w:ascii="Arial" w:hAnsi="Arial" w:cs="Arial"/>
          <w:i/>
          <w:iCs/>
          <w:lang w:val="en-GB"/>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2"/>
      </w:tblGrid>
      <w:tr w:rsidR="00426C18" w:rsidRPr="00BA6A8B" w14:paraId="0C4AC45E" w14:textId="77777777" w:rsidTr="00426C18">
        <w:tc>
          <w:tcPr>
            <w:tcW w:w="9072" w:type="dxa"/>
            <w:shd w:val="clear" w:color="auto" w:fill="D9D9D9" w:themeFill="background1" w:themeFillShade="D9"/>
          </w:tcPr>
          <w:p w14:paraId="16AEA401" w14:textId="004B6AFB" w:rsidR="00426C18" w:rsidRPr="00426C18" w:rsidRDefault="00426C18" w:rsidP="00426C18">
            <w:pPr>
              <w:rPr>
                <w:rFonts w:ascii="Arial" w:hAnsi="Arial" w:cs="Arial"/>
                <w:b/>
                <w:bCs/>
                <w:color w:val="000000" w:themeColor="text1"/>
                <w:lang w:val="en-GB"/>
              </w:rPr>
            </w:pPr>
            <w:r w:rsidRPr="00426C18">
              <w:rPr>
                <w:rFonts w:ascii="Arial" w:hAnsi="Arial" w:cs="Arial"/>
                <w:b/>
                <w:bCs/>
                <w:color w:val="000000" w:themeColor="text1"/>
                <w:lang w:val="en-GB"/>
              </w:rPr>
              <w:t xml:space="preserve">References </w:t>
            </w:r>
          </w:p>
          <w:p w14:paraId="7A46E1A1" w14:textId="2E8A6D63" w:rsidR="00426C18" w:rsidRPr="00426C18" w:rsidRDefault="00426C18" w:rsidP="00426C18">
            <w:pPr>
              <w:widowControl/>
              <w:overflowPunct/>
              <w:autoSpaceDE/>
              <w:autoSpaceDN/>
              <w:adjustRightInd/>
              <w:textAlignment w:val="auto"/>
              <w:rPr>
                <w:rFonts w:ascii="Arial" w:hAnsi="Arial" w:cs="Arial"/>
                <w:i/>
                <w:lang w:val="en-GB"/>
              </w:rPr>
            </w:pPr>
            <w:r w:rsidRPr="00426C18">
              <w:rPr>
                <w:rFonts w:ascii="Arial" w:hAnsi="Arial" w:cs="Arial"/>
                <w:i/>
                <w:lang w:val="en-GB"/>
              </w:rPr>
              <w:t>List all authors of a reference when there are six or less; when there are seven or more authors, list the first three, then 'et al'. Avoid using the words 'in press' and ‘submitted’ in references if possible.</w:t>
            </w:r>
          </w:p>
        </w:tc>
      </w:tr>
      <w:tr w:rsidR="00426C18" w:rsidRPr="00BA6A8B" w14:paraId="52D2E1C5" w14:textId="77777777" w:rsidTr="00B12070">
        <w:tc>
          <w:tcPr>
            <w:tcW w:w="9072" w:type="dxa"/>
            <w:shd w:val="clear" w:color="auto" w:fill="auto"/>
          </w:tcPr>
          <w:p w14:paraId="5C55BBEA" w14:textId="77777777" w:rsidR="00426C18" w:rsidRDefault="00426C18" w:rsidP="00426C18">
            <w:pPr>
              <w:rPr>
                <w:rFonts w:ascii="Arial" w:hAnsi="Arial" w:cs="Arial"/>
                <w:b/>
                <w:bCs/>
                <w:color w:val="000000" w:themeColor="text1"/>
                <w:lang w:val="en-GB"/>
              </w:rPr>
            </w:pPr>
          </w:p>
          <w:p w14:paraId="6A340E88" w14:textId="77777777" w:rsidR="00426C18" w:rsidRDefault="00426C18" w:rsidP="00426C18">
            <w:pPr>
              <w:rPr>
                <w:rFonts w:ascii="Arial" w:hAnsi="Arial" w:cs="Arial"/>
                <w:b/>
                <w:bCs/>
                <w:color w:val="000000" w:themeColor="text1"/>
                <w:lang w:val="en-GB"/>
              </w:rPr>
            </w:pPr>
          </w:p>
          <w:p w14:paraId="6AE30E91" w14:textId="77777777" w:rsidR="00426C18" w:rsidRDefault="00426C18" w:rsidP="00426C18">
            <w:pPr>
              <w:rPr>
                <w:rFonts w:ascii="Arial" w:hAnsi="Arial" w:cs="Arial"/>
                <w:b/>
                <w:bCs/>
                <w:color w:val="000000" w:themeColor="text1"/>
                <w:lang w:val="en-GB"/>
              </w:rPr>
            </w:pPr>
          </w:p>
          <w:p w14:paraId="7038EC6C" w14:textId="77777777" w:rsidR="00B12070" w:rsidRPr="00426C18" w:rsidRDefault="00B12070" w:rsidP="00426C18">
            <w:pPr>
              <w:rPr>
                <w:rFonts w:ascii="Arial" w:hAnsi="Arial" w:cs="Arial"/>
                <w:b/>
                <w:bCs/>
                <w:color w:val="000000" w:themeColor="text1"/>
                <w:lang w:val="en-GB"/>
              </w:rPr>
            </w:pPr>
          </w:p>
        </w:tc>
      </w:tr>
    </w:tbl>
    <w:p w14:paraId="1A72F344" w14:textId="77777777" w:rsidR="00426C18" w:rsidRPr="004A7901" w:rsidRDefault="00426C18" w:rsidP="00FE43F6">
      <w:pPr>
        <w:widowControl/>
        <w:overflowPunct/>
        <w:autoSpaceDE/>
        <w:autoSpaceDN/>
        <w:adjustRightInd/>
        <w:spacing w:line="276" w:lineRule="auto"/>
        <w:textAlignment w:val="auto"/>
        <w:rPr>
          <w:rFonts w:ascii="Arial" w:hAnsi="Arial" w:cs="Arial"/>
          <w:lang w:val="en-GB"/>
        </w:rPr>
      </w:pPr>
    </w:p>
    <w:p w14:paraId="17997A6A" w14:textId="534F73AF" w:rsidR="00E53505" w:rsidRDefault="00E53505">
      <w:pPr>
        <w:rPr>
          <w:rFonts w:ascii="Arial" w:hAnsi="Arial" w:cs="Arial"/>
          <w:lang w:val="en-US"/>
        </w:rPr>
      </w:pPr>
    </w:p>
    <w:p w14:paraId="1C582654" w14:textId="132E546B" w:rsidR="000C6481" w:rsidRPr="00BA6A8B" w:rsidRDefault="000C6481" w:rsidP="00DC7441">
      <w:pPr>
        <w:widowControl/>
        <w:overflowPunct/>
        <w:autoSpaceDE/>
        <w:autoSpaceDN/>
        <w:adjustRightInd/>
        <w:textAlignment w:val="auto"/>
        <w:rPr>
          <w:rFonts w:ascii="Arial" w:hAnsi="Arial" w:cs="Arial"/>
          <w:lang w:val="en-US"/>
        </w:rPr>
      </w:pPr>
      <w:r>
        <w:rPr>
          <w:rFonts w:ascii="Arial" w:hAnsi="Arial" w:cs="Arial"/>
          <w:lang w:val="en-US"/>
        </w:rPr>
        <w:br w:type="page"/>
      </w:r>
    </w:p>
    <w:tbl>
      <w:tblPr>
        <w:tblW w:w="9150"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5F497A" w:themeFill="accent4" w:themeFillShade="BF"/>
        <w:tblLayout w:type="fixed"/>
        <w:tblCellMar>
          <w:left w:w="70" w:type="dxa"/>
          <w:right w:w="70" w:type="dxa"/>
        </w:tblCellMar>
        <w:tblLook w:val="0000" w:firstRow="0" w:lastRow="0" w:firstColumn="0" w:lastColumn="0" w:noHBand="0" w:noVBand="0"/>
      </w:tblPr>
      <w:tblGrid>
        <w:gridCol w:w="9150"/>
      </w:tblGrid>
      <w:tr w:rsidR="00E50451" w:rsidRPr="00BA6A8B" w14:paraId="78D45435" w14:textId="77777777" w:rsidTr="00B12070">
        <w:tc>
          <w:tcPr>
            <w:tcW w:w="9150" w:type="dxa"/>
            <w:shd w:val="clear" w:color="auto" w:fill="5F497A" w:themeFill="accent4" w:themeFillShade="BF"/>
          </w:tcPr>
          <w:p w14:paraId="65A4A82B" w14:textId="4EB52D58" w:rsidR="00E50451" w:rsidRPr="00BA6A8B" w:rsidRDefault="00E50451" w:rsidP="004358D1">
            <w:pPr>
              <w:rPr>
                <w:rFonts w:ascii="Arial" w:hAnsi="Arial" w:cs="Arial"/>
                <w:b/>
                <w:bCs/>
                <w:color w:val="FFFFFF"/>
                <w:lang w:val="en-GB"/>
              </w:rPr>
            </w:pPr>
            <w:r w:rsidRPr="00DC7441">
              <w:rPr>
                <w:rFonts w:ascii="Arial" w:hAnsi="Arial" w:cs="Arial"/>
                <w:b/>
                <w:bCs/>
                <w:color w:val="FFFFFF"/>
                <w:sz w:val="21"/>
                <w:szCs w:val="21"/>
                <w:lang w:val="en-GB"/>
              </w:rPr>
              <w:lastRenderedPageBreak/>
              <w:t>Statement by project coordinator</w:t>
            </w:r>
          </w:p>
        </w:tc>
      </w:tr>
    </w:tbl>
    <w:p w14:paraId="04AF6640" w14:textId="77777777" w:rsidR="00E50451" w:rsidRPr="00BA6A8B" w:rsidRDefault="00E50451" w:rsidP="00E50451">
      <w:pPr>
        <w:widowControl/>
        <w:pBdr>
          <w:bottom w:val="single" w:sz="6" w:space="11" w:color="auto"/>
        </w:pBdr>
        <w:rPr>
          <w:rFonts w:ascii="Arial" w:hAnsi="Arial" w:cs="Arial"/>
          <w:lang w:val="en-GB"/>
        </w:rPr>
      </w:pPr>
    </w:p>
    <w:p w14:paraId="57F2556E" w14:textId="1E05CC68" w:rsidR="00E50451" w:rsidRPr="00BA6A8B" w:rsidRDefault="00E50451" w:rsidP="00E50451">
      <w:pPr>
        <w:widowControl/>
        <w:pBdr>
          <w:bottom w:val="single" w:sz="6" w:space="11" w:color="auto"/>
        </w:pBdr>
        <w:rPr>
          <w:rFonts w:ascii="Arial" w:hAnsi="Arial" w:cs="Arial"/>
          <w:bCs/>
          <w:lang w:val="en-GB"/>
        </w:rPr>
      </w:pPr>
      <w:r w:rsidRPr="00BA6A8B">
        <w:rPr>
          <w:rFonts w:ascii="Arial" w:hAnsi="Arial" w:cs="Arial"/>
          <w:bCs/>
          <w:lang w:val="en-GB"/>
        </w:rPr>
        <w:t xml:space="preserve">When submitting your application, please do not forget to upload the required budget form file (Excel), letter(s) of commitment, (concept) consortium agreement and other necessary documents. </w:t>
      </w:r>
    </w:p>
    <w:p w14:paraId="06C42EF0" w14:textId="77777777" w:rsidR="00E50451" w:rsidRPr="00BA6A8B" w:rsidRDefault="00E50451" w:rsidP="00E50451">
      <w:pPr>
        <w:widowControl/>
        <w:pBdr>
          <w:bottom w:val="single" w:sz="6" w:space="11" w:color="auto"/>
        </w:pBdr>
        <w:rPr>
          <w:rFonts w:ascii="Arial" w:hAnsi="Arial" w:cs="Arial"/>
          <w:bCs/>
          <w:lang w:val="en-GB"/>
        </w:rPr>
      </w:pPr>
    </w:p>
    <w:p w14:paraId="2F4955BA" w14:textId="77777777" w:rsidR="00E50451" w:rsidRPr="00BA6A8B" w:rsidRDefault="00E50451" w:rsidP="00E50451">
      <w:pPr>
        <w:widowControl/>
        <w:pBdr>
          <w:bottom w:val="single" w:sz="6" w:space="11" w:color="auto"/>
        </w:pBdr>
        <w:rPr>
          <w:rFonts w:ascii="Arial" w:hAnsi="Arial" w:cs="Arial"/>
          <w:bCs/>
          <w:lang w:val="en-GB"/>
        </w:rPr>
      </w:pPr>
      <w:r w:rsidRPr="00BA6A8B">
        <w:rPr>
          <w:rFonts w:ascii="Arial" w:hAnsi="Arial" w:cs="Arial"/>
          <w:bCs/>
          <w:lang w:val="en-GB"/>
        </w:rPr>
        <w:t xml:space="preserve">Please tick the boxes where applicable: </w:t>
      </w:r>
    </w:p>
    <w:p w14:paraId="2B6A7E50" w14:textId="77777777" w:rsidR="00E50451" w:rsidRPr="00BA6A8B" w:rsidRDefault="00E50451" w:rsidP="00E50451">
      <w:pPr>
        <w:widowControl/>
        <w:pBdr>
          <w:bottom w:val="single" w:sz="6" w:space="11" w:color="auto"/>
        </w:pBdr>
        <w:rPr>
          <w:rFonts w:ascii="Arial" w:hAnsi="Arial" w:cs="Arial"/>
          <w:bCs/>
          <w:lang w:val="en-GB"/>
        </w:rPr>
      </w:pPr>
    </w:p>
    <w:p w14:paraId="2F7C9051" w14:textId="48F99329" w:rsidR="00E50451" w:rsidRPr="00BA6A8B" w:rsidRDefault="00000000" w:rsidP="00E50451">
      <w:pPr>
        <w:widowControl/>
        <w:pBdr>
          <w:bottom w:val="single" w:sz="6" w:space="11" w:color="auto"/>
        </w:pBdr>
        <w:tabs>
          <w:tab w:val="left" w:pos="426"/>
        </w:tabs>
        <w:rPr>
          <w:rFonts w:ascii="Arial" w:hAnsi="Arial" w:cs="Arial"/>
          <w:bCs/>
          <w:lang w:val="en-GB"/>
        </w:rPr>
      </w:pPr>
      <w:sdt>
        <w:sdtPr>
          <w:rPr>
            <w:rFonts w:ascii="Arial" w:hAnsi="Arial" w:cs="Arial"/>
            <w:bCs/>
            <w:lang w:val="en-GB"/>
          </w:rPr>
          <w:id w:val="337819500"/>
          <w14:checkbox>
            <w14:checked w14:val="0"/>
            <w14:checkedState w14:val="2612" w14:font="MS Gothic"/>
            <w14:uncheckedState w14:val="2610" w14:font="MS Gothic"/>
          </w14:checkbox>
        </w:sdtPr>
        <w:sdtContent>
          <w:r w:rsidR="00E50451" w:rsidRPr="00BA6A8B">
            <w:rPr>
              <w:rFonts w:ascii="Segoe UI Symbol" w:eastAsia="MS Gothic" w:hAnsi="Segoe UI Symbol" w:cs="Segoe UI Symbol"/>
              <w:bCs/>
              <w:lang w:val="en-GB"/>
            </w:rPr>
            <w:t>☐</w:t>
          </w:r>
        </w:sdtContent>
      </w:sdt>
      <w:r w:rsidR="00E50451" w:rsidRPr="00BA6A8B">
        <w:rPr>
          <w:rFonts w:ascii="Arial" w:hAnsi="Arial" w:cs="Arial"/>
          <w:bCs/>
          <w:lang w:val="en-GB"/>
        </w:rPr>
        <w:tab/>
        <w:t>By submitting this form, I declare that I have completed this form truthfully and I declare that I have informed the correct official(s) of my employing organisation of this submission.</w:t>
      </w:r>
    </w:p>
    <w:p w14:paraId="58B93151" w14:textId="77777777" w:rsidR="00E50451" w:rsidRPr="00BA6A8B" w:rsidRDefault="00E50451" w:rsidP="00E50451">
      <w:pPr>
        <w:widowControl/>
        <w:pBdr>
          <w:bottom w:val="single" w:sz="6" w:space="11" w:color="auto"/>
        </w:pBdr>
        <w:rPr>
          <w:rFonts w:ascii="Arial" w:hAnsi="Arial" w:cs="Arial"/>
          <w:bCs/>
          <w:lang w:val="en-GB"/>
        </w:rPr>
      </w:pPr>
    </w:p>
    <w:p w14:paraId="53A5CB9D" w14:textId="084D4EC0" w:rsidR="00E50451" w:rsidRPr="00BA6A8B" w:rsidRDefault="00000000" w:rsidP="00E50451">
      <w:pPr>
        <w:widowControl/>
        <w:pBdr>
          <w:bottom w:val="single" w:sz="6" w:space="11" w:color="auto"/>
        </w:pBdr>
        <w:tabs>
          <w:tab w:val="left" w:pos="426"/>
        </w:tabs>
        <w:rPr>
          <w:rFonts w:ascii="Arial" w:hAnsi="Arial" w:cs="Arial"/>
          <w:bCs/>
          <w:lang w:val="en-GB"/>
        </w:rPr>
      </w:pPr>
      <w:sdt>
        <w:sdtPr>
          <w:rPr>
            <w:rFonts w:ascii="Arial" w:hAnsi="Arial" w:cs="Arial"/>
            <w:bCs/>
            <w:lang w:val="en-GB"/>
          </w:rPr>
          <w:id w:val="1592190968"/>
          <w14:checkbox>
            <w14:checked w14:val="0"/>
            <w14:checkedState w14:val="2612" w14:font="MS Gothic"/>
            <w14:uncheckedState w14:val="2610" w14:font="MS Gothic"/>
          </w14:checkbox>
        </w:sdtPr>
        <w:sdtContent>
          <w:r w:rsidR="00E50451" w:rsidRPr="00BA6A8B">
            <w:rPr>
              <w:rFonts w:ascii="Segoe UI Symbol" w:eastAsia="MS Gothic" w:hAnsi="Segoe UI Symbol" w:cs="Segoe UI Symbol"/>
              <w:bCs/>
              <w:lang w:val="en-GB"/>
            </w:rPr>
            <w:t>☐</w:t>
          </w:r>
        </w:sdtContent>
      </w:sdt>
      <w:r w:rsidR="00E50451" w:rsidRPr="00BA6A8B">
        <w:rPr>
          <w:rFonts w:ascii="Arial" w:hAnsi="Arial" w:cs="Arial"/>
          <w:bCs/>
          <w:lang w:val="en-GB"/>
        </w:rPr>
        <w:tab/>
        <w:t>I hereby declare that the obligatory letter(s) of commitment of the other consortium partner(s) has/have been uploaded separately.</w:t>
      </w:r>
    </w:p>
    <w:p w14:paraId="1A81220D" w14:textId="77777777" w:rsidR="00E50451" w:rsidRPr="00BA6A8B" w:rsidRDefault="00E50451" w:rsidP="00E50451">
      <w:pPr>
        <w:widowControl/>
        <w:pBdr>
          <w:bottom w:val="single" w:sz="6" w:space="11" w:color="auto"/>
        </w:pBdr>
        <w:rPr>
          <w:rFonts w:ascii="Arial" w:hAnsi="Arial" w:cs="Arial"/>
          <w:bCs/>
          <w:lang w:val="en-GB"/>
        </w:rPr>
      </w:pPr>
    </w:p>
    <w:p w14:paraId="6704024B" w14:textId="7A7B6C3F" w:rsidR="00E50451" w:rsidRPr="00BA6A8B" w:rsidRDefault="00000000" w:rsidP="065AF4DB">
      <w:pPr>
        <w:widowControl/>
        <w:pBdr>
          <w:bottom w:val="single" w:sz="6" w:space="11" w:color="auto"/>
        </w:pBdr>
        <w:tabs>
          <w:tab w:val="left" w:pos="426"/>
        </w:tabs>
        <w:rPr>
          <w:rFonts w:ascii="Arial" w:hAnsi="Arial" w:cs="Arial"/>
          <w:lang w:val="en-GB"/>
        </w:rPr>
      </w:pPr>
      <w:sdt>
        <w:sdtPr>
          <w:rPr>
            <w:rFonts w:ascii="Arial" w:hAnsi="Arial" w:cs="Arial"/>
            <w:lang w:val="en-GB"/>
          </w:rPr>
          <w:id w:val="1772818760"/>
          <w14:checkbox>
            <w14:checked w14:val="0"/>
            <w14:checkedState w14:val="2612" w14:font="MS Gothic"/>
            <w14:uncheckedState w14:val="2610" w14:font="MS Gothic"/>
          </w14:checkbox>
        </w:sdtPr>
        <w:sdtContent>
          <w:r w:rsidR="00C86643" w:rsidRPr="065AF4DB">
            <w:rPr>
              <w:rFonts w:ascii="Segoe UI Symbol" w:eastAsia="MS Gothic" w:hAnsi="Segoe UI Symbol" w:cs="Segoe UI Symbol"/>
              <w:lang w:val="en-GB"/>
            </w:rPr>
            <w:t>☐</w:t>
          </w:r>
        </w:sdtContent>
      </w:sdt>
      <w:r w:rsidR="00E50451" w:rsidRPr="00031AED">
        <w:rPr>
          <w:rFonts w:ascii="Arial" w:hAnsi="Arial" w:cs="Arial"/>
          <w:bCs/>
          <w:lang w:val="en-GB"/>
        </w:rPr>
        <w:tab/>
      </w:r>
      <w:r w:rsidR="00E50451" w:rsidRPr="065AF4DB">
        <w:rPr>
          <w:rFonts w:ascii="Arial" w:hAnsi="Arial" w:cs="Arial"/>
          <w:lang w:val="en-GB"/>
        </w:rPr>
        <w:t xml:space="preserve">I hereby declare that the application is checked </w:t>
      </w:r>
      <w:r w:rsidR="00E50451" w:rsidRPr="00F6519D">
        <w:rPr>
          <w:rFonts w:ascii="Arial" w:hAnsi="Arial" w:cs="Arial"/>
          <w:lang w:val="en-GB"/>
        </w:rPr>
        <w:t xml:space="preserve">according to </w:t>
      </w:r>
      <w:r w:rsidR="00E50451" w:rsidRPr="00F6519D">
        <w:rPr>
          <w:rFonts w:ascii="Arial" w:hAnsi="Arial" w:cs="Arial"/>
          <w:b/>
          <w:bCs/>
          <w:lang w:val="en-GB"/>
        </w:rPr>
        <w:t xml:space="preserve">Appendix </w:t>
      </w:r>
      <w:r w:rsidR="000F497C" w:rsidRPr="00F6519D">
        <w:rPr>
          <w:rFonts w:ascii="Arial" w:hAnsi="Arial" w:cs="Arial"/>
          <w:b/>
          <w:bCs/>
          <w:lang w:val="en-GB"/>
        </w:rPr>
        <w:t>H</w:t>
      </w:r>
      <w:r w:rsidR="00E50451" w:rsidRPr="00F6519D">
        <w:rPr>
          <w:rFonts w:ascii="Arial" w:hAnsi="Arial" w:cs="Arial"/>
          <w:lang w:val="en-GB"/>
        </w:rPr>
        <w:t>.</w:t>
      </w:r>
    </w:p>
    <w:p w14:paraId="1FD8F295" w14:textId="77777777" w:rsidR="00E50451" w:rsidRPr="00BA6A8B" w:rsidRDefault="00E50451" w:rsidP="00E50451">
      <w:pPr>
        <w:widowControl/>
        <w:pBdr>
          <w:bottom w:val="single" w:sz="6" w:space="11" w:color="auto"/>
        </w:pBdr>
        <w:rPr>
          <w:rFonts w:ascii="Arial" w:hAnsi="Arial" w:cs="Arial"/>
          <w:bCs/>
          <w:lang w:val="en-GB"/>
        </w:rPr>
      </w:pPr>
    </w:p>
    <w:p w14:paraId="60DEF0DB" w14:textId="77777777" w:rsidR="00E50451" w:rsidRPr="00BA6A8B" w:rsidRDefault="00E50451" w:rsidP="00E50451">
      <w:pPr>
        <w:widowControl/>
        <w:pBdr>
          <w:bottom w:val="single" w:sz="6" w:space="11" w:color="auto"/>
        </w:pBdr>
        <w:rPr>
          <w:rFonts w:ascii="Arial" w:hAnsi="Arial" w:cs="Arial"/>
          <w:bCs/>
          <w:lang w:val="en-GB"/>
        </w:rPr>
      </w:pPr>
      <w:r w:rsidRPr="00BA6A8B">
        <w:rPr>
          <w:rFonts w:ascii="Arial" w:hAnsi="Arial" w:cs="Arial"/>
          <w:bCs/>
          <w:lang w:val="en-GB"/>
        </w:rPr>
        <w:t>Name:</w:t>
      </w:r>
    </w:p>
    <w:p w14:paraId="63CADA46" w14:textId="77777777" w:rsidR="00E50451" w:rsidRPr="00BA6A8B" w:rsidRDefault="00E50451" w:rsidP="00E50451">
      <w:pPr>
        <w:widowControl/>
        <w:pBdr>
          <w:bottom w:val="single" w:sz="6" w:space="11" w:color="auto"/>
        </w:pBdr>
        <w:rPr>
          <w:rFonts w:ascii="Arial" w:hAnsi="Arial" w:cs="Arial"/>
          <w:bCs/>
          <w:lang w:val="en-GB"/>
        </w:rPr>
      </w:pPr>
    </w:p>
    <w:p w14:paraId="78248BAA" w14:textId="77777777" w:rsidR="00E50451" w:rsidRPr="00BA6A8B" w:rsidRDefault="00E50451" w:rsidP="00E50451">
      <w:pPr>
        <w:widowControl/>
        <w:pBdr>
          <w:bottom w:val="single" w:sz="6" w:space="11" w:color="auto"/>
        </w:pBdr>
        <w:rPr>
          <w:rFonts w:ascii="Arial" w:hAnsi="Arial" w:cs="Arial"/>
          <w:bCs/>
          <w:lang w:val="en-GB"/>
        </w:rPr>
      </w:pPr>
      <w:r w:rsidRPr="00BA6A8B">
        <w:rPr>
          <w:rFonts w:ascii="Arial" w:hAnsi="Arial" w:cs="Arial"/>
          <w:bCs/>
          <w:lang w:val="en-GB"/>
        </w:rPr>
        <w:t>Place:</w:t>
      </w:r>
    </w:p>
    <w:p w14:paraId="2D0EE99A" w14:textId="77777777" w:rsidR="00E50451" w:rsidRPr="00BA6A8B" w:rsidRDefault="00E50451" w:rsidP="00E50451">
      <w:pPr>
        <w:widowControl/>
        <w:pBdr>
          <w:bottom w:val="single" w:sz="6" w:space="11" w:color="auto"/>
        </w:pBdr>
        <w:rPr>
          <w:rFonts w:ascii="Arial" w:hAnsi="Arial" w:cs="Arial"/>
          <w:bCs/>
          <w:lang w:val="en-GB"/>
        </w:rPr>
      </w:pPr>
    </w:p>
    <w:p w14:paraId="302481B4" w14:textId="77777777" w:rsidR="00E50451" w:rsidRPr="00BA6A8B" w:rsidRDefault="00E50451" w:rsidP="00E50451">
      <w:pPr>
        <w:widowControl/>
        <w:pBdr>
          <w:bottom w:val="single" w:sz="6" w:space="11" w:color="auto"/>
        </w:pBdr>
        <w:rPr>
          <w:rFonts w:ascii="Arial" w:hAnsi="Arial" w:cs="Arial"/>
          <w:bCs/>
          <w:lang w:val="en-GB"/>
        </w:rPr>
      </w:pPr>
      <w:r w:rsidRPr="00BA6A8B">
        <w:rPr>
          <w:rFonts w:ascii="Arial" w:hAnsi="Arial" w:cs="Arial"/>
          <w:bCs/>
          <w:lang w:val="en-GB"/>
        </w:rPr>
        <w:t xml:space="preserve">Date: </w:t>
      </w:r>
    </w:p>
    <w:p w14:paraId="0390982F" w14:textId="77777777" w:rsidR="00E50451" w:rsidRPr="00BA6A8B" w:rsidRDefault="00E50451" w:rsidP="00E50451">
      <w:pPr>
        <w:widowControl/>
        <w:pBdr>
          <w:bottom w:val="single" w:sz="6" w:space="11" w:color="auto"/>
        </w:pBdr>
        <w:rPr>
          <w:rFonts w:ascii="Arial" w:hAnsi="Arial" w:cs="Arial"/>
          <w:b/>
          <w:bCs/>
          <w:lang w:val="en-GB"/>
        </w:rPr>
      </w:pPr>
    </w:p>
    <w:p w14:paraId="5D2AE29E" w14:textId="77777777" w:rsidR="00E50451" w:rsidRPr="00BA6A8B" w:rsidRDefault="00E50451" w:rsidP="00E50451">
      <w:pPr>
        <w:widowControl/>
        <w:rPr>
          <w:rFonts w:ascii="Arial" w:hAnsi="Arial" w:cs="Arial"/>
          <w:lang w:val="en-GB"/>
        </w:rPr>
      </w:pPr>
    </w:p>
    <w:p w14:paraId="5144B34B" w14:textId="4DDC9BFD" w:rsidR="00E50451" w:rsidRPr="00BA6A8B" w:rsidRDefault="00E50451" w:rsidP="00326A2E">
      <w:pPr>
        <w:pStyle w:val="nieuwsbriefkopje"/>
        <w:jc w:val="both"/>
        <w:rPr>
          <w:rFonts w:ascii="Arial" w:hAnsi="Arial" w:cs="Arial"/>
          <w:b w:val="0"/>
          <w:bCs w:val="0"/>
          <w:caps w:val="0"/>
          <w:sz w:val="20"/>
          <w:szCs w:val="20"/>
          <w:lang w:val="en-GB"/>
        </w:rPr>
      </w:pPr>
      <w:r w:rsidRPr="00BA6A8B">
        <w:rPr>
          <w:rFonts w:ascii="Arial" w:hAnsi="Arial" w:cs="Arial"/>
          <w:b w:val="0"/>
          <w:caps w:val="0"/>
          <w:sz w:val="20"/>
          <w:szCs w:val="20"/>
          <w:lang w:val="en-GB"/>
        </w:rPr>
        <w:t xml:space="preserve">Please note: </w:t>
      </w:r>
      <w:r w:rsidRPr="00BA6A8B">
        <w:rPr>
          <w:rFonts w:ascii="Arial" w:hAnsi="Arial" w:cs="Arial"/>
          <w:caps w:val="0"/>
          <w:sz w:val="20"/>
          <w:szCs w:val="20"/>
          <w:lang w:val="en-GB"/>
        </w:rPr>
        <w:t>Information provided in relation to this application will be treated confidentially by Health~Holland</w:t>
      </w:r>
      <w:r w:rsidR="00684941">
        <w:rPr>
          <w:rFonts w:ascii="Arial" w:hAnsi="Arial" w:cs="Arial"/>
          <w:caps w:val="0"/>
          <w:sz w:val="20"/>
          <w:szCs w:val="20"/>
          <w:lang w:val="en-GB"/>
        </w:rPr>
        <w:t xml:space="preserve"> and </w:t>
      </w:r>
      <w:proofErr w:type="spellStart"/>
      <w:r w:rsidR="00684941">
        <w:rPr>
          <w:rFonts w:ascii="Arial" w:hAnsi="Arial" w:cs="Arial"/>
          <w:caps w:val="0"/>
          <w:sz w:val="20"/>
          <w:szCs w:val="20"/>
          <w:lang w:val="en-GB"/>
        </w:rPr>
        <w:t>Regieorgaan</w:t>
      </w:r>
      <w:proofErr w:type="spellEnd"/>
      <w:r w:rsidR="00684941">
        <w:rPr>
          <w:rFonts w:ascii="Arial" w:hAnsi="Arial" w:cs="Arial"/>
          <w:caps w:val="0"/>
          <w:sz w:val="20"/>
          <w:szCs w:val="20"/>
          <w:lang w:val="en-GB"/>
        </w:rPr>
        <w:t xml:space="preserve"> SIA</w:t>
      </w:r>
      <w:r w:rsidRPr="00BA6A8B">
        <w:rPr>
          <w:rFonts w:ascii="Arial" w:hAnsi="Arial" w:cs="Arial"/>
          <w:b w:val="0"/>
          <w:caps w:val="0"/>
          <w:sz w:val="20"/>
          <w:szCs w:val="20"/>
          <w:lang w:val="en-GB"/>
        </w:rPr>
        <w:t>.</w:t>
      </w:r>
      <w:r w:rsidR="00684941">
        <w:rPr>
          <w:rFonts w:ascii="Arial" w:hAnsi="Arial" w:cs="Arial"/>
          <w:bCs w:val="0"/>
          <w:caps w:val="0"/>
          <w:sz w:val="20"/>
          <w:szCs w:val="20"/>
          <w:lang w:val="en-GB"/>
        </w:rPr>
        <w:t xml:space="preserve"> Health~Holland shares this application with </w:t>
      </w:r>
      <w:proofErr w:type="spellStart"/>
      <w:r w:rsidR="00684941">
        <w:rPr>
          <w:rFonts w:ascii="Arial" w:hAnsi="Arial" w:cs="Arial"/>
          <w:bCs w:val="0"/>
          <w:caps w:val="0"/>
          <w:sz w:val="20"/>
          <w:szCs w:val="20"/>
          <w:lang w:val="en-GB"/>
        </w:rPr>
        <w:t>Regieorgaan</w:t>
      </w:r>
      <w:proofErr w:type="spellEnd"/>
      <w:r w:rsidR="00684941">
        <w:rPr>
          <w:rFonts w:ascii="Arial" w:hAnsi="Arial" w:cs="Arial"/>
          <w:bCs w:val="0"/>
          <w:caps w:val="0"/>
          <w:sz w:val="20"/>
          <w:szCs w:val="20"/>
          <w:lang w:val="en-GB"/>
        </w:rPr>
        <w:t xml:space="preserve"> SIA </w:t>
      </w:r>
      <w:r w:rsidR="00326A2E">
        <w:rPr>
          <w:rFonts w:ascii="Arial" w:hAnsi="Arial" w:cs="Arial"/>
          <w:bCs w:val="0"/>
          <w:caps w:val="0"/>
          <w:sz w:val="20"/>
          <w:szCs w:val="20"/>
          <w:lang w:val="en-GB"/>
        </w:rPr>
        <w:t xml:space="preserve">as part of the collaboration on SPRONG </w:t>
      </w:r>
      <w:proofErr w:type="spellStart"/>
      <w:r w:rsidR="00326A2E">
        <w:rPr>
          <w:rFonts w:ascii="Arial" w:hAnsi="Arial" w:cs="Arial"/>
          <w:bCs w:val="0"/>
          <w:caps w:val="0"/>
          <w:sz w:val="20"/>
          <w:szCs w:val="20"/>
          <w:lang w:val="en-GB"/>
        </w:rPr>
        <w:t>Hoofdzaken</w:t>
      </w:r>
      <w:proofErr w:type="spellEnd"/>
      <w:r w:rsidR="00326A2E">
        <w:rPr>
          <w:rFonts w:ascii="Arial" w:hAnsi="Arial" w:cs="Arial"/>
          <w:bCs w:val="0"/>
          <w:caps w:val="0"/>
          <w:sz w:val="20"/>
          <w:szCs w:val="20"/>
          <w:lang w:val="en-GB"/>
        </w:rPr>
        <w:t>.</w:t>
      </w:r>
      <w:r w:rsidRPr="00BA6A8B">
        <w:rPr>
          <w:rFonts w:ascii="Arial" w:hAnsi="Arial" w:cs="Arial"/>
          <w:caps w:val="0"/>
          <w:sz w:val="20"/>
          <w:szCs w:val="20"/>
          <w:lang w:val="en-GB"/>
        </w:rPr>
        <w:t xml:space="preserve"> </w:t>
      </w:r>
      <w:r w:rsidRPr="00BA6A8B">
        <w:rPr>
          <w:rFonts w:ascii="Arial" w:hAnsi="Arial" w:cs="Arial"/>
          <w:b w:val="0"/>
          <w:caps w:val="0"/>
          <w:sz w:val="20"/>
          <w:szCs w:val="20"/>
          <w:lang w:val="en-GB"/>
        </w:rPr>
        <w:t>Health~Holland</w:t>
      </w:r>
      <w:r w:rsidRPr="00BA6A8B">
        <w:rPr>
          <w:rFonts w:ascii="Arial" w:hAnsi="Arial" w:cs="Arial"/>
          <w:b w:val="0"/>
          <w:bCs w:val="0"/>
          <w:caps w:val="0"/>
          <w:sz w:val="20"/>
          <w:szCs w:val="20"/>
          <w:lang w:val="en-GB"/>
        </w:rPr>
        <w:t xml:space="preserve"> </w:t>
      </w:r>
      <w:proofErr w:type="gramStart"/>
      <w:r w:rsidRPr="00BA6A8B">
        <w:rPr>
          <w:rFonts w:ascii="Arial" w:hAnsi="Arial" w:cs="Arial"/>
          <w:b w:val="0"/>
          <w:bCs w:val="0"/>
          <w:caps w:val="0"/>
          <w:sz w:val="20"/>
          <w:szCs w:val="20"/>
          <w:lang w:val="en-GB"/>
        </w:rPr>
        <w:t>has to</w:t>
      </w:r>
      <w:proofErr w:type="gramEnd"/>
      <w:r w:rsidRPr="00BA6A8B">
        <w:rPr>
          <w:rFonts w:ascii="Arial" w:hAnsi="Arial" w:cs="Arial"/>
          <w:b w:val="0"/>
          <w:bCs w:val="0"/>
          <w:caps w:val="0"/>
          <w:sz w:val="20"/>
          <w:szCs w:val="20"/>
          <w:lang w:val="en-GB"/>
        </w:rPr>
        <w:t xml:space="preserve"> inform the Netherlands Enterprise Agency (RVO.nl) on the participants of the project and the in cash and </w:t>
      </w:r>
      <w:proofErr w:type="gramStart"/>
      <w:r w:rsidRPr="00BA6A8B">
        <w:rPr>
          <w:rFonts w:ascii="Arial" w:hAnsi="Arial" w:cs="Arial"/>
          <w:b w:val="0"/>
          <w:bCs w:val="0"/>
          <w:caps w:val="0"/>
          <w:sz w:val="20"/>
          <w:szCs w:val="20"/>
          <w:lang w:val="en-GB"/>
        </w:rPr>
        <w:t>in kind</w:t>
      </w:r>
      <w:proofErr w:type="gramEnd"/>
      <w:r w:rsidRPr="00BA6A8B">
        <w:rPr>
          <w:rFonts w:ascii="Arial" w:hAnsi="Arial" w:cs="Arial"/>
          <w:b w:val="0"/>
          <w:bCs w:val="0"/>
          <w:caps w:val="0"/>
          <w:sz w:val="20"/>
          <w:szCs w:val="20"/>
          <w:lang w:val="en-GB"/>
        </w:rPr>
        <w:t xml:space="preserve"> contribution of </w:t>
      </w:r>
      <w:r w:rsidR="00BB6218">
        <w:rPr>
          <w:rFonts w:ascii="Arial" w:hAnsi="Arial" w:cs="Arial"/>
          <w:b w:val="0"/>
          <w:bCs w:val="0"/>
          <w:caps w:val="0"/>
          <w:sz w:val="20"/>
          <w:szCs w:val="20"/>
          <w:lang w:val="en-GB"/>
        </w:rPr>
        <w:t>the consortium</w:t>
      </w:r>
      <w:r w:rsidR="00BB6218" w:rsidRPr="00BA6A8B">
        <w:rPr>
          <w:rFonts w:ascii="Arial" w:hAnsi="Arial" w:cs="Arial"/>
          <w:b w:val="0"/>
          <w:bCs w:val="0"/>
          <w:caps w:val="0"/>
          <w:sz w:val="20"/>
          <w:szCs w:val="20"/>
          <w:lang w:val="en-GB"/>
        </w:rPr>
        <w:t xml:space="preserve"> </w:t>
      </w:r>
      <w:r w:rsidRPr="00BA6A8B">
        <w:rPr>
          <w:rFonts w:ascii="Arial" w:hAnsi="Arial" w:cs="Arial"/>
          <w:b w:val="0"/>
          <w:bCs w:val="0"/>
          <w:caps w:val="0"/>
          <w:sz w:val="20"/>
          <w:szCs w:val="20"/>
          <w:lang w:val="en-GB"/>
        </w:rPr>
        <w:t xml:space="preserve">partners, </w:t>
      </w:r>
      <w:proofErr w:type="gramStart"/>
      <w:r w:rsidRPr="00BA6A8B">
        <w:rPr>
          <w:rFonts w:ascii="Arial" w:hAnsi="Arial" w:cs="Arial"/>
          <w:b w:val="0"/>
          <w:bCs w:val="0"/>
          <w:caps w:val="0"/>
          <w:sz w:val="20"/>
          <w:szCs w:val="20"/>
          <w:lang w:val="en-GB"/>
        </w:rPr>
        <w:t>in order to</w:t>
      </w:r>
      <w:proofErr w:type="gramEnd"/>
      <w:r w:rsidRPr="00BA6A8B">
        <w:rPr>
          <w:rFonts w:ascii="Arial" w:hAnsi="Arial" w:cs="Arial"/>
          <w:b w:val="0"/>
          <w:bCs w:val="0"/>
          <w:caps w:val="0"/>
          <w:sz w:val="20"/>
          <w:szCs w:val="20"/>
          <w:lang w:val="en-GB"/>
        </w:rPr>
        <w:t xml:space="preserve"> claim the requested PPP </w:t>
      </w:r>
      <w:r w:rsidR="00A23E0B" w:rsidRPr="00A23E0B">
        <w:rPr>
          <w:rFonts w:ascii="Arial" w:hAnsi="Arial" w:cs="Arial"/>
          <w:b w:val="0"/>
          <w:bCs w:val="0"/>
          <w:caps w:val="0"/>
          <w:sz w:val="20"/>
          <w:szCs w:val="20"/>
          <w:lang w:val="en-GB"/>
        </w:rPr>
        <w:t>Subsidy</w:t>
      </w:r>
      <w:r w:rsidRPr="00BA6A8B">
        <w:rPr>
          <w:rFonts w:ascii="Arial" w:hAnsi="Arial" w:cs="Arial"/>
          <w:b w:val="0"/>
          <w:bCs w:val="0"/>
          <w:caps w:val="0"/>
          <w:sz w:val="20"/>
          <w:szCs w:val="20"/>
          <w:lang w:val="en-GB"/>
        </w:rPr>
        <w:t xml:space="preserve">. RVO.nl will also treat this information confidentially. Upon granting, the project coordinator will receive a request to provide a </w:t>
      </w:r>
      <w:r w:rsidR="00B86672">
        <w:rPr>
          <w:rFonts w:ascii="Arial" w:hAnsi="Arial" w:cs="Arial"/>
          <w:b w:val="0"/>
          <w:bCs w:val="0"/>
          <w:caps w:val="0"/>
          <w:sz w:val="20"/>
          <w:szCs w:val="20"/>
          <w:lang w:val="en-GB"/>
        </w:rPr>
        <w:t xml:space="preserve">project profile, including a </w:t>
      </w:r>
      <w:r w:rsidRPr="00BA6A8B">
        <w:rPr>
          <w:rFonts w:ascii="Arial" w:hAnsi="Arial" w:cs="Arial"/>
          <w:b w:val="0"/>
          <w:bCs w:val="0"/>
          <w:caps w:val="0"/>
          <w:sz w:val="20"/>
          <w:szCs w:val="20"/>
          <w:lang w:val="en-GB"/>
        </w:rPr>
        <w:t xml:space="preserve">summary of the project and other basic </w:t>
      </w:r>
      <w:r w:rsidRPr="00031AED">
        <w:rPr>
          <w:rFonts w:ascii="Arial" w:hAnsi="Arial" w:cs="Arial"/>
          <w:b w:val="0"/>
          <w:bCs w:val="0"/>
          <w:caps w:val="0"/>
          <w:sz w:val="20"/>
          <w:szCs w:val="20"/>
          <w:lang w:val="en-GB"/>
        </w:rPr>
        <w:t xml:space="preserve">project details </w:t>
      </w:r>
      <w:r w:rsidRPr="00F6519D">
        <w:rPr>
          <w:rFonts w:ascii="Arial" w:hAnsi="Arial" w:cs="Arial"/>
          <w:b w:val="0"/>
          <w:bCs w:val="0"/>
          <w:caps w:val="0"/>
          <w:sz w:val="20"/>
          <w:szCs w:val="20"/>
          <w:lang w:val="en-GB"/>
        </w:rPr>
        <w:t xml:space="preserve">(see Appendix </w:t>
      </w:r>
      <w:r w:rsidR="008D7801" w:rsidRPr="00F6519D">
        <w:rPr>
          <w:rFonts w:ascii="Arial" w:hAnsi="Arial" w:cs="Arial"/>
          <w:b w:val="0"/>
          <w:bCs w:val="0"/>
          <w:caps w:val="0"/>
          <w:sz w:val="20"/>
          <w:szCs w:val="20"/>
          <w:lang w:val="en-GB"/>
        </w:rPr>
        <w:t>F</w:t>
      </w:r>
      <w:r w:rsidRPr="00F6519D">
        <w:rPr>
          <w:rFonts w:ascii="Arial" w:hAnsi="Arial" w:cs="Arial"/>
          <w:b w:val="0"/>
          <w:bCs w:val="0"/>
          <w:caps w:val="0"/>
          <w:sz w:val="20"/>
          <w:szCs w:val="20"/>
          <w:lang w:val="en-GB"/>
        </w:rPr>
        <w:t>)</w:t>
      </w:r>
      <w:r w:rsidRPr="00031AED">
        <w:rPr>
          <w:rFonts w:ascii="Arial" w:hAnsi="Arial" w:cs="Arial"/>
          <w:b w:val="0"/>
          <w:bCs w:val="0"/>
          <w:caps w:val="0"/>
          <w:sz w:val="20"/>
          <w:szCs w:val="20"/>
          <w:lang w:val="en-GB"/>
        </w:rPr>
        <w:t xml:space="preserve"> that</w:t>
      </w:r>
      <w:r w:rsidRPr="00BA6A8B">
        <w:rPr>
          <w:rFonts w:ascii="Arial" w:hAnsi="Arial" w:cs="Arial"/>
          <w:b w:val="0"/>
          <w:bCs w:val="0"/>
          <w:caps w:val="0"/>
          <w:sz w:val="20"/>
          <w:szCs w:val="20"/>
          <w:lang w:val="en-GB"/>
        </w:rPr>
        <w:t xml:space="preserve"> will be published on the Health~Holland </w:t>
      </w:r>
      <w:hyperlink r:id="rId17" w:history="1">
        <w:r w:rsidRPr="00E42910">
          <w:rPr>
            <w:rStyle w:val="Hyperlink"/>
            <w:rFonts w:ascii="Arial" w:hAnsi="Arial" w:cs="Arial"/>
            <w:b w:val="0"/>
            <w:bCs w:val="0"/>
            <w:caps w:val="0"/>
            <w:sz w:val="20"/>
            <w:szCs w:val="20"/>
            <w:lang w:val="en-GB"/>
          </w:rPr>
          <w:t>website</w:t>
        </w:r>
      </w:hyperlink>
      <w:r w:rsidRPr="00BA6A8B">
        <w:rPr>
          <w:rFonts w:ascii="Arial" w:hAnsi="Arial" w:cs="Arial"/>
          <w:b w:val="0"/>
          <w:bCs w:val="0"/>
          <w:caps w:val="0"/>
          <w:sz w:val="20"/>
          <w:szCs w:val="20"/>
          <w:lang w:val="en-GB"/>
        </w:rPr>
        <w:t xml:space="preserve"> and for other communication purposes. Other content of the project will not be communicated beyond Health~Holland.</w:t>
      </w:r>
    </w:p>
    <w:p w14:paraId="539F33AA" w14:textId="62450FFB" w:rsidR="00E50451" w:rsidRPr="00BA6A8B" w:rsidRDefault="00E50451" w:rsidP="00326A2E">
      <w:pPr>
        <w:widowControl/>
        <w:overflowPunct/>
        <w:autoSpaceDE/>
        <w:autoSpaceDN/>
        <w:adjustRightInd/>
        <w:jc w:val="both"/>
        <w:textAlignment w:val="auto"/>
        <w:rPr>
          <w:rFonts w:ascii="Arial" w:hAnsi="Arial" w:cs="Arial"/>
          <w:lang w:val="en-GB"/>
        </w:rPr>
      </w:pPr>
    </w:p>
    <w:p w14:paraId="1BAD1DED" w14:textId="161E0E43" w:rsidR="002B081D" w:rsidRPr="00BA6A8B" w:rsidRDefault="002B081D" w:rsidP="00326A2E">
      <w:pPr>
        <w:widowControl/>
        <w:jc w:val="both"/>
        <w:rPr>
          <w:rFonts w:ascii="Arial" w:hAnsi="Arial" w:cs="Arial"/>
          <w:lang w:val="en-US"/>
        </w:rPr>
      </w:pPr>
      <w:r w:rsidRPr="00BA6A8B">
        <w:rPr>
          <w:rFonts w:ascii="Arial" w:hAnsi="Arial" w:cs="Arial"/>
          <w:lang w:val="en-GB"/>
        </w:rPr>
        <w:t xml:space="preserve">Main applicants must submit this TKI-LSH PPP </w:t>
      </w:r>
      <w:r w:rsidR="00A23E0B">
        <w:rPr>
          <w:rFonts w:ascii="Arial" w:hAnsi="Arial" w:cs="Arial"/>
          <w:lang w:val="en-GB"/>
        </w:rPr>
        <w:t>Subsidy</w:t>
      </w:r>
      <w:r w:rsidRPr="00BA6A8B">
        <w:rPr>
          <w:rFonts w:ascii="Arial" w:hAnsi="Arial" w:cs="Arial"/>
          <w:lang w:val="en-GB"/>
        </w:rPr>
        <w:t xml:space="preserve"> application form by e-mail to</w:t>
      </w:r>
      <w:r w:rsidRPr="00BA6A8B">
        <w:rPr>
          <w:rFonts w:ascii="Arial" w:hAnsi="Arial" w:cs="Arial"/>
          <w:lang w:val="en-US"/>
        </w:rPr>
        <w:t xml:space="preserve"> </w:t>
      </w:r>
    </w:p>
    <w:p w14:paraId="5B61CDFC" w14:textId="45AD672D" w:rsidR="002B081D" w:rsidRPr="00BA6A8B" w:rsidRDefault="002B081D" w:rsidP="00326A2E">
      <w:pPr>
        <w:widowControl/>
        <w:jc w:val="both"/>
        <w:rPr>
          <w:rFonts w:ascii="Arial" w:hAnsi="Arial" w:cs="Arial"/>
          <w:lang w:val="en-US"/>
        </w:rPr>
      </w:pPr>
      <w:hyperlink r:id="rId18" w:history="1">
        <w:r w:rsidRPr="00BA6A8B">
          <w:rPr>
            <w:rStyle w:val="Hyperlink"/>
            <w:rFonts w:ascii="Arial" w:hAnsi="Arial" w:cs="Arial"/>
            <w:lang w:val="en-US"/>
          </w:rPr>
          <w:t>tki@health-holland.com</w:t>
        </w:r>
      </w:hyperlink>
      <w:r w:rsidRPr="00BA6A8B">
        <w:rPr>
          <w:rFonts w:ascii="Arial" w:hAnsi="Arial" w:cs="Arial"/>
          <w:lang w:val="en-GB"/>
        </w:rPr>
        <w:t xml:space="preserve">. </w:t>
      </w:r>
      <w:r w:rsidRPr="00BA6A8B">
        <w:rPr>
          <w:rFonts w:ascii="Arial" w:hAnsi="Arial" w:cs="Arial"/>
          <w:lang w:val="en-US"/>
        </w:rPr>
        <w:t xml:space="preserve">For any questions regarding submission, please send an e-mail to </w:t>
      </w:r>
      <w:hyperlink r:id="rId19" w:history="1">
        <w:r w:rsidRPr="00BA6A8B">
          <w:rPr>
            <w:rStyle w:val="Hyperlink"/>
            <w:rFonts w:ascii="Arial" w:hAnsi="Arial" w:cs="Arial"/>
            <w:lang w:val="en-US"/>
          </w:rPr>
          <w:t>tki@health-holland.com</w:t>
        </w:r>
      </w:hyperlink>
      <w:r w:rsidR="00B12070">
        <w:rPr>
          <w:rFonts w:ascii="Arial" w:hAnsi="Arial" w:cs="Arial"/>
          <w:lang w:val="en-US"/>
        </w:rPr>
        <w:t>.</w:t>
      </w:r>
    </w:p>
    <w:p w14:paraId="522821ED" w14:textId="77777777" w:rsidR="002B081D" w:rsidRPr="00BA6A8B" w:rsidRDefault="002B081D" w:rsidP="00326A2E">
      <w:pPr>
        <w:widowControl/>
        <w:jc w:val="both"/>
        <w:rPr>
          <w:rFonts w:ascii="Arial" w:hAnsi="Arial" w:cs="Arial"/>
          <w:lang w:val="en-US"/>
        </w:rPr>
      </w:pPr>
    </w:p>
    <w:p w14:paraId="68AA51B8" w14:textId="77777777" w:rsidR="002B081D" w:rsidRPr="00BA6A8B" w:rsidRDefault="002B081D" w:rsidP="00326A2E">
      <w:pPr>
        <w:widowControl/>
        <w:jc w:val="both"/>
        <w:rPr>
          <w:rFonts w:ascii="Arial" w:hAnsi="Arial" w:cs="Arial"/>
          <w:lang w:val="en-GB"/>
        </w:rPr>
      </w:pPr>
      <w:r w:rsidRPr="00BA6A8B">
        <w:rPr>
          <w:rFonts w:ascii="Arial" w:hAnsi="Arial" w:cs="Arial"/>
          <w:lang w:val="en-GB"/>
        </w:rPr>
        <w:t>Attachments to be uploaded:</w:t>
      </w:r>
    </w:p>
    <w:p w14:paraId="11D77B17" w14:textId="5FD43F96" w:rsidR="002B081D" w:rsidRPr="00E75E72" w:rsidRDefault="002B081D" w:rsidP="00326A2E">
      <w:pPr>
        <w:pStyle w:val="Lijstalinea"/>
        <w:widowControl/>
        <w:numPr>
          <w:ilvl w:val="0"/>
          <w:numId w:val="2"/>
        </w:numPr>
        <w:jc w:val="both"/>
        <w:rPr>
          <w:rFonts w:ascii="Arial" w:hAnsi="Arial" w:cs="Arial"/>
          <w:lang w:val="en-GB"/>
        </w:rPr>
      </w:pPr>
      <w:r w:rsidRPr="00E75E72">
        <w:rPr>
          <w:rFonts w:ascii="Arial" w:hAnsi="Arial" w:cs="Arial"/>
          <w:lang w:val="en-GB"/>
        </w:rPr>
        <w:t>TKI-LSH</w:t>
      </w:r>
      <w:r w:rsidR="00B86672" w:rsidRPr="00E75E72">
        <w:rPr>
          <w:rFonts w:ascii="Arial" w:hAnsi="Arial" w:cs="Arial"/>
          <w:lang w:val="en-GB"/>
        </w:rPr>
        <w:t xml:space="preserve"> </w:t>
      </w:r>
      <w:r w:rsidR="00716A53">
        <w:rPr>
          <w:rFonts w:ascii="Arial" w:hAnsi="Arial" w:cs="Arial"/>
          <w:lang w:val="en-GB"/>
        </w:rPr>
        <w:t xml:space="preserve">SPRONG </w:t>
      </w:r>
      <w:proofErr w:type="spellStart"/>
      <w:r w:rsidR="00716A53">
        <w:rPr>
          <w:rFonts w:ascii="Arial" w:hAnsi="Arial" w:cs="Arial"/>
          <w:lang w:val="en-GB"/>
        </w:rPr>
        <w:t>Hoofdzaken</w:t>
      </w:r>
      <w:proofErr w:type="spellEnd"/>
      <w:r w:rsidR="00716A53">
        <w:rPr>
          <w:rFonts w:ascii="Arial" w:hAnsi="Arial" w:cs="Arial"/>
          <w:lang w:val="en-GB"/>
        </w:rPr>
        <w:t xml:space="preserve"> </w:t>
      </w:r>
      <w:r w:rsidR="00B86672" w:rsidRPr="00E75E72">
        <w:rPr>
          <w:rFonts w:ascii="Arial" w:hAnsi="Arial" w:cs="Arial"/>
          <w:lang w:val="en-GB"/>
        </w:rPr>
        <w:t>Call</w:t>
      </w:r>
      <w:r w:rsidRPr="00E75E72">
        <w:rPr>
          <w:rFonts w:ascii="Arial" w:hAnsi="Arial" w:cs="Arial"/>
          <w:lang w:val="en-GB"/>
        </w:rPr>
        <w:t xml:space="preserve"> budget form.</w:t>
      </w:r>
    </w:p>
    <w:p w14:paraId="55F442C2" w14:textId="22402527" w:rsidR="002B081D" w:rsidRPr="00BA6A8B" w:rsidRDefault="002B081D" w:rsidP="00326A2E">
      <w:pPr>
        <w:pStyle w:val="Lijstalinea"/>
        <w:widowControl/>
        <w:numPr>
          <w:ilvl w:val="0"/>
          <w:numId w:val="2"/>
        </w:numPr>
        <w:jc w:val="both"/>
        <w:rPr>
          <w:rFonts w:ascii="Arial" w:hAnsi="Arial" w:cs="Arial"/>
          <w:lang w:val="en-GB"/>
        </w:rPr>
      </w:pPr>
      <w:r w:rsidRPr="00BA6A8B">
        <w:rPr>
          <w:rFonts w:ascii="Arial" w:hAnsi="Arial" w:cs="Arial"/>
          <w:lang w:val="en-GB"/>
        </w:rPr>
        <w:t xml:space="preserve">Letters of commitment of </w:t>
      </w:r>
      <w:r w:rsidRPr="00BA6A8B">
        <w:rPr>
          <w:rFonts w:ascii="Arial" w:hAnsi="Arial" w:cs="Arial"/>
          <w:b/>
          <w:u w:val="single"/>
          <w:lang w:val="en-GB"/>
        </w:rPr>
        <w:t>all</w:t>
      </w:r>
      <w:r w:rsidRPr="00BA6A8B">
        <w:rPr>
          <w:rFonts w:ascii="Arial" w:hAnsi="Arial" w:cs="Arial"/>
          <w:lang w:val="en-GB"/>
        </w:rPr>
        <w:t xml:space="preserve"> parties involved, each stating the </w:t>
      </w:r>
      <w:proofErr w:type="gramStart"/>
      <w:r w:rsidRPr="00BA6A8B">
        <w:rPr>
          <w:rFonts w:ascii="Arial" w:hAnsi="Arial" w:cs="Arial"/>
          <w:lang w:val="en-GB"/>
        </w:rPr>
        <w:t>parties’</w:t>
      </w:r>
      <w:proofErr w:type="gramEnd"/>
      <w:r w:rsidRPr="00BA6A8B">
        <w:rPr>
          <w:rFonts w:ascii="Arial" w:hAnsi="Arial" w:cs="Arial"/>
          <w:lang w:val="en-GB"/>
        </w:rPr>
        <w:t xml:space="preserve"> in kind</w:t>
      </w:r>
      <w:r w:rsidR="00B86672">
        <w:rPr>
          <w:rFonts w:ascii="Arial" w:hAnsi="Arial" w:cs="Arial"/>
          <w:lang w:val="en-GB"/>
        </w:rPr>
        <w:t xml:space="preserve"> and in cash</w:t>
      </w:r>
      <w:r w:rsidRPr="00BA6A8B">
        <w:rPr>
          <w:rFonts w:ascii="Arial" w:hAnsi="Arial" w:cs="Arial"/>
          <w:lang w:val="en-GB"/>
        </w:rPr>
        <w:t xml:space="preserve"> contribution </w:t>
      </w:r>
      <w:r w:rsidR="00B86672">
        <w:rPr>
          <w:rFonts w:ascii="Arial" w:hAnsi="Arial" w:cs="Arial"/>
          <w:lang w:val="en-GB"/>
        </w:rPr>
        <w:t>(sep</w:t>
      </w:r>
      <w:r w:rsidR="00646D50">
        <w:rPr>
          <w:rFonts w:ascii="Arial" w:hAnsi="Arial" w:cs="Arial"/>
          <w:lang w:val="en-GB"/>
        </w:rPr>
        <w:t>a</w:t>
      </w:r>
      <w:r w:rsidR="00B86672">
        <w:rPr>
          <w:rFonts w:ascii="Arial" w:hAnsi="Arial" w:cs="Arial"/>
          <w:lang w:val="en-GB"/>
        </w:rPr>
        <w:t xml:space="preserve">rately) </w:t>
      </w:r>
      <w:r w:rsidRPr="00BA6A8B">
        <w:rPr>
          <w:rFonts w:ascii="Arial" w:hAnsi="Arial" w:cs="Arial"/>
          <w:lang w:val="en-GB"/>
        </w:rPr>
        <w:t xml:space="preserve">to the project. Only the main applicant does not need to upload a letter of commitment. </w:t>
      </w:r>
      <w:r w:rsidRPr="005C3E12">
        <w:rPr>
          <w:rFonts w:ascii="Arial" w:hAnsi="Arial" w:cs="Arial"/>
          <w:lang w:val="en-GB"/>
        </w:rPr>
        <w:t xml:space="preserve">See Appendix </w:t>
      </w:r>
      <w:r w:rsidR="008D7801" w:rsidRPr="005C3E12">
        <w:rPr>
          <w:rFonts w:ascii="Arial" w:hAnsi="Arial" w:cs="Arial"/>
          <w:lang w:val="en-GB"/>
        </w:rPr>
        <w:t>G</w:t>
      </w:r>
      <w:r w:rsidRPr="005C3E12">
        <w:rPr>
          <w:rFonts w:ascii="Arial" w:hAnsi="Arial" w:cs="Arial"/>
          <w:lang w:val="en-GB"/>
        </w:rPr>
        <w:t xml:space="preserve"> for a</w:t>
      </w:r>
      <w:r w:rsidRPr="00BA6A8B">
        <w:rPr>
          <w:rFonts w:ascii="Arial" w:hAnsi="Arial" w:cs="Arial"/>
          <w:lang w:val="en-GB"/>
        </w:rPr>
        <w:t xml:space="preserve"> template of a letter of commitment.</w:t>
      </w:r>
    </w:p>
    <w:p w14:paraId="16B1F95A" w14:textId="2B31062C" w:rsidR="002B081D" w:rsidRDefault="002B081D" w:rsidP="00326A2E">
      <w:pPr>
        <w:pStyle w:val="Lijstalinea"/>
        <w:widowControl/>
        <w:numPr>
          <w:ilvl w:val="0"/>
          <w:numId w:val="2"/>
        </w:numPr>
        <w:jc w:val="both"/>
        <w:rPr>
          <w:rFonts w:ascii="Arial" w:hAnsi="Arial" w:cs="Arial"/>
          <w:lang w:val="en-GB"/>
        </w:rPr>
      </w:pPr>
      <w:r w:rsidRPr="00BA6A8B">
        <w:rPr>
          <w:rFonts w:ascii="Arial" w:hAnsi="Arial" w:cs="Arial"/>
          <w:lang w:val="en-GB"/>
        </w:rPr>
        <w:t xml:space="preserve">Signed copy of the consortium agreement and IP settlements agreed upon in this project. </w:t>
      </w:r>
      <w:r w:rsidRPr="00BA6A8B">
        <w:rPr>
          <w:rFonts w:ascii="Arial" w:hAnsi="Arial" w:cs="Arial"/>
          <w:u w:val="single"/>
          <w:lang w:val="en-GB"/>
        </w:rPr>
        <w:t>If a signed consortium agreement is not yet available, a concept agreement must be submitted</w:t>
      </w:r>
      <w:r w:rsidRPr="00BA6A8B">
        <w:rPr>
          <w:rFonts w:ascii="Arial" w:hAnsi="Arial" w:cs="Arial"/>
          <w:lang w:val="en-GB"/>
        </w:rPr>
        <w:t xml:space="preserve">. </w:t>
      </w:r>
    </w:p>
    <w:p w14:paraId="6E4F0103" w14:textId="693FDAF1" w:rsidR="005038FF" w:rsidRPr="00F46F5E" w:rsidRDefault="00C621F9" w:rsidP="00326A2E">
      <w:pPr>
        <w:pStyle w:val="Lijstalinea"/>
        <w:widowControl/>
        <w:numPr>
          <w:ilvl w:val="0"/>
          <w:numId w:val="2"/>
        </w:numPr>
        <w:jc w:val="both"/>
        <w:rPr>
          <w:rFonts w:ascii="Arial" w:hAnsi="Arial" w:cs="Arial"/>
          <w:lang w:val="en-GB"/>
        </w:rPr>
      </w:pPr>
      <w:r w:rsidRPr="00DB0CE6">
        <w:rPr>
          <w:rFonts w:ascii="Arial" w:hAnsi="Arial" w:cs="Arial"/>
          <w:lang w:val="en-US"/>
        </w:rPr>
        <w:t xml:space="preserve">Signed </w:t>
      </w:r>
      <w:r w:rsidRPr="00DB0CE6">
        <w:rPr>
          <w:rFonts w:ascii="Arial" w:hAnsi="Arial" w:cs="Arial"/>
          <w:i/>
          <w:iCs/>
          <w:lang w:val="en-US"/>
        </w:rPr>
        <w:t>‘</w:t>
      </w:r>
      <w:proofErr w:type="spellStart"/>
      <w:r w:rsidRPr="00DB0CE6">
        <w:rPr>
          <w:rFonts w:ascii="Arial" w:hAnsi="Arial" w:cs="Arial"/>
          <w:i/>
          <w:iCs/>
          <w:lang w:val="en-US"/>
        </w:rPr>
        <w:t>Verklaring</w:t>
      </w:r>
      <w:proofErr w:type="spellEnd"/>
      <w:r w:rsidRPr="00DB0CE6">
        <w:rPr>
          <w:rFonts w:ascii="Arial" w:hAnsi="Arial" w:cs="Arial"/>
          <w:i/>
          <w:iCs/>
          <w:lang w:val="en-US"/>
        </w:rPr>
        <w:t xml:space="preserve"> </w:t>
      </w:r>
      <w:proofErr w:type="spellStart"/>
      <w:r w:rsidRPr="00DB0CE6">
        <w:rPr>
          <w:rFonts w:ascii="Arial" w:hAnsi="Arial" w:cs="Arial"/>
          <w:i/>
          <w:iCs/>
          <w:lang w:val="en-US"/>
        </w:rPr>
        <w:t>geen</w:t>
      </w:r>
      <w:proofErr w:type="spellEnd"/>
      <w:r w:rsidRPr="00DB0CE6">
        <w:rPr>
          <w:rFonts w:ascii="Arial" w:hAnsi="Arial" w:cs="Arial"/>
          <w:i/>
          <w:iCs/>
          <w:lang w:val="en-US"/>
        </w:rPr>
        <w:t xml:space="preserve"> </w:t>
      </w:r>
      <w:proofErr w:type="spellStart"/>
      <w:r w:rsidRPr="00DB0CE6">
        <w:rPr>
          <w:rFonts w:ascii="Arial" w:hAnsi="Arial" w:cs="Arial"/>
          <w:i/>
          <w:iCs/>
          <w:lang w:val="en-US"/>
        </w:rPr>
        <w:t>onderneming</w:t>
      </w:r>
      <w:proofErr w:type="spellEnd"/>
      <w:r w:rsidRPr="00DB0CE6">
        <w:rPr>
          <w:rFonts w:ascii="Arial" w:hAnsi="Arial" w:cs="Arial"/>
          <w:i/>
          <w:iCs/>
          <w:lang w:val="en-US"/>
        </w:rPr>
        <w:t xml:space="preserve"> in </w:t>
      </w:r>
      <w:proofErr w:type="spellStart"/>
      <w:r w:rsidRPr="00DB0CE6">
        <w:rPr>
          <w:rFonts w:ascii="Arial" w:hAnsi="Arial" w:cs="Arial"/>
          <w:i/>
          <w:iCs/>
          <w:lang w:val="en-US"/>
        </w:rPr>
        <w:t>moeilijkheden</w:t>
      </w:r>
      <w:proofErr w:type="spellEnd"/>
      <w:r w:rsidRPr="00DB0CE6">
        <w:rPr>
          <w:rFonts w:ascii="Arial" w:hAnsi="Arial" w:cs="Arial"/>
          <w:i/>
          <w:iCs/>
          <w:lang w:val="en-US"/>
        </w:rPr>
        <w:t xml:space="preserve">’ </w:t>
      </w:r>
      <w:r w:rsidRPr="00DB0CE6">
        <w:rPr>
          <w:rFonts w:ascii="Arial" w:hAnsi="Arial" w:cs="Arial"/>
          <w:lang w:val="en-US"/>
        </w:rPr>
        <w:t>for every SME</w:t>
      </w:r>
      <w:r w:rsidR="00762207" w:rsidRPr="00DB0CE6">
        <w:rPr>
          <w:rFonts w:ascii="Arial" w:hAnsi="Arial" w:cs="Arial"/>
          <w:lang w:val="en-US"/>
        </w:rPr>
        <w:t xml:space="preserve"> that </w:t>
      </w:r>
      <w:r w:rsidR="003A5625" w:rsidRPr="00DB0CE6">
        <w:rPr>
          <w:rFonts w:ascii="Arial" w:hAnsi="Arial" w:cs="Arial"/>
          <w:lang w:val="en-US"/>
        </w:rPr>
        <w:t>applies for PPP Subsidy</w:t>
      </w:r>
      <w:r w:rsidR="000F497C" w:rsidRPr="00DB0CE6">
        <w:rPr>
          <w:rFonts w:ascii="Arial" w:hAnsi="Arial" w:cs="Arial"/>
          <w:lang w:val="en-US"/>
        </w:rPr>
        <w:t xml:space="preserve">. </w:t>
      </w:r>
      <w:r w:rsidR="00DB0CE6" w:rsidRPr="00F46F5E">
        <w:rPr>
          <w:rFonts w:ascii="Arial" w:hAnsi="Arial" w:cs="Arial"/>
          <w:lang w:val="en-GB"/>
        </w:rPr>
        <w:t xml:space="preserve">Template to be downloaded from </w:t>
      </w:r>
      <w:hyperlink r:id="rId20" w:history="1">
        <w:r w:rsidR="0023572D" w:rsidRPr="00F46F5E">
          <w:rPr>
            <w:rStyle w:val="Hyperlink"/>
            <w:rFonts w:ascii="Arial" w:hAnsi="Arial" w:cs="Arial"/>
            <w:lang w:val="en-GB"/>
          </w:rPr>
          <w:t xml:space="preserve">RVO - </w:t>
        </w:r>
        <w:proofErr w:type="spellStart"/>
        <w:r w:rsidR="0023572D" w:rsidRPr="00F46F5E">
          <w:rPr>
            <w:rStyle w:val="Hyperlink"/>
            <w:rFonts w:ascii="Arial" w:hAnsi="Arial" w:cs="Arial"/>
            <w:lang w:val="en-GB"/>
          </w:rPr>
          <w:t>Verklaring</w:t>
        </w:r>
        <w:proofErr w:type="spellEnd"/>
        <w:r w:rsidR="0023572D" w:rsidRPr="00F46F5E">
          <w:rPr>
            <w:rStyle w:val="Hyperlink"/>
            <w:rFonts w:ascii="Arial" w:hAnsi="Arial" w:cs="Arial"/>
            <w:lang w:val="en-GB"/>
          </w:rPr>
          <w:t xml:space="preserve"> Geen </w:t>
        </w:r>
        <w:proofErr w:type="spellStart"/>
        <w:r w:rsidR="0023572D" w:rsidRPr="00F46F5E">
          <w:rPr>
            <w:rStyle w:val="Hyperlink"/>
            <w:rFonts w:ascii="Arial" w:hAnsi="Arial" w:cs="Arial"/>
            <w:lang w:val="en-GB"/>
          </w:rPr>
          <w:t>Onderneming</w:t>
        </w:r>
        <w:proofErr w:type="spellEnd"/>
        <w:r w:rsidR="0023572D" w:rsidRPr="00F46F5E">
          <w:rPr>
            <w:rStyle w:val="Hyperlink"/>
            <w:rFonts w:ascii="Arial" w:hAnsi="Arial" w:cs="Arial"/>
            <w:lang w:val="en-GB"/>
          </w:rPr>
          <w:t xml:space="preserve"> in </w:t>
        </w:r>
        <w:proofErr w:type="spellStart"/>
        <w:r w:rsidR="0023572D" w:rsidRPr="00F46F5E">
          <w:rPr>
            <w:rStyle w:val="Hyperlink"/>
            <w:rFonts w:ascii="Arial" w:hAnsi="Arial" w:cs="Arial"/>
            <w:lang w:val="en-GB"/>
          </w:rPr>
          <w:t>Moeilijkheden</w:t>
        </w:r>
        <w:proofErr w:type="spellEnd"/>
      </w:hyperlink>
      <w:r w:rsidR="0023572D" w:rsidRPr="00F46F5E">
        <w:rPr>
          <w:rFonts w:ascii="Arial" w:hAnsi="Arial" w:cs="Arial"/>
          <w:lang w:val="en-GB"/>
        </w:rPr>
        <w:t xml:space="preserve"> </w:t>
      </w:r>
    </w:p>
    <w:p w14:paraId="53D83FB3" w14:textId="77777777" w:rsidR="002B081D" w:rsidRPr="00BA6A8B" w:rsidRDefault="002B081D" w:rsidP="002B081D">
      <w:pPr>
        <w:widowControl/>
        <w:pBdr>
          <w:bottom w:val="single" w:sz="6" w:space="11" w:color="auto"/>
        </w:pBdr>
        <w:rPr>
          <w:rFonts w:ascii="Arial" w:hAnsi="Arial" w:cs="Arial"/>
          <w:lang w:val="en-GB"/>
        </w:rPr>
      </w:pPr>
    </w:p>
    <w:p w14:paraId="2A1096B0" w14:textId="77777777" w:rsidR="002B081D" w:rsidRPr="00BA6A8B" w:rsidRDefault="002B081D" w:rsidP="002B081D">
      <w:pPr>
        <w:widowControl/>
        <w:overflowPunct/>
        <w:autoSpaceDE/>
        <w:autoSpaceDN/>
        <w:adjustRightInd/>
        <w:textAlignment w:val="auto"/>
        <w:rPr>
          <w:rFonts w:ascii="Arial" w:hAnsi="Arial" w:cs="Arial"/>
          <w:lang w:val="en-GB"/>
        </w:rPr>
      </w:pPr>
      <w:r w:rsidRPr="00BA6A8B">
        <w:rPr>
          <w:rFonts w:ascii="Arial" w:hAnsi="Arial" w:cs="Arial"/>
          <w:lang w:val="en-GB"/>
        </w:rPr>
        <w:br w:type="page"/>
      </w:r>
    </w:p>
    <w:p w14:paraId="3EC315F9" w14:textId="735D04DE" w:rsidR="009D75F8" w:rsidRPr="009D75F8" w:rsidRDefault="002B081D" w:rsidP="009D75F8">
      <w:pPr>
        <w:widowControl/>
        <w:overflowPunct/>
        <w:autoSpaceDE/>
        <w:autoSpaceDN/>
        <w:adjustRightInd/>
        <w:jc w:val="both"/>
        <w:textAlignment w:val="auto"/>
        <w:rPr>
          <w:rFonts w:ascii="Arial" w:hAnsi="Arial" w:cs="Arial"/>
          <w:b/>
          <w:lang w:val="en-US"/>
        </w:rPr>
      </w:pPr>
      <w:r w:rsidRPr="00BA6A8B">
        <w:rPr>
          <w:rFonts w:ascii="Arial" w:hAnsi="Arial" w:cs="Arial"/>
          <w:b/>
          <w:lang w:val="en-US"/>
        </w:rPr>
        <w:lastRenderedPageBreak/>
        <w:t>Appendix A: Definition of enterprise</w:t>
      </w:r>
    </w:p>
    <w:p w14:paraId="37A8A398" w14:textId="71386BC4" w:rsidR="002B081D" w:rsidRPr="00B074D2" w:rsidRDefault="002B081D" w:rsidP="009D75F8">
      <w:pPr>
        <w:widowControl/>
        <w:overflowPunct/>
        <w:jc w:val="both"/>
        <w:textAlignment w:val="auto"/>
        <w:rPr>
          <w:rFonts w:ascii="Arial" w:hAnsi="Arial" w:cs="Arial"/>
          <w:i/>
          <w:iCs/>
          <w:color w:val="000000"/>
          <w:u w:val="single"/>
          <w:lang w:val="en-US" w:eastAsia="en-US"/>
        </w:rPr>
      </w:pPr>
      <w:r w:rsidRPr="00B86672">
        <w:rPr>
          <w:rFonts w:ascii="Arial" w:hAnsi="Arial" w:cs="Arial"/>
          <w:i/>
          <w:iCs/>
          <w:color w:val="000000"/>
          <w:u w:val="single"/>
          <w:lang w:val="en-US" w:eastAsia="en-US"/>
        </w:rPr>
        <w:t>English</w:t>
      </w:r>
    </w:p>
    <w:p w14:paraId="5B98D5E2" w14:textId="77777777" w:rsidR="002B081D" w:rsidRPr="00B86672" w:rsidRDefault="002B081D" w:rsidP="009D75F8">
      <w:pPr>
        <w:widowControl/>
        <w:overflowPunct/>
        <w:jc w:val="both"/>
        <w:textAlignment w:val="auto"/>
        <w:rPr>
          <w:rFonts w:ascii="Arial" w:hAnsi="Arial" w:cs="Arial"/>
          <w:color w:val="000000"/>
          <w:lang w:val="en-GB" w:eastAsia="en-US"/>
        </w:rPr>
      </w:pPr>
      <w:r w:rsidRPr="00B86672">
        <w:rPr>
          <w:rFonts w:ascii="Arial" w:hAnsi="Arial" w:cs="Arial"/>
          <w:color w:val="000000"/>
          <w:lang w:val="en-GB" w:eastAsia="en-US"/>
        </w:rPr>
        <w:t xml:space="preserve">According to established case law from the European Court of Justice, an enterprise is any unit that carries out economic activity irrespective of its legal status and manner of funding. </w:t>
      </w:r>
    </w:p>
    <w:p w14:paraId="11522CE0" w14:textId="77777777" w:rsidR="002B081D" w:rsidRPr="00B86672" w:rsidRDefault="002B081D" w:rsidP="009D75F8">
      <w:pPr>
        <w:widowControl/>
        <w:overflowPunct/>
        <w:jc w:val="both"/>
        <w:textAlignment w:val="auto"/>
        <w:rPr>
          <w:rFonts w:ascii="Arial" w:hAnsi="Arial" w:cs="Arial"/>
          <w:color w:val="000000"/>
          <w:lang w:val="en-GB" w:eastAsia="en-US"/>
        </w:rPr>
      </w:pPr>
    </w:p>
    <w:p w14:paraId="189044D3" w14:textId="77777777" w:rsidR="002B081D" w:rsidRPr="00B86672" w:rsidRDefault="002B081D" w:rsidP="009D75F8">
      <w:pPr>
        <w:widowControl/>
        <w:overflowPunct/>
        <w:jc w:val="both"/>
        <w:textAlignment w:val="auto"/>
        <w:rPr>
          <w:rFonts w:ascii="Arial" w:hAnsi="Arial" w:cs="Arial"/>
          <w:color w:val="000000"/>
          <w:lang w:val="en-GB" w:eastAsia="en-US"/>
        </w:rPr>
      </w:pPr>
      <w:r w:rsidRPr="00B86672">
        <w:rPr>
          <w:rFonts w:ascii="Arial" w:hAnsi="Arial" w:cs="Arial"/>
          <w:color w:val="000000"/>
          <w:lang w:val="en-GB" w:eastAsia="en-US"/>
        </w:rPr>
        <w:t xml:space="preserve">In this regard, the following points are important: </w:t>
      </w:r>
    </w:p>
    <w:p w14:paraId="71AD1603" w14:textId="77777777" w:rsidR="002B081D" w:rsidRPr="00B86672" w:rsidRDefault="002B081D" w:rsidP="009D75F8">
      <w:pPr>
        <w:pStyle w:val="Lijstalinea"/>
        <w:widowControl/>
        <w:numPr>
          <w:ilvl w:val="0"/>
          <w:numId w:val="15"/>
        </w:numPr>
        <w:overflowPunct/>
        <w:spacing w:after="43"/>
        <w:ind w:left="709"/>
        <w:jc w:val="both"/>
        <w:textAlignment w:val="auto"/>
        <w:rPr>
          <w:rFonts w:ascii="Arial" w:hAnsi="Arial" w:cs="Arial"/>
          <w:color w:val="000000"/>
          <w:lang w:val="en-GB" w:eastAsia="en-US"/>
        </w:rPr>
      </w:pPr>
      <w:r w:rsidRPr="00B86672">
        <w:rPr>
          <w:rFonts w:ascii="Arial" w:hAnsi="Arial" w:cs="Arial"/>
          <w:color w:val="000000"/>
          <w:lang w:val="en-GB" w:eastAsia="en-US"/>
        </w:rPr>
        <w:t xml:space="preserve">The legal status (e.g. a private company or a foundation) of the entity is not </w:t>
      </w:r>
      <w:proofErr w:type="gramStart"/>
      <w:r w:rsidRPr="00B86672">
        <w:rPr>
          <w:rFonts w:ascii="Arial" w:hAnsi="Arial" w:cs="Arial"/>
          <w:color w:val="000000"/>
          <w:lang w:val="en-GB" w:eastAsia="en-US"/>
        </w:rPr>
        <w:t>important;</w:t>
      </w:r>
      <w:proofErr w:type="gramEnd"/>
      <w:r w:rsidRPr="00B86672">
        <w:rPr>
          <w:rFonts w:ascii="Arial" w:hAnsi="Arial" w:cs="Arial"/>
          <w:color w:val="000000"/>
          <w:lang w:val="en-GB" w:eastAsia="en-US"/>
        </w:rPr>
        <w:t xml:space="preserve"> </w:t>
      </w:r>
    </w:p>
    <w:p w14:paraId="1832563F" w14:textId="77777777" w:rsidR="002B081D" w:rsidRPr="00B86672" w:rsidRDefault="002B081D" w:rsidP="009D75F8">
      <w:pPr>
        <w:pStyle w:val="Lijstalinea"/>
        <w:widowControl/>
        <w:numPr>
          <w:ilvl w:val="0"/>
          <w:numId w:val="15"/>
        </w:numPr>
        <w:overflowPunct/>
        <w:spacing w:after="43"/>
        <w:ind w:left="709"/>
        <w:jc w:val="both"/>
        <w:textAlignment w:val="auto"/>
        <w:rPr>
          <w:rFonts w:ascii="Arial" w:hAnsi="Arial" w:cs="Arial"/>
          <w:color w:val="000000"/>
          <w:lang w:val="en-GB" w:eastAsia="en-US"/>
        </w:rPr>
      </w:pPr>
      <w:r w:rsidRPr="00B86672">
        <w:rPr>
          <w:rFonts w:ascii="Arial" w:hAnsi="Arial" w:cs="Arial"/>
          <w:color w:val="000000"/>
          <w:lang w:val="en-GB" w:eastAsia="en-US"/>
        </w:rPr>
        <w:t xml:space="preserve">A for-profit status is not required, competition on the market is sufficient (economic activities). This means that the entity participates in economic dealings and that there is business funding. Business funding means that the funding cannot consist entirely of grants, gifts and endowments. A turnover needs to be made and there </w:t>
      </w:r>
      <w:proofErr w:type="gramStart"/>
      <w:r w:rsidRPr="00B86672">
        <w:rPr>
          <w:rFonts w:ascii="Arial" w:hAnsi="Arial" w:cs="Arial"/>
          <w:color w:val="000000"/>
          <w:lang w:val="en-GB" w:eastAsia="en-US"/>
        </w:rPr>
        <w:t>has to</w:t>
      </w:r>
      <w:proofErr w:type="gramEnd"/>
      <w:r w:rsidRPr="00B86672">
        <w:rPr>
          <w:rFonts w:ascii="Arial" w:hAnsi="Arial" w:cs="Arial"/>
          <w:color w:val="000000"/>
          <w:lang w:val="en-GB" w:eastAsia="en-US"/>
        </w:rPr>
        <w:t xml:space="preserve"> be income from economic </w:t>
      </w:r>
      <w:proofErr w:type="gramStart"/>
      <w:r w:rsidRPr="00B86672">
        <w:rPr>
          <w:rFonts w:ascii="Arial" w:hAnsi="Arial" w:cs="Arial"/>
          <w:color w:val="000000"/>
          <w:lang w:val="en-GB" w:eastAsia="en-US"/>
        </w:rPr>
        <w:t>activity;</w:t>
      </w:r>
      <w:proofErr w:type="gramEnd"/>
      <w:r w:rsidRPr="00B86672">
        <w:rPr>
          <w:rFonts w:ascii="Arial" w:hAnsi="Arial" w:cs="Arial"/>
          <w:color w:val="000000"/>
          <w:lang w:val="en-GB" w:eastAsia="en-US"/>
        </w:rPr>
        <w:t xml:space="preserve"> </w:t>
      </w:r>
    </w:p>
    <w:p w14:paraId="5E236AC1" w14:textId="77777777" w:rsidR="002B081D" w:rsidRPr="00B86672" w:rsidRDefault="002B081D" w:rsidP="009D75F8">
      <w:pPr>
        <w:pStyle w:val="Lijstalinea"/>
        <w:widowControl/>
        <w:numPr>
          <w:ilvl w:val="0"/>
          <w:numId w:val="15"/>
        </w:numPr>
        <w:overflowPunct/>
        <w:spacing w:after="43"/>
        <w:ind w:left="709"/>
        <w:jc w:val="both"/>
        <w:textAlignment w:val="auto"/>
        <w:rPr>
          <w:rFonts w:ascii="Arial" w:hAnsi="Arial" w:cs="Arial"/>
          <w:color w:val="000000"/>
          <w:lang w:val="en-GB" w:eastAsia="en-US"/>
        </w:rPr>
      </w:pPr>
      <w:r w:rsidRPr="00B86672">
        <w:rPr>
          <w:rFonts w:ascii="Arial" w:hAnsi="Arial" w:cs="Arial"/>
          <w:color w:val="000000"/>
          <w:lang w:val="en-GB" w:eastAsia="en-US"/>
        </w:rPr>
        <w:t xml:space="preserve">An entity that carries out both economic and non-economic activities will only be designated as an enterprise with respect to the economic </w:t>
      </w:r>
      <w:proofErr w:type="gramStart"/>
      <w:r w:rsidRPr="00B86672">
        <w:rPr>
          <w:rFonts w:ascii="Arial" w:hAnsi="Arial" w:cs="Arial"/>
          <w:color w:val="000000"/>
          <w:lang w:val="en-GB" w:eastAsia="en-US"/>
        </w:rPr>
        <w:t>activities;</w:t>
      </w:r>
      <w:proofErr w:type="gramEnd"/>
      <w:r w:rsidRPr="00B86672">
        <w:rPr>
          <w:rFonts w:ascii="Arial" w:hAnsi="Arial" w:cs="Arial"/>
          <w:color w:val="000000"/>
          <w:lang w:val="en-GB" w:eastAsia="en-US"/>
        </w:rPr>
        <w:t xml:space="preserve"> </w:t>
      </w:r>
    </w:p>
    <w:p w14:paraId="0FC34CFA" w14:textId="77777777" w:rsidR="002B081D" w:rsidRPr="00B86672" w:rsidRDefault="002B081D" w:rsidP="009D75F8">
      <w:pPr>
        <w:pStyle w:val="Lijstalinea"/>
        <w:widowControl/>
        <w:numPr>
          <w:ilvl w:val="0"/>
          <w:numId w:val="15"/>
        </w:numPr>
        <w:overflowPunct/>
        <w:spacing w:after="43"/>
        <w:ind w:left="709"/>
        <w:jc w:val="both"/>
        <w:textAlignment w:val="auto"/>
        <w:rPr>
          <w:rFonts w:ascii="Arial" w:hAnsi="Arial" w:cs="Arial"/>
          <w:color w:val="000000"/>
          <w:lang w:val="en-GB" w:eastAsia="en-US"/>
        </w:rPr>
      </w:pPr>
      <w:r w:rsidRPr="00B86672">
        <w:rPr>
          <w:rFonts w:ascii="Arial" w:hAnsi="Arial" w:cs="Arial"/>
          <w:color w:val="000000"/>
          <w:lang w:val="en-GB" w:eastAsia="en-US"/>
        </w:rPr>
        <w:t xml:space="preserve">The European Court of Justice has further determined that entities that (legally or de facto) fall under the authority of the same main entity should be viewed as a single </w:t>
      </w:r>
      <w:proofErr w:type="gramStart"/>
      <w:r w:rsidRPr="00B86672">
        <w:rPr>
          <w:rFonts w:ascii="Arial" w:hAnsi="Arial" w:cs="Arial"/>
          <w:color w:val="000000"/>
          <w:lang w:val="en-GB" w:eastAsia="en-US"/>
        </w:rPr>
        <w:t>enterprise;</w:t>
      </w:r>
      <w:proofErr w:type="gramEnd"/>
      <w:r w:rsidRPr="00B86672">
        <w:rPr>
          <w:rFonts w:ascii="Arial" w:hAnsi="Arial" w:cs="Arial"/>
          <w:color w:val="000000"/>
          <w:lang w:val="en-GB" w:eastAsia="en-US"/>
        </w:rPr>
        <w:t xml:space="preserve"> </w:t>
      </w:r>
    </w:p>
    <w:p w14:paraId="526CC4A6" w14:textId="77777777" w:rsidR="002B081D" w:rsidRPr="00B86672" w:rsidRDefault="002B081D" w:rsidP="009D75F8">
      <w:pPr>
        <w:pStyle w:val="Lijstalinea"/>
        <w:widowControl/>
        <w:numPr>
          <w:ilvl w:val="0"/>
          <w:numId w:val="15"/>
        </w:numPr>
        <w:overflowPunct/>
        <w:ind w:left="709"/>
        <w:jc w:val="both"/>
        <w:textAlignment w:val="auto"/>
        <w:rPr>
          <w:rFonts w:ascii="Arial" w:hAnsi="Arial" w:cs="Arial"/>
          <w:color w:val="000000"/>
          <w:lang w:val="en-GB" w:eastAsia="en-US"/>
        </w:rPr>
      </w:pPr>
      <w:r w:rsidRPr="00B86672">
        <w:rPr>
          <w:rFonts w:ascii="Arial" w:hAnsi="Arial" w:cs="Arial"/>
          <w:color w:val="000000"/>
          <w:lang w:val="en-GB" w:eastAsia="en-US"/>
        </w:rPr>
        <w:t xml:space="preserve">Having a Dutch ANBI or charitable status (serving the common interest, no profit-making status, 90% rule) means that such an entity with ANBI status cannot also be an enterprise. That is because an entity with ANBI status enjoys fiscal advantages that a business does not enjoy. </w:t>
      </w:r>
    </w:p>
    <w:p w14:paraId="31C0E621" w14:textId="77777777" w:rsidR="002B081D" w:rsidRPr="00B86672" w:rsidRDefault="002B081D" w:rsidP="009D75F8">
      <w:pPr>
        <w:widowControl/>
        <w:overflowPunct/>
        <w:jc w:val="both"/>
        <w:textAlignment w:val="auto"/>
        <w:rPr>
          <w:rFonts w:ascii="Arial" w:hAnsi="Arial" w:cs="Arial"/>
          <w:color w:val="000000"/>
          <w:lang w:val="en-GB" w:eastAsia="en-US"/>
        </w:rPr>
      </w:pPr>
    </w:p>
    <w:p w14:paraId="504940F3" w14:textId="77777777" w:rsidR="002B081D" w:rsidRPr="00B86672" w:rsidRDefault="002B081D" w:rsidP="009D75F8">
      <w:pPr>
        <w:widowControl/>
        <w:overflowPunct/>
        <w:jc w:val="both"/>
        <w:textAlignment w:val="auto"/>
        <w:rPr>
          <w:rFonts w:ascii="Arial" w:hAnsi="Arial" w:cs="Arial"/>
          <w:color w:val="000000"/>
          <w:lang w:val="en-GB" w:eastAsia="en-US"/>
        </w:rPr>
      </w:pPr>
      <w:r w:rsidRPr="00B86672">
        <w:rPr>
          <w:rFonts w:ascii="Arial" w:hAnsi="Arial" w:cs="Arial"/>
          <w:color w:val="000000"/>
          <w:lang w:val="en-GB" w:eastAsia="en-US"/>
        </w:rPr>
        <w:t xml:space="preserve">With respect to economic activity, the following aspects are, amongst others, considered in line with the Dutch Tax and Customs Administration: </w:t>
      </w:r>
    </w:p>
    <w:p w14:paraId="254D96A0" w14:textId="77777777" w:rsidR="002B081D" w:rsidRPr="00B86672" w:rsidRDefault="002B081D" w:rsidP="009D75F8">
      <w:pPr>
        <w:pStyle w:val="Lijstalinea"/>
        <w:widowControl/>
        <w:numPr>
          <w:ilvl w:val="0"/>
          <w:numId w:val="15"/>
        </w:numPr>
        <w:overflowPunct/>
        <w:spacing w:after="43"/>
        <w:ind w:left="709"/>
        <w:jc w:val="both"/>
        <w:textAlignment w:val="auto"/>
        <w:rPr>
          <w:rFonts w:ascii="Arial" w:hAnsi="Arial" w:cs="Arial"/>
          <w:color w:val="000000"/>
          <w:lang w:val="en-GB" w:eastAsia="en-US"/>
        </w:rPr>
      </w:pPr>
      <w:r w:rsidRPr="00B86672">
        <w:rPr>
          <w:rFonts w:ascii="Arial" w:hAnsi="Arial" w:cs="Arial"/>
          <w:color w:val="000000"/>
          <w:lang w:val="en-GB" w:eastAsia="en-US"/>
        </w:rPr>
        <w:t>Registration with the Dutch Chamber of Commerce (</w:t>
      </w:r>
      <w:proofErr w:type="spellStart"/>
      <w:r w:rsidRPr="00B86672">
        <w:rPr>
          <w:rFonts w:ascii="Arial" w:hAnsi="Arial" w:cs="Arial"/>
          <w:color w:val="000000"/>
          <w:lang w:val="en-GB" w:eastAsia="en-US"/>
        </w:rPr>
        <w:t>KvK</w:t>
      </w:r>
      <w:proofErr w:type="spellEnd"/>
      <w:proofErr w:type="gramStart"/>
      <w:r w:rsidRPr="00B86672">
        <w:rPr>
          <w:rFonts w:ascii="Arial" w:hAnsi="Arial" w:cs="Arial"/>
          <w:color w:val="000000"/>
          <w:lang w:val="en-GB" w:eastAsia="en-US"/>
        </w:rPr>
        <w:t>);</w:t>
      </w:r>
      <w:proofErr w:type="gramEnd"/>
    </w:p>
    <w:p w14:paraId="2C9844A1" w14:textId="77777777" w:rsidR="002B081D" w:rsidRPr="00B86672" w:rsidRDefault="002B081D" w:rsidP="009D75F8">
      <w:pPr>
        <w:pStyle w:val="Lijstalinea"/>
        <w:widowControl/>
        <w:numPr>
          <w:ilvl w:val="0"/>
          <w:numId w:val="15"/>
        </w:numPr>
        <w:overflowPunct/>
        <w:spacing w:after="43"/>
        <w:ind w:left="709"/>
        <w:jc w:val="both"/>
        <w:textAlignment w:val="auto"/>
        <w:rPr>
          <w:rFonts w:ascii="Arial" w:hAnsi="Arial" w:cs="Arial"/>
          <w:color w:val="000000"/>
          <w:lang w:val="en-GB" w:eastAsia="en-US"/>
        </w:rPr>
      </w:pPr>
      <w:r w:rsidRPr="00B86672">
        <w:rPr>
          <w:rFonts w:ascii="Arial" w:hAnsi="Arial" w:cs="Arial"/>
          <w:color w:val="000000"/>
          <w:lang w:val="en-GB" w:eastAsia="en-US"/>
        </w:rPr>
        <w:t xml:space="preserve">Having a Dutch VAT (BTW) number and/or corporate income tax (VPB) </w:t>
      </w:r>
      <w:proofErr w:type="gramStart"/>
      <w:r w:rsidRPr="00B86672">
        <w:rPr>
          <w:rFonts w:ascii="Arial" w:hAnsi="Arial" w:cs="Arial"/>
          <w:color w:val="000000"/>
          <w:lang w:val="en-GB" w:eastAsia="en-US"/>
        </w:rPr>
        <w:t>number;</w:t>
      </w:r>
      <w:proofErr w:type="gramEnd"/>
      <w:r w:rsidRPr="00B86672">
        <w:rPr>
          <w:rFonts w:ascii="Arial" w:hAnsi="Arial" w:cs="Arial"/>
          <w:color w:val="000000"/>
          <w:lang w:val="en-GB" w:eastAsia="en-US"/>
        </w:rPr>
        <w:t xml:space="preserve"> </w:t>
      </w:r>
    </w:p>
    <w:p w14:paraId="688D996C" w14:textId="77777777" w:rsidR="002B081D" w:rsidRPr="00B86672" w:rsidRDefault="002B081D" w:rsidP="009D75F8">
      <w:pPr>
        <w:pStyle w:val="Lijstalinea"/>
        <w:widowControl/>
        <w:numPr>
          <w:ilvl w:val="0"/>
          <w:numId w:val="15"/>
        </w:numPr>
        <w:overflowPunct/>
        <w:spacing w:after="43"/>
        <w:ind w:left="709"/>
        <w:jc w:val="both"/>
        <w:textAlignment w:val="auto"/>
        <w:rPr>
          <w:rFonts w:ascii="Arial" w:hAnsi="Arial" w:cs="Arial"/>
          <w:color w:val="000000"/>
          <w:lang w:val="en-GB" w:eastAsia="en-US"/>
        </w:rPr>
      </w:pPr>
      <w:r w:rsidRPr="00B86672">
        <w:rPr>
          <w:rFonts w:ascii="Arial" w:hAnsi="Arial" w:cs="Arial"/>
          <w:color w:val="000000"/>
          <w:lang w:val="en-GB" w:eastAsia="en-US"/>
        </w:rPr>
        <w:t xml:space="preserve">Goods and/or services are </w:t>
      </w:r>
      <w:proofErr w:type="gramStart"/>
      <w:r w:rsidRPr="00B86672">
        <w:rPr>
          <w:rFonts w:ascii="Arial" w:hAnsi="Arial" w:cs="Arial"/>
          <w:color w:val="000000"/>
          <w:lang w:val="en-GB" w:eastAsia="en-US"/>
        </w:rPr>
        <w:t>delivered;</w:t>
      </w:r>
      <w:proofErr w:type="gramEnd"/>
    </w:p>
    <w:p w14:paraId="1B43A246" w14:textId="77777777" w:rsidR="002B081D" w:rsidRPr="00B86672" w:rsidRDefault="002B081D" w:rsidP="009D75F8">
      <w:pPr>
        <w:pStyle w:val="Lijstalinea"/>
        <w:widowControl/>
        <w:numPr>
          <w:ilvl w:val="0"/>
          <w:numId w:val="15"/>
        </w:numPr>
        <w:overflowPunct/>
        <w:spacing w:after="43"/>
        <w:ind w:left="709"/>
        <w:jc w:val="both"/>
        <w:textAlignment w:val="auto"/>
        <w:rPr>
          <w:rFonts w:ascii="Arial" w:hAnsi="Arial" w:cs="Arial"/>
          <w:color w:val="000000"/>
          <w:lang w:val="en-GB" w:eastAsia="en-US"/>
        </w:rPr>
      </w:pPr>
      <w:r w:rsidRPr="00B86672">
        <w:rPr>
          <w:rFonts w:ascii="Arial" w:hAnsi="Arial" w:cs="Arial"/>
          <w:color w:val="000000"/>
          <w:lang w:val="en-GB" w:eastAsia="en-US"/>
        </w:rPr>
        <w:t xml:space="preserve">The remuneration received for these is more than </w:t>
      </w:r>
      <w:proofErr w:type="gramStart"/>
      <w:r w:rsidRPr="00B86672">
        <w:rPr>
          <w:rFonts w:ascii="Arial" w:hAnsi="Arial" w:cs="Arial"/>
          <w:color w:val="000000"/>
          <w:lang w:val="en-GB" w:eastAsia="en-US"/>
        </w:rPr>
        <w:t>symbolic;</w:t>
      </w:r>
      <w:proofErr w:type="gramEnd"/>
    </w:p>
    <w:p w14:paraId="0CB50956" w14:textId="77777777" w:rsidR="002B081D" w:rsidRPr="00B86672" w:rsidRDefault="002B081D" w:rsidP="009D75F8">
      <w:pPr>
        <w:pStyle w:val="Lijstalinea"/>
        <w:widowControl/>
        <w:numPr>
          <w:ilvl w:val="0"/>
          <w:numId w:val="15"/>
        </w:numPr>
        <w:overflowPunct/>
        <w:spacing w:after="43"/>
        <w:ind w:left="709"/>
        <w:jc w:val="both"/>
        <w:textAlignment w:val="auto"/>
        <w:rPr>
          <w:rFonts w:ascii="Arial" w:hAnsi="Arial" w:cs="Arial"/>
          <w:color w:val="000000"/>
          <w:lang w:val="en-GB" w:eastAsia="en-US"/>
        </w:rPr>
      </w:pPr>
      <w:r w:rsidRPr="00B86672">
        <w:rPr>
          <w:rFonts w:ascii="Arial" w:hAnsi="Arial" w:cs="Arial"/>
          <w:color w:val="000000"/>
          <w:lang w:val="en-GB" w:eastAsia="en-US"/>
        </w:rPr>
        <w:t xml:space="preserve">The entity participates in the economic arena and enjoys income from this. </w:t>
      </w:r>
    </w:p>
    <w:p w14:paraId="1833DAAC" w14:textId="77777777" w:rsidR="002B081D" w:rsidRDefault="002B081D" w:rsidP="009D75F8">
      <w:pPr>
        <w:widowControl/>
        <w:overflowPunct/>
        <w:jc w:val="both"/>
        <w:textAlignment w:val="auto"/>
        <w:rPr>
          <w:rFonts w:ascii="Arial" w:hAnsi="Arial" w:cs="Arial"/>
          <w:color w:val="000000"/>
          <w:lang w:val="en-US" w:eastAsia="en-US"/>
        </w:rPr>
      </w:pPr>
    </w:p>
    <w:p w14:paraId="65136621" w14:textId="67196C18" w:rsidR="00D82788" w:rsidRPr="00D82788" w:rsidRDefault="00D82788" w:rsidP="009D75F8">
      <w:pPr>
        <w:widowControl/>
        <w:overflowPunct/>
        <w:jc w:val="both"/>
        <w:textAlignment w:val="auto"/>
        <w:rPr>
          <w:rFonts w:ascii="Arial" w:hAnsi="Arial" w:cs="Arial"/>
          <w:bCs/>
        </w:rPr>
      </w:pPr>
      <w:proofErr w:type="spellStart"/>
      <w:r w:rsidRPr="00D82788">
        <w:rPr>
          <w:rFonts w:ascii="Arial" w:hAnsi="Arial" w:cs="Arial"/>
          <w:bCs/>
        </w:rPr>
        <w:t>By</w:t>
      </w:r>
      <w:proofErr w:type="spellEnd"/>
      <w:r w:rsidRPr="00D82788">
        <w:rPr>
          <w:rFonts w:ascii="Arial" w:hAnsi="Arial" w:cs="Arial"/>
          <w:bCs/>
        </w:rPr>
        <w:t xml:space="preserve"> </w:t>
      </w:r>
      <w:proofErr w:type="spellStart"/>
      <w:r w:rsidRPr="00D82788">
        <w:rPr>
          <w:rFonts w:ascii="Arial" w:hAnsi="Arial" w:cs="Arial"/>
          <w:bCs/>
        </w:rPr>
        <w:t>definition</w:t>
      </w:r>
      <w:proofErr w:type="spellEnd"/>
      <w:r w:rsidRPr="00D82788">
        <w:rPr>
          <w:rFonts w:ascii="Arial" w:hAnsi="Arial" w:cs="Arial"/>
          <w:bCs/>
        </w:rPr>
        <w:t xml:space="preserve">, a foundation is </w:t>
      </w:r>
      <w:proofErr w:type="spellStart"/>
      <w:r w:rsidRPr="00D82788">
        <w:rPr>
          <w:rFonts w:ascii="Arial" w:hAnsi="Arial" w:cs="Arial"/>
          <w:bCs/>
        </w:rPr>
        <w:t>not</w:t>
      </w:r>
      <w:proofErr w:type="spellEnd"/>
      <w:r w:rsidRPr="00D82788">
        <w:rPr>
          <w:rFonts w:ascii="Arial" w:hAnsi="Arial" w:cs="Arial"/>
          <w:bCs/>
        </w:rPr>
        <w:t xml:space="preserve"> a </w:t>
      </w:r>
      <w:proofErr w:type="spellStart"/>
      <w:r>
        <w:rPr>
          <w:rFonts w:ascii="Arial" w:hAnsi="Arial" w:cs="Arial"/>
          <w:bCs/>
        </w:rPr>
        <w:t>for-</w:t>
      </w:r>
      <w:r w:rsidRPr="00D82788">
        <w:rPr>
          <w:rFonts w:ascii="Arial" w:hAnsi="Arial" w:cs="Arial"/>
          <w:bCs/>
        </w:rPr>
        <w:t>profit</w:t>
      </w:r>
      <w:proofErr w:type="spellEnd"/>
      <w:r w:rsidRPr="00D82788">
        <w:rPr>
          <w:rFonts w:ascii="Arial" w:hAnsi="Arial" w:cs="Arial"/>
          <w:bCs/>
        </w:rPr>
        <w:t xml:space="preserve"> </w:t>
      </w:r>
      <w:proofErr w:type="spellStart"/>
      <w:r w:rsidRPr="00D82788">
        <w:rPr>
          <w:rFonts w:ascii="Arial" w:hAnsi="Arial" w:cs="Arial"/>
          <w:bCs/>
        </w:rPr>
        <w:t>enterprise</w:t>
      </w:r>
      <w:proofErr w:type="spellEnd"/>
      <w:r w:rsidRPr="00D82788">
        <w:rPr>
          <w:rFonts w:ascii="Arial" w:hAnsi="Arial" w:cs="Arial"/>
          <w:bCs/>
        </w:rPr>
        <w:t xml:space="preserve">, as </w:t>
      </w:r>
      <w:proofErr w:type="spellStart"/>
      <w:r w:rsidRPr="00D82788">
        <w:rPr>
          <w:rFonts w:ascii="Arial" w:hAnsi="Arial" w:cs="Arial"/>
          <w:bCs/>
        </w:rPr>
        <w:t>it</w:t>
      </w:r>
      <w:proofErr w:type="spellEnd"/>
      <w:r w:rsidRPr="00D82788">
        <w:rPr>
          <w:rFonts w:ascii="Arial" w:hAnsi="Arial" w:cs="Arial"/>
          <w:bCs/>
        </w:rPr>
        <w:t xml:space="preserve"> is </w:t>
      </w:r>
      <w:proofErr w:type="spellStart"/>
      <w:r w:rsidRPr="00D82788">
        <w:rPr>
          <w:rFonts w:ascii="Arial" w:hAnsi="Arial" w:cs="Arial"/>
          <w:bCs/>
        </w:rPr>
        <w:t>legally</w:t>
      </w:r>
      <w:proofErr w:type="spellEnd"/>
      <w:r w:rsidRPr="00D82788">
        <w:rPr>
          <w:rFonts w:ascii="Arial" w:hAnsi="Arial" w:cs="Arial"/>
          <w:bCs/>
        </w:rPr>
        <w:t xml:space="preserve"> </w:t>
      </w:r>
      <w:proofErr w:type="spellStart"/>
      <w:r w:rsidRPr="00D82788">
        <w:rPr>
          <w:rFonts w:ascii="Arial" w:hAnsi="Arial" w:cs="Arial"/>
          <w:bCs/>
        </w:rPr>
        <w:t>required</w:t>
      </w:r>
      <w:proofErr w:type="spellEnd"/>
      <w:r w:rsidRPr="00D82788">
        <w:rPr>
          <w:rFonts w:ascii="Arial" w:hAnsi="Arial" w:cs="Arial"/>
          <w:bCs/>
        </w:rPr>
        <w:t xml:space="preserve"> </w:t>
      </w:r>
      <w:proofErr w:type="spellStart"/>
      <w:r w:rsidRPr="00D82788">
        <w:rPr>
          <w:rFonts w:ascii="Arial" w:hAnsi="Arial" w:cs="Arial"/>
          <w:bCs/>
        </w:rPr>
        <w:t>to</w:t>
      </w:r>
      <w:proofErr w:type="spellEnd"/>
      <w:r w:rsidRPr="00D82788">
        <w:rPr>
          <w:rFonts w:ascii="Arial" w:hAnsi="Arial" w:cs="Arial"/>
          <w:bCs/>
        </w:rPr>
        <w:t xml:space="preserve"> </w:t>
      </w:r>
      <w:proofErr w:type="spellStart"/>
      <w:r w:rsidRPr="00D82788">
        <w:rPr>
          <w:rFonts w:ascii="Arial" w:hAnsi="Arial" w:cs="Arial"/>
          <w:bCs/>
        </w:rPr>
        <w:t>pursue</w:t>
      </w:r>
      <w:proofErr w:type="spellEnd"/>
      <w:r w:rsidRPr="00D82788">
        <w:rPr>
          <w:rFonts w:ascii="Arial" w:hAnsi="Arial" w:cs="Arial"/>
          <w:bCs/>
        </w:rPr>
        <w:t xml:space="preserve"> </w:t>
      </w:r>
      <w:proofErr w:type="spellStart"/>
      <w:r w:rsidRPr="00D82788">
        <w:rPr>
          <w:rFonts w:ascii="Arial" w:hAnsi="Arial" w:cs="Arial"/>
          <w:bCs/>
        </w:rPr>
        <w:t>solely</w:t>
      </w:r>
      <w:proofErr w:type="spellEnd"/>
      <w:r w:rsidRPr="00D82788">
        <w:rPr>
          <w:rFonts w:ascii="Arial" w:hAnsi="Arial" w:cs="Arial"/>
          <w:bCs/>
        </w:rPr>
        <w:t xml:space="preserve"> a </w:t>
      </w:r>
      <w:proofErr w:type="spellStart"/>
      <w:r w:rsidRPr="00D82788">
        <w:rPr>
          <w:rFonts w:ascii="Arial" w:hAnsi="Arial" w:cs="Arial"/>
          <w:bCs/>
        </w:rPr>
        <w:t>societal</w:t>
      </w:r>
      <w:proofErr w:type="spellEnd"/>
      <w:r w:rsidRPr="00D82788">
        <w:rPr>
          <w:rFonts w:ascii="Arial" w:hAnsi="Arial" w:cs="Arial"/>
          <w:bCs/>
        </w:rPr>
        <w:t xml:space="preserve"> or </w:t>
      </w:r>
      <w:proofErr w:type="spellStart"/>
      <w:r w:rsidRPr="00D82788">
        <w:rPr>
          <w:rFonts w:ascii="Arial" w:hAnsi="Arial" w:cs="Arial"/>
          <w:bCs/>
        </w:rPr>
        <w:t>social</w:t>
      </w:r>
      <w:proofErr w:type="spellEnd"/>
      <w:r w:rsidRPr="00D82788">
        <w:rPr>
          <w:rFonts w:ascii="Arial" w:hAnsi="Arial" w:cs="Arial"/>
          <w:bCs/>
        </w:rPr>
        <w:t xml:space="preserve"> </w:t>
      </w:r>
      <w:proofErr w:type="spellStart"/>
      <w:r w:rsidRPr="00D82788">
        <w:rPr>
          <w:rFonts w:ascii="Arial" w:hAnsi="Arial" w:cs="Arial"/>
          <w:bCs/>
        </w:rPr>
        <w:t>purpose</w:t>
      </w:r>
      <w:proofErr w:type="spellEnd"/>
      <w:r w:rsidRPr="00D82788">
        <w:rPr>
          <w:rFonts w:ascii="Arial" w:hAnsi="Arial" w:cs="Arial"/>
          <w:bCs/>
        </w:rPr>
        <w:t xml:space="preserve">, </w:t>
      </w:r>
      <w:proofErr w:type="spellStart"/>
      <w:r w:rsidRPr="00D82788">
        <w:rPr>
          <w:rFonts w:ascii="Arial" w:hAnsi="Arial" w:cs="Arial"/>
          <w:bCs/>
        </w:rPr>
        <w:t>and</w:t>
      </w:r>
      <w:proofErr w:type="spellEnd"/>
      <w:r w:rsidRPr="00D82788">
        <w:rPr>
          <w:rFonts w:ascii="Arial" w:hAnsi="Arial" w:cs="Arial"/>
          <w:bCs/>
        </w:rPr>
        <w:t xml:space="preserve"> </w:t>
      </w:r>
      <w:proofErr w:type="spellStart"/>
      <w:r w:rsidRPr="00D82788">
        <w:rPr>
          <w:rFonts w:ascii="Arial" w:hAnsi="Arial" w:cs="Arial"/>
          <w:bCs/>
        </w:rPr>
        <w:t>any</w:t>
      </w:r>
      <w:proofErr w:type="spellEnd"/>
      <w:r w:rsidRPr="00D82788">
        <w:rPr>
          <w:rFonts w:ascii="Arial" w:hAnsi="Arial" w:cs="Arial"/>
          <w:bCs/>
        </w:rPr>
        <w:t xml:space="preserve"> </w:t>
      </w:r>
      <w:proofErr w:type="spellStart"/>
      <w:r w:rsidRPr="00D82788">
        <w:rPr>
          <w:rFonts w:ascii="Arial" w:hAnsi="Arial" w:cs="Arial"/>
          <w:bCs/>
        </w:rPr>
        <w:t>profits</w:t>
      </w:r>
      <w:proofErr w:type="spellEnd"/>
      <w:r w:rsidRPr="00D82788">
        <w:rPr>
          <w:rFonts w:ascii="Arial" w:hAnsi="Arial" w:cs="Arial"/>
          <w:bCs/>
        </w:rPr>
        <w:t xml:space="preserve"> </w:t>
      </w:r>
      <w:proofErr w:type="spellStart"/>
      <w:r w:rsidRPr="00D82788">
        <w:rPr>
          <w:rFonts w:ascii="Arial" w:hAnsi="Arial" w:cs="Arial"/>
          <w:bCs/>
        </w:rPr>
        <w:t>from</w:t>
      </w:r>
      <w:proofErr w:type="spellEnd"/>
      <w:r w:rsidRPr="00D82788">
        <w:rPr>
          <w:rFonts w:ascii="Arial" w:hAnsi="Arial" w:cs="Arial"/>
          <w:bCs/>
        </w:rPr>
        <w:t xml:space="preserve"> </w:t>
      </w:r>
      <w:proofErr w:type="spellStart"/>
      <w:r w:rsidRPr="00D82788">
        <w:rPr>
          <w:rFonts w:ascii="Arial" w:hAnsi="Arial" w:cs="Arial"/>
          <w:bCs/>
        </w:rPr>
        <w:t>economic</w:t>
      </w:r>
      <w:proofErr w:type="spellEnd"/>
      <w:r w:rsidRPr="00D82788">
        <w:rPr>
          <w:rFonts w:ascii="Arial" w:hAnsi="Arial" w:cs="Arial"/>
          <w:bCs/>
        </w:rPr>
        <w:t xml:space="preserve"> </w:t>
      </w:r>
      <w:proofErr w:type="spellStart"/>
      <w:r w:rsidRPr="00D82788">
        <w:rPr>
          <w:rFonts w:ascii="Arial" w:hAnsi="Arial" w:cs="Arial"/>
          <w:bCs/>
        </w:rPr>
        <w:t>activities</w:t>
      </w:r>
      <w:proofErr w:type="spellEnd"/>
      <w:r w:rsidRPr="00D82788">
        <w:rPr>
          <w:rFonts w:ascii="Arial" w:hAnsi="Arial" w:cs="Arial"/>
          <w:bCs/>
        </w:rPr>
        <w:t xml:space="preserve"> are </w:t>
      </w:r>
      <w:proofErr w:type="spellStart"/>
      <w:r w:rsidRPr="00D82788">
        <w:rPr>
          <w:rFonts w:ascii="Arial" w:hAnsi="Arial" w:cs="Arial"/>
          <w:bCs/>
        </w:rPr>
        <w:t>not</w:t>
      </w:r>
      <w:proofErr w:type="spellEnd"/>
      <w:r w:rsidRPr="00D82788">
        <w:rPr>
          <w:rFonts w:ascii="Arial" w:hAnsi="Arial" w:cs="Arial"/>
          <w:bCs/>
        </w:rPr>
        <w:t xml:space="preserve"> </w:t>
      </w:r>
      <w:proofErr w:type="spellStart"/>
      <w:r w:rsidRPr="00D82788">
        <w:rPr>
          <w:rFonts w:ascii="Arial" w:hAnsi="Arial" w:cs="Arial"/>
          <w:bCs/>
        </w:rPr>
        <w:t>distributed</w:t>
      </w:r>
      <w:proofErr w:type="spellEnd"/>
      <w:r w:rsidR="00B074D2">
        <w:rPr>
          <w:rFonts w:ascii="Arial" w:hAnsi="Arial" w:cs="Arial"/>
          <w:bCs/>
        </w:rPr>
        <w:t xml:space="preserve"> </w:t>
      </w:r>
      <w:proofErr w:type="spellStart"/>
      <w:r w:rsidR="00B074D2">
        <w:rPr>
          <w:rFonts w:ascii="Arial" w:hAnsi="Arial" w:cs="Arial"/>
          <w:bCs/>
        </w:rPr>
        <w:t>to</w:t>
      </w:r>
      <w:proofErr w:type="spellEnd"/>
      <w:r w:rsidR="00B074D2">
        <w:rPr>
          <w:rFonts w:ascii="Arial" w:hAnsi="Arial" w:cs="Arial"/>
          <w:bCs/>
        </w:rPr>
        <w:t xml:space="preserve"> </w:t>
      </w:r>
      <w:proofErr w:type="spellStart"/>
      <w:r w:rsidR="00B074D2">
        <w:rPr>
          <w:rFonts w:ascii="Arial" w:hAnsi="Arial" w:cs="Arial"/>
          <w:bCs/>
        </w:rPr>
        <w:t>founders</w:t>
      </w:r>
      <w:proofErr w:type="spellEnd"/>
      <w:r w:rsidR="00B074D2">
        <w:rPr>
          <w:rFonts w:ascii="Arial" w:hAnsi="Arial" w:cs="Arial"/>
          <w:bCs/>
        </w:rPr>
        <w:t xml:space="preserve">, board members or </w:t>
      </w:r>
      <w:proofErr w:type="spellStart"/>
      <w:r w:rsidR="00B074D2">
        <w:rPr>
          <w:rFonts w:ascii="Arial" w:hAnsi="Arial" w:cs="Arial"/>
          <w:bCs/>
        </w:rPr>
        <w:t>others</w:t>
      </w:r>
      <w:proofErr w:type="spellEnd"/>
      <w:r w:rsidR="00B074D2">
        <w:rPr>
          <w:rFonts w:ascii="Arial" w:hAnsi="Arial" w:cs="Arial"/>
          <w:bCs/>
        </w:rPr>
        <w:t>,</w:t>
      </w:r>
      <w:r w:rsidRPr="00D82788">
        <w:rPr>
          <w:rFonts w:ascii="Arial" w:hAnsi="Arial" w:cs="Arial"/>
          <w:bCs/>
        </w:rPr>
        <w:t xml:space="preserve"> but </w:t>
      </w:r>
      <w:r w:rsidR="00B074D2">
        <w:rPr>
          <w:rFonts w:ascii="Arial" w:hAnsi="Arial" w:cs="Arial"/>
          <w:bCs/>
        </w:rPr>
        <w:t xml:space="preserve">are </w:t>
      </w:r>
      <w:proofErr w:type="spellStart"/>
      <w:r w:rsidRPr="00D82788">
        <w:rPr>
          <w:rFonts w:ascii="Arial" w:hAnsi="Arial" w:cs="Arial"/>
          <w:bCs/>
        </w:rPr>
        <w:t>reinvested</w:t>
      </w:r>
      <w:proofErr w:type="spellEnd"/>
      <w:r w:rsidRPr="00D82788">
        <w:rPr>
          <w:rFonts w:ascii="Arial" w:hAnsi="Arial" w:cs="Arial"/>
          <w:bCs/>
        </w:rPr>
        <w:t xml:space="preserve"> in support of </w:t>
      </w:r>
      <w:proofErr w:type="spellStart"/>
      <w:r w:rsidRPr="00D82788">
        <w:rPr>
          <w:rFonts w:ascii="Arial" w:hAnsi="Arial" w:cs="Arial"/>
          <w:bCs/>
        </w:rPr>
        <w:t>the</w:t>
      </w:r>
      <w:proofErr w:type="spellEnd"/>
      <w:r w:rsidRPr="00D82788">
        <w:rPr>
          <w:rFonts w:ascii="Arial" w:hAnsi="Arial" w:cs="Arial"/>
          <w:bCs/>
        </w:rPr>
        <w:t xml:space="preserve"> </w:t>
      </w:r>
      <w:proofErr w:type="spellStart"/>
      <w:r w:rsidRPr="00D82788">
        <w:rPr>
          <w:rFonts w:ascii="Arial" w:hAnsi="Arial" w:cs="Arial"/>
          <w:bCs/>
        </w:rPr>
        <w:t>foundation's</w:t>
      </w:r>
      <w:proofErr w:type="spellEnd"/>
      <w:r w:rsidRPr="00D82788">
        <w:rPr>
          <w:rFonts w:ascii="Arial" w:hAnsi="Arial" w:cs="Arial"/>
          <w:bCs/>
        </w:rPr>
        <w:t xml:space="preserve"> </w:t>
      </w:r>
      <w:proofErr w:type="spellStart"/>
      <w:r w:rsidRPr="00D82788">
        <w:rPr>
          <w:rFonts w:ascii="Arial" w:hAnsi="Arial" w:cs="Arial"/>
          <w:bCs/>
        </w:rPr>
        <w:t>objectives</w:t>
      </w:r>
      <w:proofErr w:type="spellEnd"/>
      <w:r w:rsidRPr="00D82788">
        <w:rPr>
          <w:rFonts w:ascii="Arial" w:hAnsi="Arial" w:cs="Arial"/>
          <w:bCs/>
        </w:rPr>
        <w:t>.</w:t>
      </w:r>
    </w:p>
    <w:p w14:paraId="1858B554" w14:textId="77777777" w:rsidR="002B081D" w:rsidRPr="00B86672" w:rsidRDefault="002B081D" w:rsidP="009D75F8">
      <w:pPr>
        <w:widowControl/>
        <w:overflowPunct/>
        <w:jc w:val="both"/>
        <w:textAlignment w:val="auto"/>
        <w:rPr>
          <w:rFonts w:ascii="Arial" w:hAnsi="Arial" w:cs="Arial"/>
          <w:color w:val="000000"/>
          <w:lang w:val="en-US" w:eastAsia="en-US"/>
        </w:rPr>
      </w:pPr>
    </w:p>
    <w:p w14:paraId="5D53E35B" w14:textId="123BBB67" w:rsidR="002B081D" w:rsidRPr="00B074D2" w:rsidRDefault="002B081D" w:rsidP="009D75F8">
      <w:pPr>
        <w:widowControl/>
        <w:overflowPunct/>
        <w:jc w:val="both"/>
        <w:textAlignment w:val="auto"/>
        <w:rPr>
          <w:rFonts w:ascii="Arial" w:hAnsi="Arial" w:cs="Arial"/>
          <w:i/>
          <w:iCs/>
          <w:color w:val="000000"/>
          <w:u w:val="single"/>
          <w:lang w:eastAsia="en-US"/>
        </w:rPr>
      </w:pPr>
      <w:r w:rsidRPr="00B86672">
        <w:rPr>
          <w:rFonts w:ascii="Arial" w:hAnsi="Arial" w:cs="Arial"/>
          <w:i/>
          <w:iCs/>
          <w:color w:val="000000"/>
          <w:u w:val="single"/>
          <w:lang w:eastAsia="en-US"/>
        </w:rPr>
        <w:t>Nederlands</w:t>
      </w:r>
    </w:p>
    <w:p w14:paraId="7645F0BF" w14:textId="77777777" w:rsidR="002B081D" w:rsidRPr="00B86672" w:rsidRDefault="002B081D" w:rsidP="009D75F8">
      <w:pPr>
        <w:widowControl/>
        <w:overflowPunct/>
        <w:jc w:val="both"/>
        <w:textAlignment w:val="auto"/>
        <w:rPr>
          <w:rFonts w:ascii="Arial" w:hAnsi="Arial" w:cs="Arial"/>
          <w:color w:val="000000"/>
          <w:lang w:eastAsia="en-US"/>
        </w:rPr>
      </w:pPr>
      <w:r w:rsidRPr="00B86672">
        <w:rPr>
          <w:rFonts w:ascii="Arial" w:hAnsi="Arial" w:cs="Arial"/>
          <w:color w:val="000000"/>
          <w:lang w:eastAsia="en-US"/>
        </w:rPr>
        <w:t xml:space="preserve">Volgens vaste rechtspraak van het Europees Hof van Justitie is een onderneming elke eenheid die een economische activiteit uitvoert ongeacht haar rechtsvorm en wijze van financiering. </w:t>
      </w:r>
    </w:p>
    <w:p w14:paraId="7431D5A8" w14:textId="77777777" w:rsidR="002B081D" w:rsidRPr="00B86672" w:rsidRDefault="002B081D" w:rsidP="009D75F8">
      <w:pPr>
        <w:widowControl/>
        <w:overflowPunct/>
        <w:jc w:val="both"/>
        <w:textAlignment w:val="auto"/>
        <w:rPr>
          <w:rFonts w:ascii="Arial" w:hAnsi="Arial" w:cs="Arial"/>
          <w:color w:val="000000"/>
          <w:lang w:eastAsia="en-US"/>
        </w:rPr>
      </w:pPr>
    </w:p>
    <w:p w14:paraId="36DE7B0E" w14:textId="77777777" w:rsidR="002B081D" w:rsidRPr="00B86672" w:rsidRDefault="002B081D" w:rsidP="009D75F8">
      <w:pPr>
        <w:widowControl/>
        <w:overflowPunct/>
        <w:jc w:val="both"/>
        <w:textAlignment w:val="auto"/>
        <w:rPr>
          <w:rFonts w:ascii="Arial" w:hAnsi="Arial" w:cs="Arial"/>
          <w:color w:val="000000"/>
          <w:lang w:eastAsia="en-US"/>
        </w:rPr>
      </w:pPr>
      <w:r w:rsidRPr="00B86672">
        <w:rPr>
          <w:rFonts w:ascii="Arial" w:hAnsi="Arial" w:cs="Arial"/>
          <w:color w:val="000000"/>
          <w:lang w:eastAsia="en-US"/>
        </w:rPr>
        <w:t xml:space="preserve">Hierbij zijn de navolgende punten van belang: </w:t>
      </w:r>
    </w:p>
    <w:p w14:paraId="102386A8" w14:textId="77777777" w:rsidR="002B081D" w:rsidRPr="00B86672" w:rsidRDefault="002B081D" w:rsidP="009D75F8">
      <w:pPr>
        <w:pStyle w:val="Lijstalinea"/>
        <w:widowControl/>
        <w:numPr>
          <w:ilvl w:val="0"/>
          <w:numId w:val="15"/>
        </w:numPr>
        <w:overflowPunct/>
        <w:spacing w:after="43"/>
        <w:ind w:left="709"/>
        <w:jc w:val="both"/>
        <w:textAlignment w:val="auto"/>
        <w:rPr>
          <w:rFonts w:ascii="Arial" w:hAnsi="Arial" w:cs="Arial"/>
          <w:color w:val="000000"/>
          <w:lang w:eastAsia="en-US"/>
        </w:rPr>
      </w:pPr>
      <w:r w:rsidRPr="00B86672">
        <w:rPr>
          <w:rFonts w:ascii="Arial" w:hAnsi="Arial" w:cs="Arial"/>
          <w:color w:val="000000"/>
          <w:lang w:eastAsia="en-US"/>
        </w:rPr>
        <w:t xml:space="preserve">De juridische status (b.v. BV of een stichting) van de eenheid is niet van belang; </w:t>
      </w:r>
    </w:p>
    <w:p w14:paraId="3DF181D8" w14:textId="77777777" w:rsidR="002B081D" w:rsidRPr="00B86672" w:rsidRDefault="002B081D" w:rsidP="009D75F8">
      <w:pPr>
        <w:pStyle w:val="Lijstalinea"/>
        <w:widowControl/>
        <w:numPr>
          <w:ilvl w:val="0"/>
          <w:numId w:val="15"/>
        </w:numPr>
        <w:overflowPunct/>
        <w:spacing w:after="43"/>
        <w:ind w:left="709"/>
        <w:jc w:val="both"/>
        <w:textAlignment w:val="auto"/>
        <w:rPr>
          <w:rFonts w:ascii="Arial" w:hAnsi="Arial" w:cs="Arial"/>
          <w:color w:val="000000"/>
          <w:lang w:eastAsia="en-US"/>
        </w:rPr>
      </w:pPr>
      <w:r w:rsidRPr="00B86672">
        <w:rPr>
          <w:rFonts w:ascii="Arial" w:hAnsi="Arial" w:cs="Arial"/>
          <w:color w:val="000000"/>
          <w:lang w:eastAsia="en-US"/>
        </w:rPr>
        <w:t xml:space="preserve">Er is géén winstoogmerk vereist, concurrentie op de markt is voldoende (economische activiteiten). Dit houdt in dat er wordt deelgenomen aan economisch verkeer en er ondernemingsfinanciering plaatsvindt. Ondernemingsfinanciering betekent dat de financiering niet volledig kan bestaan uit subsidies, giften en schenkingen. Er zal omzet en inkomsten uit economische activiteit moeten plaatsvinden; </w:t>
      </w:r>
    </w:p>
    <w:p w14:paraId="750F18C0" w14:textId="77777777" w:rsidR="002B081D" w:rsidRPr="00B86672" w:rsidRDefault="002B081D" w:rsidP="009D75F8">
      <w:pPr>
        <w:pStyle w:val="Lijstalinea"/>
        <w:widowControl/>
        <w:numPr>
          <w:ilvl w:val="0"/>
          <w:numId w:val="15"/>
        </w:numPr>
        <w:overflowPunct/>
        <w:spacing w:after="43"/>
        <w:ind w:left="709"/>
        <w:jc w:val="both"/>
        <w:textAlignment w:val="auto"/>
        <w:rPr>
          <w:rFonts w:ascii="Arial" w:hAnsi="Arial" w:cs="Arial"/>
          <w:color w:val="000000"/>
          <w:lang w:eastAsia="en-US"/>
        </w:rPr>
      </w:pPr>
      <w:r w:rsidRPr="00B86672">
        <w:rPr>
          <w:rFonts w:ascii="Arial" w:hAnsi="Arial" w:cs="Arial"/>
          <w:color w:val="000000"/>
          <w:lang w:eastAsia="en-US"/>
        </w:rPr>
        <w:t xml:space="preserve">Een eenheid die zowel economische als niet economische activiteiten verricht, wordt alleen met betrekking tot de economische activiteiten aangemerkt als onderneming; </w:t>
      </w:r>
    </w:p>
    <w:p w14:paraId="5F35836C" w14:textId="77777777" w:rsidR="002B081D" w:rsidRPr="00B86672" w:rsidRDefault="002B081D" w:rsidP="009D75F8">
      <w:pPr>
        <w:pStyle w:val="Lijstalinea"/>
        <w:widowControl/>
        <w:numPr>
          <w:ilvl w:val="0"/>
          <w:numId w:val="15"/>
        </w:numPr>
        <w:overflowPunct/>
        <w:spacing w:after="43"/>
        <w:ind w:left="709"/>
        <w:jc w:val="both"/>
        <w:textAlignment w:val="auto"/>
        <w:rPr>
          <w:rFonts w:ascii="Arial" w:hAnsi="Arial" w:cs="Arial"/>
          <w:color w:val="000000"/>
          <w:lang w:eastAsia="en-US"/>
        </w:rPr>
      </w:pPr>
      <w:r w:rsidRPr="00B86672">
        <w:rPr>
          <w:rFonts w:ascii="Arial" w:hAnsi="Arial" w:cs="Arial"/>
          <w:color w:val="000000"/>
          <w:lang w:eastAsia="en-US"/>
        </w:rPr>
        <w:t xml:space="preserve">Het EU Hof van Justitie heeft verder bepaald dat entiteiten die (juridisch of feitelijk) onder de zeggenschap staan van dezelfde entiteit, als één onderneming dienen te worden beschouwd. </w:t>
      </w:r>
    </w:p>
    <w:p w14:paraId="22FFA1E0" w14:textId="77777777" w:rsidR="002B081D" w:rsidRPr="00B86672" w:rsidRDefault="002B081D" w:rsidP="009D75F8">
      <w:pPr>
        <w:pStyle w:val="Lijstalinea"/>
        <w:widowControl/>
        <w:numPr>
          <w:ilvl w:val="0"/>
          <w:numId w:val="15"/>
        </w:numPr>
        <w:overflowPunct/>
        <w:ind w:left="709"/>
        <w:jc w:val="both"/>
        <w:textAlignment w:val="auto"/>
        <w:rPr>
          <w:rFonts w:ascii="Arial" w:hAnsi="Arial" w:cs="Arial"/>
          <w:color w:val="000000"/>
          <w:lang w:eastAsia="en-US"/>
        </w:rPr>
      </w:pPr>
      <w:r w:rsidRPr="00B86672">
        <w:rPr>
          <w:rFonts w:ascii="Arial" w:hAnsi="Arial" w:cs="Arial"/>
          <w:color w:val="000000"/>
          <w:lang w:eastAsia="en-US"/>
        </w:rPr>
        <w:t xml:space="preserve">Het hebben van een ANBI-status (algemeen belang dienen, geen winstoogmerk, 90% regel) sluit uit dat een entiteit met ANBI-status ook een onderneming is. Een entiteit met ANBI-status geniet namelijk fiscale voordelen welke een onderneming niet heeft. </w:t>
      </w:r>
    </w:p>
    <w:p w14:paraId="43F1C778" w14:textId="77777777" w:rsidR="002B081D" w:rsidRPr="00B86672" w:rsidRDefault="002B081D" w:rsidP="009D75F8">
      <w:pPr>
        <w:widowControl/>
        <w:overflowPunct/>
        <w:jc w:val="both"/>
        <w:textAlignment w:val="auto"/>
        <w:rPr>
          <w:rFonts w:ascii="Arial" w:hAnsi="Arial" w:cs="Arial"/>
          <w:color w:val="000000"/>
          <w:lang w:eastAsia="en-US"/>
        </w:rPr>
      </w:pPr>
    </w:p>
    <w:p w14:paraId="2D7E302B" w14:textId="77777777" w:rsidR="002B081D" w:rsidRPr="00B86672" w:rsidRDefault="002B081D" w:rsidP="009D75F8">
      <w:pPr>
        <w:widowControl/>
        <w:overflowPunct/>
        <w:jc w:val="both"/>
        <w:textAlignment w:val="auto"/>
        <w:rPr>
          <w:rFonts w:ascii="Arial" w:hAnsi="Arial" w:cs="Arial"/>
          <w:color w:val="000000"/>
          <w:lang w:eastAsia="en-US"/>
        </w:rPr>
      </w:pPr>
      <w:r w:rsidRPr="00B86672">
        <w:rPr>
          <w:rFonts w:ascii="Arial" w:hAnsi="Arial" w:cs="Arial"/>
          <w:color w:val="000000"/>
          <w:lang w:eastAsia="en-US"/>
        </w:rPr>
        <w:t xml:space="preserve">Bij economische activiteit wordt, in lijn met de Belastingdienst, onder andere gekeken naar: </w:t>
      </w:r>
    </w:p>
    <w:p w14:paraId="5D0AB8D6" w14:textId="77777777" w:rsidR="002B081D" w:rsidRPr="00B86672" w:rsidRDefault="002B081D" w:rsidP="009D75F8">
      <w:pPr>
        <w:pStyle w:val="Lijstalinea"/>
        <w:widowControl/>
        <w:numPr>
          <w:ilvl w:val="0"/>
          <w:numId w:val="15"/>
        </w:numPr>
        <w:overflowPunct/>
        <w:spacing w:after="43"/>
        <w:ind w:left="709"/>
        <w:jc w:val="both"/>
        <w:textAlignment w:val="auto"/>
        <w:rPr>
          <w:rFonts w:ascii="Arial" w:hAnsi="Arial" w:cs="Arial"/>
          <w:color w:val="000000"/>
          <w:lang w:eastAsia="en-US"/>
        </w:rPr>
      </w:pPr>
      <w:r w:rsidRPr="00B86672">
        <w:rPr>
          <w:rFonts w:ascii="Arial" w:hAnsi="Arial" w:cs="Arial"/>
          <w:color w:val="000000"/>
          <w:lang w:eastAsia="en-US"/>
        </w:rPr>
        <w:t>Inschrijving KVK;</w:t>
      </w:r>
    </w:p>
    <w:p w14:paraId="7F61D410" w14:textId="5F070C0C" w:rsidR="002B081D" w:rsidRPr="00B86672" w:rsidRDefault="001254F5" w:rsidP="009D75F8">
      <w:pPr>
        <w:pStyle w:val="Lijstalinea"/>
        <w:widowControl/>
        <w:numPr>
          <w:ilvl w:val="0"/>
          <w:numId w:val="15"/>
        </w:numPr>
        <w:overflowPunct/>
        <w:spacing w:after="43"/>
        <w:ind w:left="709"/>
        <w:jc w:val="both"/>
        <w:textAlignment w:val="auto"/>
        <w:rPr>
          <w:rFonts w:ascii="Arial" w:hAnsi="Arial" w:cs="Arial"/>
          <w:color w:val="000000"/>
          <w:lang w:eastAsia="en-US"/>
        </w:rPr>
      </w:pPr>
      <w:r w:rsidRPr="00B86672">
        <w:rPr>
          <w:rFonts w:ascii="Arial" w:hAnsi="Arial" w:cs="Arial"/>
          <w:color w:val="000000"/>
          <w:lang w:eastAsia="en-US"/>
        </w:rPr>
        <w:t>H</w:t>
      </w:r>
      <w:r w:rsidR="002B081D" w:rsidRPr="00B86672">
        <w:rPr>
          <w:rFonts w:ascii="Arial" w:hAnsi="Arial" w:cs="Arial"/>
          <w:color w:val="000000"/>
          <w:lang w:eastAsia="en-US"/>
        </w:rPr>
        <w:t xml:space="preserve">et hebben van een BTW-nummer en/of VPB-nummer; </w:t>
      </w:r>
    </w:p>
    <w:p w14:paraId="67116059" w14:textId="6058313B" w:rsidR="002B081D" w:rsidRPr="00B86672" w:rsidRDefault="001254F5" w:rsidP="009D75F8">
      <w:pPr>
        <w:pStyle w:val="Lijstalinea"/>
        <w:widowControl/>
        <w:numPr>
          <w:ilvl w:val="0"/>
          <w:numId w:val="15"/>
        </w:numPr>
        <w:overflowPunct/>
        <w:spacing w:after="43"/>
        <w:ind w:left="709"/>
        <w:jc w:val="both"/>
        <w:textAlignment w:val="auto"/>
        <w:rPr>
          <w:rFonts w:ascii="Arial" w:hAnsi="Arial" w:cs="Arial"/>
          <w:color w:val="000000"/>
          <w:lang w:eastAsia="en-US"/>
        </w:rPr>
      </w:pPr>
      <w:r w:rsidRPr="00B86672">
        <w:rPr>
          <w:rFonts w:ascii="Arial" w:hAnsi="Arial" w:cs="Arial"/>
          <w:color w:val="000000"/>
          <w:lang w:eastAsia="en-US"/>
        </w:rPr>
        <w:t>E</w:t>
      </w:r>
      <w:r w:rsidR="002B081D" w:rsidRPr="00B86672">
        <w:rPr>
          <w:rFonts w:ascii="Arial" w:hAnsi="Arial" w:cs="Arial"/>
          <w:color w:val="000000"/>
          <w:lang w:eastAsia="en-US"/>
        </w:rPr>
        <w:t>r worden goederen en/of diensten geleverd;</w:t>
      </w:r>
    </w:p>
    <w:p w14:paraId="20AA1DF6" w14:textId="7F899CF8" w:rsidR="002B081D" w:rsidRPr="00B86672" w:rsidRDefault="001254F5" w:rsidP="009D75F8">
      <w:pPr>
        <w:pStyle w:val="Lijstalinea"/>
        <w:widowControl/>
        <w:numPr>
          <w:ilvl w:val="0"/>
          <w:numId w:val="15"/>
        </w:numPr>
        <w:overflowPunct/>
        <w:spacing w:after="43"/>
        <w:ind w:left="709"/>
        <w:jc w:val="both"/>
        <w:textAlignment w:val="auto"/>
        <w:rPr>
          <w:rFonts w:ascii="Arial" w:hAnsi="Arial" w:cs="Arial"/>
          <w:color w:val="000000"/>
          <w:lang w:eastAsia="en-US"/>
        </w:rPr>
      </w:pPr>
      <w:r w:rsidRPr="00B86672">
        <w:rPr>
          <w:rFonts w:ascii="Arial" w:hAnsi="Arial" w:cs="Arial"/>
          <w:color w:val="000000"/>
          <w:lang w:eastAsia="en-US"/>
        </w:rPr>
        <w:t>H</w:t>
      </w:r>
      <w:r w:rsidR="002B081D" w:rsidRPr="00B86672">
        <w:rPr>
          <w:rFonts w:ascii="Arial" w:hAnsi="Arial" w:cs="Arial"/>
          <w:color w:val="000000"/>
          <w:lang w:eastAsia="en-US"/>
        </w:rPr>
        <w:t>ier staat een meer dan symbolische vergoeding tegenover;</w:t>
      </w:r>
    </w:p>
    <w:p w14:paraId="394C21DC" w14:textId="0FE15B0C" w:rsidR="002B081D" w:rsidRPr="00B86672" w:rsidRDefault="001254F5" w:rsidP="009D75F8">
      <w:pPr>
        <w:pStyle w:val="Lijstalinea"/>
        <w:widowControl/>
        <w:numPr>
          <w:ilvl w:val="0"/>
          <w:numId w:val="15"/>
        </w:numPr>
        <w:overflowPunct/>
        <w:spacing w:after="43"/>
        <w:ind w:left="709"/>
        <w:jc w:val="both"/>
        <w:textAlignment w:val="auto"/>
        <w:rPr>
          <w:rFonts w:ascii="Arial" w:hAnsi="Arial" w:cs="Arial"/>
          <w:color w:val="000000"/>
          <w:lang w:eastAsia="en-US"/>
        </w:rPr>
      </w:pPr>
      <w:r w:rsidRPr="00B86672">
        <w:rPr>
          <w:rFonts w:ascii="Arial" w:hAnsi="Arial" w:cs="Arial"/>
          <w:color w:val="000000"/>
          <w:lang w:eastAsia="en-US"/>
        </w:rPr>
        <w:t>M</w:t>
      </w:r>
      <w:r w:rsidR="002B081D" w:rsidRPr="00B86672">
        <w:rPr>
          <w:rFonts w:ascii="Arial" w:hAnsi="Arial" w:cs="Arial"/>
          <w:color w:val="000000"/>
          <w:lang w:eastAsia="en-US"/>
        </w:rPr>
        <w:t xml:space="preserve">en neemt deel aan het economisch verkeer en daar komen inkomsten uit. </w:t>
      </w:r>
    </w:p>
    <w:p w14:paraId="7AA31B9A" w14:textId="77777777" w:rsidR="006D5284" w:rsidRDefault="006D5284" w:rsidP="009D75F8">
      <w:pPr>
        <w:widowControl/>
        <w:overflowPunct/>
        <w:autoSpaceDE/>
        <w:autoSpaceDN/>
        <w:adjustRightInd/>
        <w:jc w:val="both"/>
        <w:textAlignment w:val="auto"/>
        <w:rPr>
          <w:rFonts w:ascii="Arial" w:hAnsi="Arial" w:cs="Arial"/>
          <w:b/>
        </w:rPr>
      </w:pPr>
    </w:p>
    <w:p w14:paraId="38BBD74E" w14:textId="6AB746FE" w:rsidR="002B081D" w:rsidRPr="00BA6A8B" w:rsidRDefault="006D5284" w:rsidP="009D75F8">
      <w:pPr>
        <w:widowControl/>
        <w:overflowPunct/>
        <w:autoSpaceDE/>
        <w:autoSpaceDN/>
        <w:adjustRightInd/>
        <w:jc w:val="both"/>
        <w:textAlignment w:val="auto"/>
        <w:rPr>
          <w:rFonts w:ascii="Arial" w:hAnsi="Arial" w:cs="Arial"/>
          <w:b/>
        </w:rPr>
      </w:pPr>
      <w:r>
        <w:rPr>
          <w:rFonts w:ascii="Arial" w:hAnsi="Arial" w:cs="Arial"/>
          <w:bCs/>
        </w:rPr>
        <w:t>Een stichting is per definitie geen onderneming met winstoogmerk</w:t>
      </w:r>
      <w:r w:rsidR="00E24323">
        <w:rPr>
          <w:rFonts w:ascii="Arial" w:hAnsi="Arial" w:cs="Arial"/>
          <w:bCs/>
        </w:rPr>
        <w:t xml:space="preserve">, omdat zij </w:t>
      </w:r>
      <w:r w:rsidR="00203F27">
        <w:rPr>
          <w:rFonts w:ascii="Arial" w:hAnsi="Arial" w:cs="Arial"/>
          <w:bCs/>
        </w:rPr>
        <w:t>volgens de wet uitsluitend een maatschappelijk</w:t>
      </w:r>
      <w:r w:rsidR="00C965D9">
        <w:rPr>
          <w:rFonts w:ascii="Arial" w:hAnsi="Arial" w:cs="Arial"/>
          <w:bCs/>
        </w:rPr>
        <w:t xml:space="preserve"> of sociaal doel nast</w:t>
      </w:r>
      <w:r w:rsidR="007040FF">
        <w:rPr>
          <w:rFonts w:ascii="Arial" w:hAnsi="Arial" w:cs="Arial"/>
          <w:bCs/>
        </w:rPr>
        <w:t>rev</w:t>
      </w:r>
      <w:r w:rsidR="00C965D9">
        <w:rPr>
          <w:rFonts w:ascii="Arial" w:hAnsi="Arial" w:cs="Arial"/>
          <w:bCs/>
        </w:rPr>
        <w:t xml:space="preserve">en en hierbij eventuele winst uit </w:t>
      </w:r>
      <w:r w:rsidR="00B72458">
        <w:rPr>
          <w:rFonts w:ascii="Arial" w:hAnsi="Arial" w:cs="Arial"/>
          <w:bCs/>
        </w:rPr>
        <w:t>economische activiteiten niet uitkeren</w:t>
      </w:r>
      <w:r w:rsidR="007040FF">
        <w:rPr>
          <w:rFonts w:ascii="Arial" w:hAnsi="Arial" w:cs="Arial"/>
          <w:bCs/>
        </w:rPr>
        <w:t>,</w:t>
      </w:r>
      <w:r w:rsidR="00B72458">
        <w:rPr>
          <w:rFonts w:ascii="Arial" w:hAnsi="Arial" w:cs="Arial"/>
          <w:bCs/>
        </w:rPr>
        <w:t xml:space="preserve"> maar herinvesteren</w:t>
      </w:r>
      <w:r w:rsidR="008540E1">
        <w:rPr>
          <w:rFonts w:ascii="Arial" w:hAnsi="Arial" w:cs="Arial"/>
          <w:bCs/>
        </w:rPr>
        <w:t xml:space="preserve"> ten behoeve van het doel van de stichting. </w:t>
      </w:r>
      <w:r w:rsidR="002B081D" w:rsidRPr="00BA6A8B">
        <w:rPr>
          <w:rFonts w:ascii="Arial" w:hAnsi="Arial" w:cs="Arial"/>
          <w:b/>
        </w:rPr>
        <w:br w:type="page"/>
      </w:r>
    </w:p>
    <w:p w14:paraId="193F91C5" w14:textId="77777777" w:rsidR="002B081D" w:rsidRPr="00BA6A8B" w:rsidRDefault="002B081D" w:rsidP="002B081D">
      <w:pPr>
        <w:pStyle w:val="Lijstalinea"/>
        <w:widowControl/>
        <w:ind w:left="0"/>
        <w:rPr>
          <w:rFonts w:ascii="Arial" w:hAnsi="Arial" w:cs="Arial"/>
          <w:b/>
          <w:lang w:val="en-GB"/>
        </w:rPr>
      </w:pPr>
      <w:r w:rsidRPr="00BA6A8B">
        <w:rPr>
          <w:rFonts w:ascii="Arial" w:hAnsi="Arial" w:cs="Arial"/>
          <w:b/>
          <w:lang w:val="en-GB"/>
        </w:rPr>
        <w:lastRenderedPageBreak/>
        <w:t xml:space="preserve">Appendix B: European Commission Recommendation 2003/361/EC regarding SME definition </w:t>
      </w:r>
    </w:p>
    <w:p w14:paraId="36C80284" w14:textId="77777777" w:rsidR="002B081D" w:rsidRPr="00B86672" w:rsidRDefault="002B081D" w:rsidP="002B081D">
      <w:pPr>
        <w:widowControl/>
        <w:overflowPunct/>
        <w:autoSpaceDE/>
        <w:autoSpaceDN/>
        <w:adjustRightInd/>
        <w:textAlignment w:val="auto"/>
        <w:rPr>
          <w:rFonts w:ascii="Arial" w:hAnsi="Arial" w:cs="Arial"/>
          <w:b/>
          <w:lang w:val="en-GB"/>
        </w:rPr>
      </w:pPr>
    </w:p>
    <w:p w14:paraId="371D04AA" w14:textId="77777777" w:rsidR="000F610F" w:rsidRDefault="000F610F" w:rsidP="000F610F">
      <w:pPr>
        <w:pStyle w:val="paragraph"/>
        <w:spacing w:before="0" w:beforeAutospacing="0" w:after="0" w:afterAutospacing="0"/>
        <w:jc w:val="both"/>
        <w:textAlignment w:val="baseline"/>
        <w:rPr>
          <w:rStyle w:val="eop"/>
          <w:rFonts w:ascii="Arial" w:hAnsi="Arial" w:cs="Arial"/>
          <w:color w:val="000000"/>
        </w:rPr>
      </w:pPr>
      <w:r>
        <w:rPr>
          <w:rStyle w:val="normaltextrun"/>
          <w:rFonts w:ascii="Arial" w:hAnsi="Arial" w:cs="Arial"/>
          <w:color w:val="000000"/>
          <w:sz w:val="20"/>
          <w:szCs w:val="20"/>
          <w:lang w:val="en-GB"/>
        </w:rPr>
        <w:t xml:space="preserve">The European Commission’s Recommendation 2003/361/EC, adopted on 6 May 2003, provides a standardized definition of Small and Medium-sized Enterprises (SMEs) across the European Union. This harmonized framework ensures consistency in eligibility for support programs, regulatory exemptions, and statistical reporting. The criteria are based on three main factors: </w:t>
      </w:r>
      <w:r>
        <w:rPr>
          <w:rStyle w:val="normaltextrun"/>
          <w:rFonts w:ascii="Arial" w:hAnsi="Arial" w:cs="Arial"/>
          <w:b/>
          <w:bCs/>
          <w:color w:val="000000"/>
          <w:sz w:val="20"/>
          <w:szCs w:val="20"/>
          <w:lang w:val="en-GB"/>
        </w:rPr>
        <w:t>staff headcount</w:t>
      </w:r>
      <w:r>
        <w:rPr>
          <w:rStyle w:val="normaltextrun"/>
          <w:rFonts w:ascii="Arial" w:hAnsi="Arial" w:cs="Arial"/>
          <w:color w:val="000000"/>
          <w:sz w:val="20"/>
          <w:szCs w:val="20"/>
          <w:lang w:val="en-GB"/>
        </w:rPr>
        <w:t xml:space="preserve">, </w:t>
      </w:r>
      <w:r>
        <w:rPr>
          <w:rStyle w:val="normaltextrun"/>
          <w:rFonts w:ascii="Arial" w:hAnsi="Arial" w:cs="Arial"/>
          <w:b/>
          <w:bCs/>
          <w:color w:val="000000"/>
          <w:sz w:val="20"/>
          <w:szCs w:val="20"/>
          <w:lang w:val="en-GB"/>
        </w:rPr>
        <w:t>annual turnover</w:t>
      </w:r>
      <w:r>
        <w:rPr>
          <w:rStyle w:val="normaltextrun"/>
          <w:rFonts w:ascii="Arial" w:hAnsi="Arial" w:cs="Arial"/>
          <w:color w:val="000000"/>
          <w:sz w:val="20"/>
          <w:szCs w:val="20"/>
          <w:lang w:val="en-GB"/>
        </w:rPr>
        <w:t xml:space="preserve">, and </w:t>
      </w:r>
      <w:r>
        <w:rPr>
          <w:rStyle w:val="normaltextrun"/>
          <w:rFonts w:ascii="Arial" w:hAnsi="Arial" w:cs="Arial"/>
          <w:b/>
          <w:bCs/>
          <w:color w:val="000000"/>
          <w:sz w:val="20"/>
          <w:szCs w:val="20"/>
          <w:lang w:val="en-GB"/>
        </w:rPr>
        <w:t>annual balance sheet total</w:t>
      </w:r>
      <w:r>
        <w:rPr>
          <w:rStyle w:val="normaltextrun"/>
          <w:rFonts w:ascii="Arial" w:hAnsi="Arial" w:cs="Arial"/>
          <w:color w:val="000000"/>
          <w:sz w:val="20"/>
          <w:szCs w:val="20"/>
          <w:lang w:val="en-GB"/>
        </w:rPr>
        <w:t>.</w:t>
      </w:r>
      <w:r>
        <w:rPr>
          <w:rStyle w:val="eop"/>
          <w:rFonts w:ascii="Arial" w:hAnsi="Arial" w:cs="Arial"/>
          <w:color w:val="000000"/>
        </w:rPr>
        <w:t> </w:t>
      </w:r>
    </w:p>
    <w:p w14:paraId="4B976E32" w14:textId="77777777" w:rsidR="000F610F" w:rsidRDefault="000F610F" w:rsidP="000F610F">
      <w:pPr>
        <w:pStyle w:val="paragraph"/>
        <w:spacing w:before="0" w:beforeAutospacing="0" w:after="0" w:afterAutospacing="0"/>
        <w:jc w:val="both"/>
        <w:textAlignment w:val="baseline"/>
        <w:rPr>
          <w:rFonts w:ascii="Segoe UI" w:hAnsi="Segoe UI" w:cs="Segoe UI"/>
          <w:sz w:val="18"/>
          <w:szCs w:val="18"/>
        </w:rPr>
      </w:pPr>
    </w:p>
    <w:p w14:paraId="6F48C51F" w14:textId="77777777" w:rsidR="000F610F" w:rsidRDefault="000F610F" w:rsidP="000F610F">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0"/>
          <w:szCs w:val="20"/>
          <w:lang w:val="en-GB"/>
        </w:rPr>
        <w:t>The classification of SMEs is as follows:</w:t>
      </w:r>
      <w:r>
        <w:rPr>
          <w:rStyle w:val="eop"/>
          <w:rFonts w:ascii="Arial" w:hAnsi="Arial" w:cs="Arial"/>
          <w:color w:val="000000"/>
        </w:rPr>
        <w:t> </w:t>
      </w:r>
    </w:p>
    <w:p w14:paraId="7A7D10C8" w14:textId="77777777" w:rsidR="000F610F" w:rsidRDefault="000F610F" w:rsidP="000F610F">
      <w:pPr>
        <w:pStyle w:val="paragraph"/>
        <w:spacing w:before="0" w:beforeAutospacing="0" w:after="0" w:afterAutospacing="0"/>
        <w:jc w:val="both"/>
        <w:textAlignment w:val="baseline"/>
        <w:rPr>
          <w:rStyle w:val="normaltextrun"/>
          <w:rFonts w:ascii="Arial" w:hAnsi="Arial" w:cs="Arial"/>
          <w:b/>
          <w:bCs/>
          <w:sz w:val="20"/>
          <w:szCs w:val="20"/>
          <w:lang w:val="en-GB"/>
        </w:rPr>
      </w:pPr>
    </w:p>
    <w:p w14:paraId="55BF2E85" w14:textId="6B38BB79" w:rsidR="000F610F" w:rsidRDefault="000F610F" w:rsidP="000F610F">
      <w:pPr>
        <w:pStyle w:val="paragraph"/>
        <w:spacing w:before="0" w:beforeAutospacing="0" w:after="0" w:afterAutospacing="0"/>
        <w:jc w:val="both"/>
        <w:textAlignment w:val="baseline"/>
        <w:rPr>
          <w:rFonts w:ascii="Arial" w:hAnsi="Arial" w:cs="Arial"/>
          <w:sz w:val="22"/>
          <w:szCs w:val="22"/>
        </w:rPr>
      </w:pPr>
      <w:r>
        <w:rPr>
          <w:rStyle w:val="normaltextrun"/>
          <w:rFonts w:ascii="Arial" w:hAnsi="Arial" w:cs="Arial"/>
          <w:b/>
          <w:bCs/>
          <w:sz w:val="20"/>
          <w:szCs w:val="20"/>
          <w:lang w:val="en-GB"/>
        </w:rPr>
        <w:t>Micro-enterprises</w:t>
      </w:r>
      <w:r>
        <w:rPr>
          <w:rStyle w:val="normaltextrun"/>
          <w:rFonts w:ascii="Arial" w:hAnsi="Arial" w:cs="Arial"/>
          <w:sz w:val="20"/>
          <w:szCs w:val="20"/>
          <w:lang w:val="en-GB"/>
        </w:rPr>
        <w:t xml:space="preserve"> are defined as enterprises that employ fewer than 10 persons and whose annual turnover or annual balance sheet total does not exceed EUR 2 million.</w:t>
      </w:r>
      <w:r>
        <w:rPr>
          <w:rStyle w:val="eop"/>
          <w:rFonts w:ascii="Arial" w:hAnsi="Arial" w:cs="Arial"/>
        </w:rPr>
        <w:t> </w:t>
      </w:r>
    </w:p>
    <w:p w14:paraId="226892B0" w14:textId="0E158916" w:rsidR="000F610F" w:rsidRDefault="000F610F" w:rsidP="000F610F">
      <w:pPr>
        <w:pStyle w:val="paragraph"/>
        <w:spacing w:before="0" w:beforeAutospacing="0" w:after="0" w:afterAutospacing="0"/>
        <w:ind w:left="720"/>
        <w:jc w:val="both"/>
        <w:textAlignment w:val="baseline"/>
        <w:rPr>
          <w:rFonts w:ascii="Arial" w:hAnsi="Arial" w:cs="Arial"/>
          <w:sz w:val="22"/>
          <w:szCs w:val="22"/>
        </w:rPr>
      </w:pPr>
    </w:p>
    <w:p w14:paraId="20D032C5" w14:textId="77777777" w:rsidR="000F610F" w:rsidRDefault="000F610F" w:rsidP="000F610F">
      <w:pPr>
        <w:pStyle w:val="paragraph"/>
        <w:spacing w:before="0" w:beforeAutospacing="0" w:after="0" w:afterAutospacing="0"/>
        <w:jc w:val="both"/>
        <w:textAlignment w:val="baseline"/>
        <w:rPr>
          <w:rFonts w:ascii="Arial" w:hAnsi="Arial" w:cs="Arial"/>
          <w:sz w:val="22"/>
          <w:szCs w:val="22"/>
        </w:rPr>
      </w:pPr>
      <w:r>
        <w:rPr>
          <w:rStyle w:val="normaltextrun"/>
          <w:rFonts w:ascii="Arial" w:hAnsi="Arial" w:cs="Arial"/>
          <w:b/>
          <w:bCs/>
          <w:sz w:val="20"/>
          <w:szCs w:val="20"/>
          <w:lang w:val="en-GB"/>
        </w:rPr>
        <w:t>Small enterprises</w:t>
      </w:r>
      <w:r>
        <w:rPr>
          <w:rStyle w:val="normaltextrun"/>
          <w:rFonts w:ascii="Arial" w:hAnsi="Arial" w:cs="Arial"/>
          <w:sz w:val="20"/>
          <w:szCs w:val="20"/>
          <w:lang w:val="en-GB"/>
        </w:rPr>
        <w:t xml:space="preserve"> are defined as enterprises that employ fewer than 50 persons and whose annual turnover or annual balance sheet total does not exceed EUR 10 million.</w:t>
      </w:r>
      <w:r>
        <w:rPr>
          <w:rStyle w:val="eop"/>
          <w:rFonts w:ascii="Arial" w:hAnsi="Arial" w:cs="Arial"/>
        </w:rPr>
        <w:t> </w:t>
      </w:r>
    </w:p>
    <w:p w14:paraId="6E387852" w14:textId="77777777" w:rsidR="000F610F" w:rsidRDefault="000F610F" w:rsidP="000F610F">
      <w:pPr>
        <w:pStyle w:val="paragraph"/>
        <w:spacing w:before="0" w:beforeAutospacing="0" w:after="0" w:afterAutospacing="0"/>
        <w:jc w:val="both"/>
        <w:textAlignment w:val="baseline"/>
        <w:rPr>
          <w:rFonts w:ascii="Arial" w:hAnsi="Arial" w:cs="Arial"/>
          <w:sz w:val="22"/>
          <w:szCs w:val="22"/>
        </w:rPr>
      </w:pPr>
      <w:r>
        <w:rPr>
          <w:rStyle w:val="normaltextrun"/>
          <w:rFonts w:ascii="Arial" w:hAnsi="Arial" w:cs="Arial"/>
          <w:sz w:val="20"/>
          <w:szCs w:val="20"/>
          <w:lang w:val="en-GB"/>
        </w:rPr>
        <w:t> </w:t>
      </w:r>
      <w:r>
        <w:rPr>
          <w:rStyle w:val="eop"/>
          <w:rFonts w:ascii="Arial" w:hAnsi="Arial" w:cs="Arial"/>
        </w:rPr>
        <w:t> </w:t>
      </w:r>
    </w:p>
    <w:p w14:paraId="076CC9F1" w14:textId="77777777" w:rsidR="000F610F" w:rsidRDefault="000F610F" w:rsidP="000F610F">
      <w:pPr>
        <w:pStyle w:val="paragraph"/>
        <w:spacing w:before="0" w:beforeAutospacing="0" w:after="0" w:afterAutospacing="0"/>
        <w:jc w:val="both"/>
        <w:textAlignment w:val="baseline"/>
        <w:rPr>
          <w:rFonts w:ascii="Arial" w:hAnsi="Arial" w:cs="Arial"/>
          <w:sz w:val="22"/>
          <w:szCs w:val="22"/>
        </w:rPr>
      </w:pPr>
      <w:r>
        <w:rPr>
          <w:rStyle w:val="normaltextrun"/>
          <w:rFonts w:ascii="Arial" w:hAnsi="Arial" w:cs="Arial"/>
          <w:b/>
          <w:bCs/>
          <w:sz w:val="20"/>
          <w:szCs w:val="20"/>
          <w:lang w:val="en-GB"/>
        </w:rPr>
        <w:t>Medium-sized enterprises</w:t>
      </w:r>
      <w:r>
        <w:rPr>
          <w:rStyle w:val="normaltextrun"/>
          <w:rFonts w:ascii="Arial" w:hAnsi="Arial" w:cs="Arial"/>
          <w:sz w:val="20"/>
          <w:szCs w:val="20"/>
          <w:lang w:val="en-GB"/>
        </w:rPr>
        <w:t xml:space="preserve"> are defined as enterprises that employ fewer than 250 persons and either have an annual turnover that does not exceed EUR 50 million, or an annual balance sheet not exceeding EUR 43 million. </w:t>
      </w:r>
      <w:r>
        <w:rPr>
          <w:rStyle w:val="eop"/>
          <w:rFonts w:ascii="Arial" w:hAnsi="Arial" w:cs="Arial"/>
        </w:rPr>
        <w:t> </w:t>
      </w:r>
    </w:p>
    <w:p w14:paraId="738BE875" w14:textId="77777777" w:rsidR="000F610F" w:rsidRDefault="000F610F" w:rsidP="000F610F">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rPr>
        <w:t> </w:t>
      </w:r>
    </w:p>
    <w:p w14:paraId="5961BC66" w14:textId="77777777" w:rsidR="000F610F" w:rsidRDefault="000F610F" w:rsidP="000F610F">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0"/>
          <w:szCs w:val="20"/>
          <w:lang w:val="en-GB"/>
        </w:rPr>
        <w:t xml:space="preserve">For more details ‘The revised User Guide to the SME definition’ can be downloaded </w:t>
      </w:r>
      <w:hyperlink r:id="rId21" w:tgtFrame="_blank" w:history="1">
        <w:r>
          <w:rPr>
            <w:rStyle w:val="normaltextrun"/>
            <w:rFonts w:ascii="Arial" w:hAnsi="Arial" w:cs="Arial"/>
            <w:color w:val="0000FF"/>
            <w:sz w:val="20"/>
            <w:szCs w:val="20"/>
            <w:u w:val="single"/>
            <w:lang w:val="en-GB"/>
          </w:rPr>
          <w:t>here</w:t>
        </w:r>
      </w:hyperlink>
      <w:r>
        <w:rPr>
          <w:rStyle w:val="normaltextrun"/>
          <w:rFonts w:ascii="Arial" w:hAnsi="Arial" w:cs="Arial"/>
          <w:sz w:val="20"/>
          <w:szCs w:val="20"/>
          <w:lang w:val="en-GB"/>
        </w:rPr>
        <w:t>.</w:t>
      </w:r>
      <w:r>
        <w:rPr>
          <w:rStyle w:val="eop"/>
          <w:rFonts w:ascii="Arial" w:hAnsi="Arial" w:cs="Arial"/>
        </w:rPr>
        <w:t> </w:t>
      </w:r>
    </w:p>
    <w:p w14:paraId="1585847A" w14:textId="77777777" w:rsidR="000F610F" w:rsidRDefault="000F610F" w:rsidP="000F610F">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0"/>
          <w:szCs w:val="20"/>
          <w:lang w:val="en-GB"/>
        </w:rPr>
        <w:t xml:space="preserve">Or use the European </w:t>
      </w:r>
      <w:hyperlink r:id="rId22" w:tgtFrame="_blank" w:history="1">
        <w:r>
          <w:rPr>
            <w:rStyle w:val="normaltextrun"/>
            <w:rFonts w:ascii="Arial" w:hAnsi="Arial" w:cs="Arial"/>
            <w:color w:val="0000FF"/>
            <w:sz w:val="20"/>
            <w:szCs w:val="20"/>
            <w:u w:val="single"/>
            <w:lang w:val="en-GB"/>
          </w:rPr>
          <w:t>SME Wizard</w:t>
        </w:r>
      </w:hyperlink>
      <w:r>
        <w:rPr>
          <w:rStyle w:val="normaltextrun"/>
          <w:rFonts w:ascii="Arial" w:hAnsi="Arial" w:cs="Arial"/>
          <w:sz w:val="20"/>
          <w:szCs w:val="20"/>
          <w:lang w:val="en-GB"/>
        </w:rPr>
        <w:t>.</w:t>
      </w:r>
      <w:r>
        <w:rPr>
          <w:rStyle w:val="eop"/>
          <w:rFonts w:ascii="Arial" w:hAnsi="Arial" w:cs="Arial"/>
        </w:rPr>
        <w:t> </w:t>
      </w:r>
    </w:p>
    <w:p w14:paraId="3E37F39E" w14:textId="77777777" w:rsidR="000F610F" w:rsidRDefault="000F610F" w:rsidP="000F610F">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rPr>
        <w:t> </w:t>
      </w:r>
    </w:p>
    <w:p w14:paraId="0389D031" w14:textId="77777777" w:rsidR="000F610F" w:rsidRDefault="000F610F" w:rsidP="000F610F">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color w:val="000000"/>
          <w:sz w:val="20"/>
          <w:szCs w:val="20"/>
          <w:lang w:val="en-GB"/>
        </w:rPr>
        <w:t>Health~Holland will evaluate the results of the self-assessment questionnaire using the three main criteria: staff headcount, annual turnover, and annual balance sheet total. If any one of these criteria falls within the medium-sized enterprise category, the company will be considered a medium-sized enterprise for the purposes of the application.</w:t>
      </w:r>
      <w:r>
        <w:rPr>
          <w:rStyle w:val="eop"/>
          <w:rFonts w:ascii="Arial" w:hAnsi="Arial" w:cs="Arial"/>
          <w:color w:val="000000"/>
        </w:rPr>
        <w:t> </w:t>
      </w:r>
    </w:p>
    <w:p w14:paraId="59048878" w14:textId="77777777" w:rsidR="000F610F" w:rsidRDefault="000F610F" w:rsidP="000F610F">
      <w:pPr>
        <w:pStyle w:val="paragraph"/>
        <w:spacing w:before="0" w:beforeAutospacing="0" w:after="0" w:afterAutospacing="0"/>
        <w:textAlignment w:val="baseline"/>
        <w:rPr>
          <w:rFonts w:ascii="Segoe UI" w:hAnsi="Segoe UI" w:cs="Segoe UI"/>
          <w:sz w:val="18"/>
          <w:szCs w:val="18"/>
        </w:rPr>
      </w:pPr>
      <w:r>
        <w:rPr>
          <w:rStyle w:val="eop"/>
        </w:rPr>
        <w:t> </w:t>
      </w:r>
    </w:p>
    <w:p w14:paraId="2B2E9EDF" w14:textId="4D57A9E1" w:rsidR="002B081D" w:rsidRPr="00B86672" w:rsidRDefault="002B081D" w:rsidP="002B081D">
      <w:pPr>
        <w:widowControl/>
        <w:overflowPunct/>
        <w:autoSpaceDE/>
        <w:autoSpaceDN/>
        <w:adjustRightInd/>
        <w:textAlignment w:val="auto"/>
        <w:rPr>
          <w:rFonts w:ascii="Arial" w:hAnsi="Arial" w:cs="Arial"/>
          <w:b/>
          <w:lang w:val="en-GB"/>
        </w:rPr>
      </w:pPr>
      <w:r w:rsidRPr="00B86672">
        <w:rPr>
          <w:rFonts w:ascii="Arial" w:hAnsi="Arial" w:cs="Arial"/>
          <w:b/>
          <w:lang w:val="en-GB"/>
        </w:rPr>
        <w:br w:type="page"/>
      </w:r>
    </w:p>
    <w:p w14:paraId="68D7282C" w14:textId="77777777" w:rsidR="00CB316A" w:rsidRPr="00FB5D5A" w:rsidRDefault="00CB316A" w:rsidP="00CB316A">
      <w:pPr>
        <w:spacing w:line="276" w:lineRule="auto"/>
        <w:rPr>
          <w:lang w:val="en-GB"/>
        </w:rPr>
      </w:pPr>
      <w:r w:rsidRPr="00FB5D5A">
        <w:rPr>
          <w:rFonts w:ascii="Arial" w:eastAsia="Arial" w:hAnsi="Arial" w:cs="Arial"/>
          <w:b/>
          <w:bCs/>
          <w:color w:val="000000" w:themeColor="text1"/>
          <w:lang w:val="en-GB"/>
        </w:rPr>
        <w:lastRenderedPageBreak/>
        <w:t>Appendix C: Conflict of Interest</w:t>
      </w:r>
    </w:p>
    <w:p w14:paraId="212D0F1B" w14:textId="77777777" w:rsidR="00CB316A" w:rsidRPr="00FB5D5A" w:rsidRDefault="00CB316A" w:rsidP="00CB316A">
      <w:pPr>
        <w:spacing w:line="276" w:lineRule="auto"/>
        <w:rPr>
          <w:lang w:val="en-GB"/>
        </w:rPr>
      </w:pPr>
      <w:r w:rsidRPr="00FB5D5A">
        <w:rPr>
          <w:rFonts w:ascii="Arial" w:eastAsia="Arial" w:hAnsi="Arial" w:cs="Arial"/>
          <w:i/>
          <w:iCs/>
          <w:color w:val="000000" w:themeColor="text1"/>
          <w:lang w:val="en-GB"/>
        </w:rPr>
        <w:t xml:space="preserve">This Appendix is also available in Dutch and can be requested by sending an email to </w:t>
      </w:r>
      <w:hyperlink r:id="rId23">
        <w:r w:rsidRPr="00FB5D5A">
          <w:rPr>
            <w:rStyle w:val="Hyperlink"/>
            <w:rFonts w:ascii="Arial" w:eastAsia="Arial" w:hAnsi="Arial" w:cs="Arial"/>
            <w:i/>
            <w:iCs/>
            <w:lang w:val="en-GB"/>
          </w:rPr>
          <w:t>tki@health-holland.com</w:t>
        </w:r>
      </w:hyperlink>
    </w:p>
    <w:p w14:paraId="58A94098" w14:textId="77777777" w:rsidR="00CB316A" w:rsidRPr="00FB5D5A" w:rsidRDefault="00CB316A" w:rsidP="00CB316A">
      <w:pPr>
        <w:spacing w:line="276" w:lineRule="auto"/>
        <w:rPr>
          <w:rFonts w:ascii="Arial" w:eastAsia="Arial" w:hAnsi="Arial" w:cs="Arial"/>
          <w:b/>
          <w:bCs/>
          <w:color w:val="000000" w:themeColor="text1"/>
          <w:lang w:val="en-GB"/>
        </w:rPr>
      </w:pPr>
    </w:p>
    <w:p w14:paraId="701FF37D" w14:textId="77777777" w:rsidR="00CB316A" w:rsidRPr="00FB5D5A" w:rsidRDefault="00CB316A" w:rsidP="006D2C6B">
      <w:pPr>
        <w:pStyle w:val="Lijstalinea"/>
        <w:widowControl/>
        <w:numPr>
          <w:ilvl w:val="0"/>
          <w:numId w:val="28"/>
        </w:numPr>
        <w:overflowPunct/>
        <w:autoSpaceDE/>
        <w:autoSpaceDN/>
        <w:adjustRightInd/>
        <w:spacing w:line="276" w:lineRule="auto"/>
        <w:textAlignment w:val="auto"/>
        <w:rPr>
          <w:lang w:val="en-GB"/>
        </w:rPr>
      </w:pPr>
      <w:r w:rsidRPr="00FB5D5A">
        <w:rPr>
          <w:rFonts w:ascii="Arial" w:eastAsia="Arial" w:hAnsi="Arial" w:cs="Arial"/>
          <w:b/>
          <w:bCs/>
          <w:color w:val="000000" w:themeColor="text1"/>
          <w:lang w:val="en-GB"/>
        </w:rPr>
        <w:t xml:space="preserve">Introduction and Legal Framework </w:t>
      </w:r>
    </w:p>
    <w:p w14:paraId="14CCEE4F" w14:textId="77777777" w:rsidR="00CB316A" w:rsidRPr="00FB5D5A" w:rsidRDefault="00CB316A" w:rsidP="00CB316A">
      <w:pPr>
        <w:spacing w:line="276" w:lineRule="auto"/>
        <w:jc w:val="both"/>
        <w:rPr>
          <w:lang w:val="en-GB"/>
        </w:rPr>
      </w:pPr>
      <w:r w:rsidRPr="00FB5D5A">
        <w:rPr>
          <w:rFonts w:ascii="Arial" w:eastAsia="Arial" w:hAnsi="Arial" w:cs="Arial"/>
          <w:color w:val="000000" w:themeColor="text1"/>
          <w:lang w:val="en-GB"/>
        </w:rPr>
        <w:t xml:space="preserve">According to Articles 29.d and 30.c of the Framework, applicable to the PPP Subsidy regulation, research organisations must receive remuneration equivalent to the market price for the intellectual property rights generated during the project. The absence </w:t>
      </w:r>
      <w:proofErr w:type="spellStart"/>
      <w:r w:rsidRPr="00FB5D5A">
        <w:rPr>
          <w:rFonts w:ascii="Arial" w:eastAsia="Arial" w:hAnsi="Arial" w:cs="Arial"/>
          <w:color w:val="000000" w:themeColor="text1"/>
          <w:lang w:val="en-GB"/>
        </w:rPr>
        <w:t>or</w:t>
      </w:r>
      <w:proofErr w:type="spellEnd"/>
      <w:r w:rsidRPr="00FB5D5A">
        <w:rPr>
          <w:rFonts w:ascii="Arial" w:eastAsia="Arial" w:hAnsi="Arial" w:cs="Arial"/>
          <w:color w:val="000000" w:themeColor="text1"/>
          <w:lang w:val="en-GB"/>
        </w:rPr>
        <w:t xml:space="preserve"> inadequacy of agreements pertaining to a remuneration based on the market price leads to the indirect granting of state aid to the participating private parties. </w:t>
      </w:r>
    </w:p>
    <w:p w14:paraId="14DF15C2" w14:textId="77777777" w:rsidR="00CB316A" w:rsidRPr="00FB5D5A" w:rsidRDefault="00CB316A" w:rsidP="00CB316A">
      <w:pPr>
        <w:spacing w:line="276" w:lineRule="auto"/>
        <w:jc w:val="both"/>
        <w:rPr>
          <w:lang w:val="en-GB"/>
        </w:rPr>
      </w:pPr>
      <w:r w:rsidRPr="00FB5D5A">
        <w:rPr>
          <w:rFonts w:ascii="Arial" w:eastAsia="Arial" w:hAnsi="Arial" w:cs="Arial"/>
          <w:color w:val="000000" w:themeColor="text1"/>
          <w:lang w:val="en-GB"/>
        </w:rPr>
        <w:t xml:space="preserve"> </w:t>
      </w:r>
    </w:p>
    <w:p w14:paraId="4D526AC6" w14:textId="77777777" w:rsidR="00CB316A" w:rsidRPr="00FB5D5A" w:rsidRDefault="00CB316A" w:rsidP="00CB316A">
      <w:pPr>
        <w:spacing w:line="276" w:lineRule="auto"/>
        <w:jc w:val="both"/>
        <w:rPr>
          <w:lang w:val="en-GB"/>
        </w:rPr>
      </w:pPr>
      <w:r w:rsidRPr="00FB5D5A">
        <w:rPr>
          <w:rFonts w:ascii="Arial" w:eastAsia="Arial" w:hAnsi="Arial" w:cs="Arial"/>
          <w:color w:val="000000" w:themeColor="text1"/>
          <w:lang w:val="en-GB"/>
        </w:rPr>
        <w:t xml:space="preserve">‘Remuneration equivalent to the market price’ entails a best-effort obligation for the parties involved. It means that the research organisation and the participating private parties are expected to actively negotiate this remuneration on so-called ‘arm’s length’ terms – conditions that reflect what would reasonably </w:t>
      </w:r>
      <w:r>
        <w:rPr>
          <w:rFonts w:ascii="Arial" w:eastAsia="Arial" w:hAnsi="Arial" w:cs="Arial"/>
          <w:color w:val="000000" w:themeColor="text1"/>
          <w:lang w:val="en-GB"/>
        </w:rPr>
        <w:t xml:space="preserve">be </w:t>
      </w:r>
      <w:r w:rsidRPr="00FB5D5A">
        <w:rPr>
          <w:rFonts w:ascii="Arial" w:eastAsia="Arial" w:hAnsi="Arial" w:cs="Arial"/>
          <w:color w:val="000000" w:themeColor="text1"/>
          <w:lang w:val="en-GB"/>
        </w:rPr>
        <w:t>agreed upon between unrelated parties in a competitive, commercial setting. Any transaction resulting from an open, transparent and non-discriminatory procedure will be deemed to comply with the arm’s length procedure.</w:t>
      </w:r>
      <w:r w:rsidRPr="00FB5D5A">
        <w:rPr>
          <w:rFonts w:ascii="Arial" w:eastAsia="Arial" w:hAnsi="Arial" w:cs="Arial"/>
          <w:color w:val="000000" w:themeColor="text1"/>
          <w:shd w:val="clear" w:color="auto" w:fill="FFFF00"/>
          <w:lang w:val="en-GB"/>
        </w:rPr>
        <w:t xml:space="preserve"> </w:t>
      </w:r>
    </w:p>
    <w:p w14:paraId="6DD709B7" w14:textId="77777777" w:rsidR="00CB316A" w:rsidRPr="00FB5D5A" w:rsidRDefault="00CB316A" w:rsidP="00CB316A">
      <w:pPr>
        <w:spacing w:line="276" w:lineRule="auto"/>
        <w:rPr>
          <w:rFonts w:ascii="Arial" w:hAnsi="Arial" w:cs="Arial"/>
          <w:b/>
          <w:bCs/>
          <w:lang w:val="en-GB"/>
        </w:rPr>
      </w:pPr>
    </w:p>
    <w:p w14:paraId="6D9C9EE0" w14:textId="77777777" w:rsidR="00CB316A" w:rsidRPr="00FB5D5A" w:rsidRDefault="00CB316A" w:rsidP="006D2C6B">
      <w:pPr>
        <w:pStyle w:val="Lijstalinea"/>
        <w:widowControl/>
        <w:numPr>
          <w:ilvl w:val="0"/>
          <w:numId w:val="28"/>
        </w:numPr>
        <w:overflowPunct/>
        <w:autoSpaceDE/>
        <w:autoSpaceDN/>
        <w:adjustRightInd/>
        <w:spacing w:line="276" w:lineRule="auto"/>
        <w:textAlignment w:val="auto"/>
        <w:rPr>
          <w:rFonts w:ascii="Arial" w:hAnsi="Arial" w:cs="Arial"/>
          <w:b/>
          <w:bCs/>
          <w:lang w:val="en-GB"/>
        </w:rPr>
      </w:pPr>
      <w:r w:rsidRPr="00FB5D5A">
        <w:rPr>
          <w:rFonts w:ascii="Arial" w:hAnsi="Arial" w:cs="Arial"/>
          <w:b/>
          <w:bCs/>
          <w:lang w:val="en-GB"/>
        </w:rPr>
        <w:t>Definition of Conflict of Interest (COI)</w:t>
      </w:r>
    </w:p>
    <w:p w14:paraId="2C87D8B5" w14:textId="77777777" w:rsidR="00CB316A" w:rsidRPr="00FB5D5A" w:rsidRDefault="00CB316A" w:rsidP="00CB316A">
      <w:pPr>
        <w:spacing w:line="276" w:lineRule="auto"/>
        <w:jc w:val="both"/>
        <w:rPr>
          <w:rFonts w:ascii="Arial" w:eastAsia="Arial" w:hAnsi="Arial" w:cs="Arial"/>
          <w:color w:val="000000" w:themeColor="text1"/>
          <w:lang w:val="en-GB"/>
        </w:rPr>
      </w:pPr>
      <w:r w:rsidRPr="00FB5D5A">
        <w:rPr>
          <w:rFonts w:ascii="Arial" w:eastAsia="Arial" w:hAnsi="Arial" w:cs="Arial"/>
          <w:color w:val="000000" w:themeColor="text1"/>
          <w:lang w:val="en-GB"/>
        </w:rPr>
        <w:t>Every project has the potential for a conflict of interest between the research organisation and one or more private companies. A conflict of interest can exist on a personal level or on an organisational level. An objective conflict of interest exists when a situation has the potential to create undue advantage or disadvantage – regardless of whether harm o</w:t>
      </w:r>
      <w:r>
        <w:rPr>
          <w:rFonts w:ascii="Arial" w:eastAsia="Arial" w:hAnsi="Arial" w:cs="Arial"/>
          <w:color w:val="000000" w:themeColor="text1"/>
          <w:lang w:val="en-GB"/>
        </w:rPr>
        <w:t>r</w:t>
      </w:r>
      <w:r w:rsidRPr="00FB5D5A">
        <w:rPr>
          <w:rFonts w:ascii="Arial" w:eastAsia="Arial" w:hAnsi="Arial" w:cs="Arial"/>
          <w:color w:val="000000" w:themeColor="text1"/>
          <w:lang w:val="en-GB"/>
        </w:rPr>
        <w:t xml:space="preserve"> benefit </w:t>
      </w:r>
      <w:proofErr w:type="gramStart"/>
      <w:r w:rsidRPr="00FB5D5A">
        <w:rPr>
          <w:rFonts w:ascii="Arial" w:eastAsia="Arial" w:hAnsi="Arial" w:cs="Arial"/>
          <w:color w:val="000000" w:themeColor="text1"/>
          <w:lang w:val="en-GB"/>
        </w:rPr>
        <w:t>actually occurs</w:t>
      </w:r>
      <w:proofErr w:type="gramEnd"/>
      <w:r w:rsidRPr="00FB5D5A">
        <w:rPr>
          <w:rFonts w:ascii="Arial" w:eastAsia="Arial" w:hAnsi="Arial" w:cs="Arial"/>
          <w:color w:val="000000" w:themeColor="text1"/>
          <w:lang w:val="en-GB"/>
        </w:rPr>
        <w:t xml:space="preserve">. The presence of a conflict of interest means that the arm’s length conditions are potentially not met. </w:t>
      </w:r>
    </w:p>
    <w:p w14:paraId="72916FCB" w14:textId="77777777" w:rsidR="00CB316A" w:rsidRPr="00FB5D5A" w:rsidRDefault="00CB316A" w:rsidP="00CB316A">
      <w:pPr>
        <w:spacing w:line="276" w:lineRule="auto"/>
        <w:jc w:val="both"/>
        <w:rPr>
          <w:rFonts w:ascii="Arial" w:eastAsia="Arial" w:hAnsi="Arial" w:cs="Arial"/>
          <w:color w:val="000000" w:themeColor="text1"/>
          <w:lang w:val="en-GB"/>
        </w:rPr>
      </w:pPr>
    </w:p>
    <w:p w14:paraId="507AA8FE" w14:textId="77777777" w:rsidR="00CB316A" w:rsidRPr="00FB5D5A" w:rsidRDefault="00CB316A" w:rsidP="00CB316A">
      <w:pPr>
        <w:spacing w:line="276" w:lineRule="auto"/>
        <w:jc w:val="both"/>
        <w:rPr>
          <w:rFonts w:ascii="Arial" w:eastAsia="Arial" w:hAnsi="Arial" w:cs="Arial"/>
          <w:color w:val="000000" w:themeColor="text1"/>
          <w:lang w:val="en-GB"/>
        </w:rPr>
      </w:pPr>
      <w:r w:rsidRPr="00FB5D5A">
        <w:rPr>
          <w:rFonts w:ascii="Arial" w:eastAsia="Arial" w:hAnsi="Arial" w:cs="Arial"/>
          <w:color w:val="000000" w:themeColor="text1"/>
          <w:lang w:val="en-GB"/>
        </w:rPr>
        <w:t>Conflict of Interest often arise</w:t>
      </w:r>
      <w:r>
        <w:rPr>
          <w:rFonts w:ascii="Arial" w:eastAsia="Arial" w:hAnsi="Arial" w:cs="Arial"/>
          <w:color w:val="000000" w:themeColor="text1"/>
          <w:lang w:val="en-GB"/>
        </w:rPr>
        <w:t>s</w:t>
      </w:r>
      <w:r w:rsidRPr="00FB5D5A">
        <w:rPr>
          <w:rFonts w:ascii="Arial" w:eastAsia="Arial" w:hAnsi="Arial" w:cs="Arial"/>
          <w:color w:val="000000" w:themeColor="text1"/>
          <w:lang w:val="en-GB"/>
        </w:rPr>
        <w:t xml:space="preserve"> when financial interests are present that may influence the objectivity of decision-making or project execution. Examples of financial interest may be: the PI or its direct family member have shares, options and/or other participation in any of the Industrial participant(s); the PI receive benefits from patent applications licensed to the Industrial participant(s) or is an inventor listed in any patent application licensed or filed by the industrial participant(s) directly or indirectly related to the subject matter of the Project application.</w:t>
      </w:r>
    </w:p>
    <w:p w14:paraId="0CB207D8" w14:textId="77777777" w:rsidR="00CB316A" w:rsidRPr="00FB5D5A" w:rsidRDefault="00CB316A" w:rsidP="00CB316A">
      <w:pPr>
        <w:spacing w:line="276" w:lineRule="auto"/>
        <w:jc w:val="both"/>
        <w:rPr>
          <w:rFonts w:ascii="Arial" w:eastAsia="Arial" w:hAnsi="Arial" w:cs="Arial"/>
          <w:color w:val="000000" w:themeColor="text1"/>
          <w:lang w:val="en-GB"/>
        </w:rPr>
      </w:pPr>
    </w:p>
    <w:p w14:paraId="24E3AEB4" w14:textId="77777777" w:rsidR="00CB316A" w:rsidRPr="00FB5D5A" w:rsidRDefault="00CB316A" w:rsidP="00CB316A">
      <w:pPr>
        <w:pStyle w:val="Normaalweb"/>
        <w:spacing w:before="0" w:beforeAutospacing="0" w:after="0" w:afterAutospacing="0" w:line="276" w:lineRule="auto"/>
        <w:jc w:val="both"/>
        <w:rPr>
          <w:rFonts w:ascii="Arial" w:hAnsi="Arial" w:cs="Arial"/>
          <w:color w:val="000000"/>
          <w:sz w:val="20"/>
          <w:szCs w:val="20"/>
          <w:lang w:val="en-GB"/>
        </w:rPr>
      </w:pPr>
      <w:r w:rsidRPr="00FB5D5A">
        <w:rPr>
          <w:rFonts w:ascii="Arial" w:eastAsia="Arial" w:hAnsi="Arial" w:cs="Arial"/>
          <w:b/>
          <w:bCs/>
          <w:color w:val="000000" w:themeColor="text1"/>
          <w:sz w:val="20"/>
          <w:szCs w:val="20"/>
          <w:lang w:val="en-GB"/>
        </w:rPr>
        <w:t>Individual Conflict of Interest</w:t>
      </w:r>
      <w:r w:rsidRPr="00FB5D5A">
        <w:rPr>
          <w:rFonts w:ascii="Arial" w:eastAsia="Arial" w:hAnsi="Arial" w:cs="Arial"/>
          <w:i/>
          <w:iCs/>
          <w:color w:val="000000" w:themeColor="text1"/>
          <w:sz w:val="20"/>
          <w:szCs w:val="20"/>
          <w:lang w:val="en-GB"/>
        </w:rPr>
        <w:t xml:space="preserve">: </w:t>
      </w:r>
      <w:r w:rsidRPr="00FB5D5A">
        <w:rPr>
          <w:rFonts w:ascii="Arial" w:hAnsi="Arial" w:cs="Arial"/>
          <w:color w:val="000000"/>
          <w:sz w:val="20"/>
          <w:szCs w:val="20"/>
          <w:lang w:val="en-GB"/>
        </w:rPr>
        <w:t xml:space="preserve"> </w:t>
      </w:r>
      <w:r w:rsidRPr="00FB5D5A">
        <w:rPr>
          <w:rFonts w:ascii="Arial" w:hAnsi="Arial" w:cs="Arial"/>
          <w:i/>
          <w:iCs/>
          <w:color w:val="000000"/>
          <w:sz w:val="20"/>
          <w:szCs w:val="20"/>
          <w:lang w:val="en-GB"/>
        </w:rPr>
        <w:t>An individual conflict of interest arises when a person’s personal interests—such as financial gain, intellectual property rights, or family ties—have the potential to influence their professional responsibilities and objectivity within the project</w:t>
      </w:r>
      <w:r w:rsidRPr="00FB5D5A">
        <w:rPr>
          <w:rFonts w:ascii="Arial" w:hAnsi="Arial" w:cs="Arial"/>
          <w:color w:val="000000"/>
          <w:sz w:val="20"/>
          <w:szCs w:val="20"/>
          <w:lang w:val="en-GB"/>
        </w:rPr>
        <w:t>.</w:t>
      </w:r>
    </w:p>
    <w:p w14:paraId="4DB202EF" w14:textId="77777777" w:rsidR="00CB316A" w:rsidRPr="00FB5D5A" w:rsidRDefault="00CB316A" w:rsidP="00CB316A">
      <w:pPr>
        <w:pStyle w:val="Normaalweb"/>
        <w:spacing w:before="0" w:beforeAutospacing="0" w:after="0" w:afterAutospacing="0" w:line="276" w:lineRule="auto"/>
        <w:jc w:val="both"/>
        <w:rPr>
          <w:rStyle w:val="Zwaar"/>
          <w:rFonts w:ascii="Arial" w:hAnsi="Arial" w:cs="Arial"/>
          <w:color w:val="000000"/>
          <w:sz w:val="20"/>
          <w:szCs w:val="20"/>
          <w:lang w:val="en-GB"/>
        </w:rPr>
      </w:pPr>
    </w:p>
    <w:p w14:paraId="412778F8" w14:textId="77777777" w:rsidR="00CB316A" w:rsidRPr="00FB5D5A" w:rsidRDefault="00CB316A" w:rsidP="00CB316A">
      <w:pPr>
        <w:pStyle w:val="Normaalweb"/>
        <w:spacing w:before="0" w:beforeAutospacing="0" w:after="0" w:afterAutospacing="0" w:line="276" w:lineRule="auto"/>
        <w:jc w:val="both"/>
        <w:rPr>
          <w:rFonts w:ascii="Arial" w:hAnsi="Arial" w:cs="Arial"/>
          <w:b/>
          <w:bCs/>
          <w:i/>
          <w:iCs/>
          <w:color w:val="000000"/>
          <w:sz w:val="20"/>
          <w:szCs w:val="20"/>
          <w:lang w:val="en-GB"/>
        </w:rPr>
      </w:pPr>
      <w:r w:rsidRPr="00FB5D5A">
        <w:rPr>
          <w:rStyle w:val="Zwaar"/>
          <w:rFonts w:ascii="Arial" w:hAnsi="Arial" w:cs="Arial"/>
          <w:b w:val="0"/>
          <w:bCs w:val="0"/>
          <w:i/>
          <w:iCs/>
          <w:color w:val="000000"/>
          <w:sz w:val="20"/>
          <w:szCs w:val="20"/>
          <w:lang w:val="en-GB"/>
        </w:rPr>
        <w:t>Examples</w:t>
      </w:r>
      <w:r>
        <w:rPr>
          <w:rStyle w:val="Zwaar"/>
          <w:rFonts w:ascii="Arial" w:hAnsi="Arial" w:cs="Arial"/>
          <w:b w:val="0"/>
          <w:bCs w:val="0"/>
          <w:i/>
          <w:iCs/>
          <w:color w:val="000000"/>
          <w:sz w:val="20"/>
          <w:szCs w:val="20"/>
          <w:lang w:val="en-GB"/>
        </w:rPr>
        <w:t>, but not limited to</w:t>
      </w:r>
      <w:r w:rsidRPr="00FB5D5A">
        <w:rPr>
          <w:rStyle w:val="Zwaar"/>
          <w:rFonts w:ascii="Arial" w:hAnsi="Arial" w:cs="Arial"/>
          <w:b w:val="0"/>
          <w:bCs w:val="0"/>
          <w:i/>
          <w:iCs/>
          <w:color w:val="000000"/>
          <w:sz w:val="20"/>
          <w:szCs w:val="20"/>
          <w:lang w:val="en-GB"/>
        </w:rPr>
        <w:t>:</w:t>
      </w:r>
    </w:p>
    <w:p w14:paraId="22589C62" w14:textId="77777777" w:rsidR="00CB316A" w:rsidRPr="00FB5D5A" w:rsidRDefault="00CB316A" w:rsidP="006D2C6B">
      <w:pPr>
        <w:pStyle w:val="Normaalweb"/>
        <w:numPr>
          <w:ilvl w:val="0"/>
          <w:numId w:val="32"/>
        </w:numPr>
        <w:spacing w:before="0" w:beforeAutospacing="0" w:after="0" w:afterAutospacing="0" w:line="276" w:lineRule="auto"/>
        <w:jc w:val="both"/>
        <w:rPr>
          <w:rFonts w:ascii="Arial" w:hAnsi="Arial" w:cs="Arial"/>
          <w:color w:val="000000"/>
          <w:sz w:val="20"/>
          <w:szCs w:val="20"/>
          <w:lang w:val="en-GB"/>
        </w:rPr>
      </w:pPr>
      <w:r w:rsidRPr="00FB5D5A">
        <w:rPr>
          <w:rFonts w:ascii="Arial" w:hAnsi="Arial" w:cs="Arial"/>
          <w:color w:val="000000"/>
          <w:sz w:val="20"/>
          <w:szCs w:val="20"/>
          <w:lang w:val="en-GB"/>
        </w:rPr>
        <w:t>A researcher, for example</w:t>
      </w:r>
      <w:r>
        <w:rPr>
          <w:rFonts w:ascii="Arial" w:hAnsi="Arial" w:cs="Arial"/>
          <w:color w:val="000000"/>
          <w:sz w:val="20"/>
          <w:szCs w:val="20"/>
          <w:lang w:val="en-GB"/>
        </w:rPr>
        <w:t>,</w:t>
      </w:r>
      <w:r w:rsidRPr="00FB5D5A">
        <w:rPr>
          <w:rFonts w:ascii="Arial" w:hAnsi="Arial" w:cs="Arial"/>
          <w:color w:val="000000"/>
          <w:sz w:val="20"/>
          <w:szCs w:val="20"/>
          <w:lang w:val="en-GB"/>
        </w:rPr>
        <w:t xml:space="preserve"> the Principal Investigator (PI), working on the project holds shares in or has a formal role (founder, advisor, or board member) within a (spin-off) company participating in the consortium. </w:t>
      </w:r>
    </w:p>
    <w:p w14:paraId="3C7430B8" w14:textId="77777777" w:rsidR="00CB316A" w:rsidRPr="00FB5D5A" w:rsidRDefault="00CB316A" w:rsidP="006D2C6B">
      <w:pPr>
        <w:pStyle w:val="Normaalweb"/>
        <w:numPr>
          <w:ilvl w:val="0"/>
          <w:numId w:val="32"/>
        </w:numPr>
        <w:spacing w:before="0" w:beforeAutospacing="0" w:after="0" w:afterAutospacing="0" w:line="276" w:lineRule="auto"/>
        <w:jc w:val="both"/>
        <w:rPr>
          <w:rFonts w:ascii="Arial" w:hAnsi="Arial" w:cs="Arial"/>
          <w:color w:val="000000"/>
          <w:sz w:val="20"/>
          <w:szCs w:val="20"/>
          <w:lang w:val="en-GB"/>
        </w:rPr>
      </w:pPr>
      <w:r w:rsidRPr="00FB5D5A">
        <w:rPr>
          <w:rFonts w:ascii="Arial" w:hAnsi="Arial" w:cs="Arial"/>
          <w:color w:val="000000"/>
          <w:sz w:val="20"/>
          <w:szCs w:val="20"/>
          <w:lang w:val="en-GB"/>
        </w:rPr>
        <w:t>A researcher receives royalty payments from a patent licensed to an industrial partner.</w:t>
      </w:r>
    </w:p>
    <w:p w14:paraId="507DE9DF" w14:textId="77777777" w:rsidR="00CB316A" w:rsidRPr="00FB5D5A" w:rsidRDefault="00CB316A" w:rsidP="006D2C6B">
      <w:pPr>
        <w:pStyle w:val="Normaalweb"/>
        <w:numPr>
          <w:ilvl w:val="0"/>
          <w:numId w:val="32"/>
        </w:numPr>
        <w:spacing w:before="0" w:beforeAutospacing="0" w:after="0" w:afterAutospacing="0" w:line="276" w:lineRule="auto"/>
        <w:jc w:val="both"/>
        <w:rPr>
          <w:rFonts w:ascii="Arial" w:hAnsi="Arial" w:cs="Arial"/>
          <w:color w:val="000000"/>
          <w:sz w:val="20"/>
          <w:szCs w:val="20"/>
          <w:lang w:val="en-GB"/>
        </w:rPr>
      </w:pPr>
      <w:r w:rsidRPr="00FB5D5A">
        <w:rPr>
          <w:rFonts w:ascii="Arial" w:hAnsi="Arial" w:cs="Arial"/>
          <w:color w:val="000000"/>
          <w:sz w:val="20"/>
          <w:szCs w:val="20"/>
          <w:lang w:val="en-GB"/>
        </w:rPr>
        <w:t>A project member has been paid over €10,000 in consulting fees by a partner company in the last year.</w:t>
      </w:r>
    </w:p>
    <w:p w14:paraId="0981E07D" w14:textId="77777777" w:rsidR="00CB316A" w:rsidRPr="00FB5D5A" w:rsidRDefault="00CB316A" w:rsidP="006D2C6B">
      <w:pPr>
        <w:pStyle w:val="Normaalweb"/>
        <w:numPr>
          <w:ilvl w:val="0"/>
          <w:numId w:val="32"/>
        </w:numPr>
        <w:spacing w:before="0" w:beforeAutospacing="0" w:after="0" w:afterAutospacing="0" w:line="276" w:lineRule="auto"/>
        <w:jc w:val="both"/>
        <w:rPr>
          <w:rFonts w:ascii="Arial" w:hAnsi="Arial" w:cs="Arial"/>
          <w:color w:val="000000"/>
          <w:sz w:val="20"/>
          <w:szCs w:val="20"/>
          <w:lang w:val="en-GB"/>
        </w:rPr>
      </w:pPr>
      <w:r w:rsidRPr="00FB5D5A">
        <w:rPr>
          <w:rFonts w:ascii="Arial" w:hAnsi="Arial" w:cs="Arial"/>
          <w:color w:val="000000"/>
          <w:sz w:val="20"/>
          <w:szCs w:val="20"/>
          <w:lang w:val="en-GB"/>
        </w:rPr>
        <w:t>A researcher is employed by both the research institution and a company in the consortium.</w:t>
      </w:r>
    </w:p>
    <w:p w14:paraId="568DD208" w14:textId="77777777" w:rsidR="00CB316A" w:rsidRPr="00FB5D5A" w:rsidRDefault="00CB316A" w:rsidP="006D2C6B">
      <w:pPr>
        <w:pStyle w:val="Normaalweb"/>
        <w:numPr>
          <w:ilvl w:val="0"/>
          <w:numId w:val="32"/>
        </w:numPr>
        <w:spacing w:before="0" w:beforeAutospacing="0" w:after="0" w:afterAutospacing="0" w:line="276" w:lineRule="auto"/>
        <w:jc w:val="both"/>
        <w:rPr>
          <w:rFonts w:ascii="Arial" w:hAnsi="Arial" w:cs="Arial"/>
          <w:color w:val="000000"/>
          <w:sz w:val="20"/>
          <w:szCs w:val="20"/>
          <w:lang w:val="en-GB"/>
        </w:rPr>
      </w:pPr>
      <w:r w:rsidRPr="00FB5D5A">
        <w:rPr>
          <w:rFonts w:ascii="Arial" w:hAnsi="Arial" w:cs="Arial"/>
          <w:color w:val="000000"/>
          <w:sz w:val="20"/>
          <w:szCs w:val="20"/>
          <w:lang w:val="en-GB"/>
        </w:rPr>
        <w:t>A close relative of a researcher is a shareholder or executive at one of the participating companies.</w:t>
      </w:r>
    </w:p>
    <w:p w14:paraId="19BF66B5" w14:textId="77777777" w:rsidR="00CB316A" w:rsidRPr="00FB5D5A" w:rsidRDefault="00CB316A" w:rsidP="00CB316A">
      <w:pPr>
        <w:spacing w:line="276" w:lineRule="auto"/>
        <w:jc w:val="both"/>
        <w:rPr>
          <w:rFonts w:ascii="Arial" w:eastAsia="Arial" w:hAnsi="Arial" w:cs="Arial"/>
          <w:color w:val="000000" w:themeColor="text1"/>
          <w:lang w:val="en-GB"/>
        </w:rPr>
      </w:pPr>
    </w:p>
    <w:p w14:paraId="5ED3F383" w14:textId="77777777" w:rsidR="00CB316A" w:rsidRPr="00FB5D5A" w:rsidRDefault="00CB316A" w:rsidP="00CB316A">
      <w:pPr>
        <w:pStyle w:val="Normaalweb"/>
        <w:spacing w:before="0" w:beforeAutospacing="0" w:after="0" w:afterAutospacing="0" w:line="276" w:lineRule="auto"/>
        <w:jc w:val="both"/>
        <w:rPr>
          <w:rFonts w:ascii="Arial" w:hAnsi="Arial" w:cs="Arial"/>
          <w:color w:val="000000"/>
          <w:sz w:val="20"/>
          <w:szCs w:val="20"/>
          <w:lang w:val="en-GB"/>
        </w:rPr>
      </w:pPr>
      <w:r w:rsidRPr="00FB5D5A">
        <w:rPr>
          <w:rFonts w:ascii="Arial" w:eastAsia="Arial" w:hAnsi="Arial" w:cs="Arial"/>
          <w:b/>
          <w:bCs/>
          <w:color w:val="000000" w:themeColor="text1"/>
          <w:sz w:val="20"/>
          <w:szCs w:val="20"/>
          <w:lang w:val="en-GB"/>
        </w:rPr>
        <w:t>Institutional Conflict of Interest</w:t>
      </w:r>
      <w:r w:rsidRPr="00FB5D5A">
        <w:rPr>
          <w:rFonts w:ascii="Arial" w:eastAsia="Arial" w:hAnsi="Arial" w:cs="Arial"/>
          <w:i/>
          <w:iCs/>
          <w:color w:val="000000" w:themeColor="text1"/>
          <w:sz w:val="20"/>
          <w:szCs w:val="20"/>
          <w:lang w:val="en-GB"/>
        </w:rPr>
        <w:t xml:space="preserve">: </w:t>
      </w:r>
      <w:r w:rsidRPr="00FB5D5A">
        <w:rPr>
          <w:rFonts w:ascii="Arial" w:hAnsi="Arial" w:cs="Arial"/>
          <w:color w:val="000000"/>
          <w:sz w:val="20"/>
          <w:szCs w:val="20"/>
          <w:lang w:val="en-GB"/>
        </w:rPr>
        <w:t>An institutional conflict of interest occurs when an organisation involved in the project has financial, structural, or governance-related ties to another participating organisation, which could affect objective project decisions or create preferential outcomes.</w:t>
      </w:r>
    </w:p>
    <w:p w14:paraId="0431C68E" w14:textId="77777777" w:rsidR="00CB316A" w:rsidRPr="00FB5D5A" w:rsidRDefault="00CB316A" w:rsidP="00CB316A">
      <w:pPr>
        <w:pStyle w:val="Normaalweb"/>
        <w:spacing w:before="0" w:beforeAutospacing="0" w:after="0" w:afterAutospacing="0" w:line="276" w:lineRule="auto"/>
        <w:jc w:val="both"/>
        <w:rPr>
          <w:rFonts w:ascii="Arial" w:hAnsi="Arial" w:cs="Arial"/>
          <w:color w:val="000000"/>
          <w:sz w:val="20"/>
          <w:szCs w:val="20"/>
          <w:lang w:val="en-GB"/>
        </w:rPr>
      </w:pPr>
    </w:p>
    <w:p w14:paraId="049AE086" w14:textId="77777777" w:rsidR="00CB316A" w:rsidRPr="00FB5D5A" w:rsidRDefault="00CB316A" w:rsidP="00CB316A">
      <w:pPr>
        <w:pStyle w:val="Normaalweb"/>
        <w:spacing w:before="0" w:beforeAutospacing="0" w:after="0" w:afterAutospacing="0" w:line="276" w:lineRule="auto"/>
        <w:jc w:val="both"/>
        <w:rPr>
          <w:rFonts w:ascii="Arial" w:hAnsi="Arial" w:cs="Arial"/>
          <w:b/>
          <w:bCs/>
          <w:i/>
          <w:iCs/>
          <w:color w:val="000000"/>
          <w:sz w:val="20"/>
          <w:szCs w:val="20"/>
          <w:lang w:val="en-GB"/>
        </w:rPr>
      </w:pPr>
      <w:r w:rsidRPr="00FB5D5A">
        <w:rPr>
          <w:rStyle w:val="Zwaar"/>
          <w:rFonts w:ascii="Arial" w:hAnsi="Arial" w:cs="Arial"/>
          <w:b w:val="0"/>
          <w:bCs w:val="0"/>
          <w:i/>
          <w:iCs/>
          <w:color w:val="000000"/>
          <w:sz w:val="20"/>
          <w:szCs w:val="20"/>
          <w:lang w:val="en-GB"/>
        </w:rPr>
        <w:t>Examples</w:t>
      </w:r>
      <w:r>
        <w:rPr>
          <w:rStyle w:val="Zwaar"/>
          <w:rFonts w:ascii="Arial" w:hAnsi="Arial" w:cs="Arial"/>
          <w:b w:val="0"/>
          <w:bCs w:val="0"/>
          <w:i/>
          <w:iCs/>
          <w:color w:val="000000"/>
          <w:sz w:val="20"/>
          <w:szCs w:val="20"/>
          <w:lang w:val="en-GB"/>
        </w:rPr>
        <w:t>, but not limited to</w:t>
      </w:r>
      <w:r w:rsidRPr="00FB5D5A">
        <w:rPr>
          <w:rStyle w:val="Zwaar"/>
          <w:rFonts w:ascii="Arial" w:hAnsi="Arial" w:cs="Arial"/>
          <w:b w:val="0"/>
          <w:bCs w:val="0"/>
          <w:i/>
          <w:iCs/>
          <w:color w:val="000000"/>
          <w:sz w:val="20"/>
          <w:szCs w:val="20"/>
          <w:lang w:val="en-GB"/>
        </w:rPr>
        <w:t>:</w:t>
      </w:r>
    </w:p>
    <w:p w14:paraId="44A42B3A" w14:textId="77777777" w:rsidR="00CB316A" w:rsidRPr="00FB5D5A" w:rsidRDefault="00CB316A" w:rsidP="006D2C6B">
      <w:pPr>
        <w:pStyle w:val="Normaalweb"/>
        <w:numPr>
          <w:ilvl w:val="0"/>
          <w:numId w:val="33"/>
        </w:numPr>
        <w:spacing w:before="0" w:beforeAutospacing="0" w:after="0" w:afterAutospacing="0" w:line="276" w:lineRule="auto"/>
        <w:jc w:val="both"/>
        <w:rPr>
          <w:rFonts w:ascii="Arial" w:hAnsi="Arial" w:cs="Arial"/>
          <w:color w:val="000000"/>
          <w:sz w:val="20"/>
          <w:szCs w:val="20"/>
          <w:lang w:val="en-GB"/>
        </w:rPr>
      </w:pPr>
      <w:r w:rsidRPr="00FB5D5A">
        <w:rPr>
          <w:rFonts w:ascii="Arial" w:hAnsi="Arial" w:cs="Arial"/>
          <w:color w:val="000000"/>
          <w:sz w:val="20"/>
          <w:szCs w:val="20"/>
          <w:lang w:val="en-GB"/>
        </w:rPr>
        <w:t>A participating company is a recent spin-off from the research organisation, with, for example, overlapping personnel, shared IP rights, or ongoing financial interests.</w:t>
      </w:r>
    </w:p>
    <w:p w14:paraId="691B32E6" w14:textId="77777777" w:rsidR="00CB316A" w:rsidRPr="00FB5D5A" w:rsidRDefault="00CB316A" w:rsidP="006D2C6B">
      <w:pPr>
        <w:pStyle w:val="Normaalweb"/>
        <w:numPr>
          <w:ilvl w:val="0"/>
          <w:numId w:val="33"/>
        </w:numPr>
        <w:spacing w:before="0" w:beforeAutospacing="0" w:after="0" w:afterAutospacing="0" w:line="276" w:lineRule="auto"/>
        <w:jc w:val="both"/>
        <w:rPr>
          <w:rFonts w:ascii="Arial" w:hAnsi="Arial" w:cs="Arial"/>
          <w:color w:val="000000"/>
          <w:sz w:val="20"/>
          <w:szCs w:val="20"/>
          <w:lang w:val="en-GB"/>
        </w:rPr>
      </w:pPr>
      <w:r w:rsidRPr="00FB5D5A">
        <w:rPr>
          <w:rFonts w:ascii="Arial" w:hAnsi="Arial" w:cs="Arial"/>
          <w:color w:val="000000"/>
          <w:sz w:val="20"/>
          <w:szCs w:val="20"/>
          <w:lang w:val="en-GB"/>
        </w:rPr>
        <w:lastRenderedPageBreak/>
        <w:t>A university and a participating company share employees, board members or management.</w:t>
      </w:r>
    </w:p>
    <w:p w14:paraId="537C91CC" w14:textId="77777777" w:rsidR="00CB316A" w:rsidRPr="00FB5D5A" w:rsidRDefault="00CB316A" w:rsidP="006D2C6B">
      <w:pPr>
        <w:pStyle w:val="Normaalweb"/>
        <w:numPr>
          <w:ilvl w:val="0"/>
          <w:numId w:val="33"/>
        </w:numPr>
        <w:spacing w:before="0" w:beforeAutospacing="0" w:after="0" w:afterAutospacing="0" w:line="276" w:lineRule="auto"/>
        <w:jc w:val="both"/>
        <w:rPr>
          <w:rFonts w:ascii="Arial" w:hAnsi="Arial" w:cs="Arial"/>
          <w:color w:val="000000"/>
          <w:sz w:val="20"/>
          <w:szCs w:val="20"/>
          <w:lang w:val="en-GB"/>
        </w:rPr>
      </w:pPr>
      <w:r w:rsidRPr="00FB5D5A">
        <w:rPr>
          <w:rFonts w:ascii="Arial" w:hAnsi="Arial" w:cs="Arial"/>
          <w:color w:val="000000"/>
          <w:sz w:val="20"/>
          <w:szCs w:val="20"/>
          <w:lang w:val="en-GB"/>
        </w:rPr>
        <w:t>One consortium partner holds equity in another partner without being a formal affiliate.</w:t>
      </w:r>
    </w:p>
    <w:p w14:paraId="6CF21CB1" w14:textId="77777777" w:rsidR="00CB316A" w:rsidRPr="00FB5D5A" w:rsidRDefault="00CB316A" w:rsidP="006D2C6B">
      <w:pPr>
        <w:pStyle w:val="Normaalweb"/>
        <w:numPr>
          <w:ilvl w:val="0"/>
          <w:numId w:val="33"/>
        </w:numPr>
        <w:spacing w:before="0" w:beforeAutospacing="0" w:after="0" w:afterAutospacing="0" w:line="276" w:lineRule="auto"/>
        <w:jc w:val="both"/>
        <w:rPr>
          <w:rFonts w:ascii="Arial" w:hAnsi="Arial" w:cs="Arial"/>
          <w:color w:val="000000"/>
          <w:sz w:val="20"/>
          <w:szCs w:val="20"/>
          <w:lang w:val="en-GB"/>
        </w:rPr>
      </w:pPr>
      <w:proofErr w:type="gramStart"/>
      <w:r w:rsidRPr="00FB5D5A">
        <w:rPr>
          <w:rFonts w:ascii="Arial" w:hAnsi="Arial" w:cs="Arial"/>
          <w:color w:val="000000"/>
          <w:sz w:val="20"/>
          <w:szCs w:val="20"/>
          <w:lang w:val="en-GB"/>
        </w:rPr>
        <w:t>A commercial partner funds</w:t>
      </w:r>
      <w:proofErr w:type="gramEnd"/>
      <w:r w:rsidRPr="00FB5D5A">
        <w:rPr>
          <w:rFonts w:ascii="Arial" w:hAnsi="Arial" w:cs="Arial"/>
          <w:color w:val="000000"/>
          <w:sz w:val="20"/>
          <w:szCs w:val="20"/>
          <w:lang w:val="en-GB"/>
        </w:rPr>
        <w:t xml:space="preserve"> sponsored research in the same department that is executing the PPP project.</w:t>
      </w:r>
    </w:p>
    <w:p w14:paraId="1F43AD7C" w14:textId="77777777" w:rsidR="00CB316A" w:rsidRPr="00FB5D5A" w:rsidRDefault="00CB316A" w:rsidP="006D2C6B">
      <w:pPr>
        <w:pStyle w:val="Normaalweb"/>
        <w:numPr>
          <w:ilvl w:val="0"/>
          <w:numId w:val="33"/>
        </w:numPr>
        <w:spacing w:before="0" w:beforeAutospacing="0" w:after="0" w:afterAutospacing="0" w:line="276" w:lineRule="auto"/>
        <w:jc w:val="both"/>
        <w:rPr>
          <w:rFonts w:ascii="Arial" w:hAnsi="Arial" w:cs="Arial"/>
          <w:color w:val="000000"/>
          <w:sz w:val="20"/>
          <w:szCs w:val="20"/>
          <w:lang w:val="en-GB"/>
        </w:rPr>
      </w:pPr>
      <w:r w:rsidRPr="00FB5D5A">
        <w:rPr>
          <w:rFonts w:ascii="Arial" w:hAnsi="Arial" w:cs="Arial"/>
          <w:color w:val="000000"/>
          <w:sz w:val="20"/>
          <w:szCs w:val="20"/>
          <w:lang w:val="en-GB"/>
        </w:rPr>
        <w:t>Decision-making authority within the consortium is disproportionately influenced by a single institution.</w:t>
      </w:r>
    </w:p>
    <w:p w14:paraId="02633934" w14:textId="77777777" w:rsidR="00CB316A" w:rsidRPr="00FB5D5A" w:rsidRDefault="00CB316A" w:rsidP="00CB316A">
      <w:pPr>
        <w:spacing w:line="276" w:lineRule="auto"/>
        <w:jc w:val="both"/>
        <w:rPr>
          <w:rFonts w:ascii="Arial" w:eastAsia="Arial" w:hAnsi="Arial" w:cs="Arial"/>
          <w:color w:val="000000" w:themeColor="text1"/>
          <w:lang w:val="en-GB"/>
        </w:rPr>
      </w:pPr>
    </w:p>
    <w:p w14:paraId="33963A7C" w14:textId="77777777" w:rsidR="00CB316A" w:rsidRPr="00FB5D5A" w:rsidRDefault="00CB316A" w:rsidP="00CB316A">
      <w:pPr>
        <w:spacing w:line="276" w:lineRule="auto"/>
        <w:jc w:val="both"/>
        <w:rPr>
          <w:rFonts w:ascii="Arial" w:eastAsia="Arial" w:hAnsi="Arial" w:cs="Arial"/>
          <w:color w:val="000000" w:themeColor="text1"/>
          <w:lang w:val="en-GB"/>
        </w:rPr>
      </w:pPr>
      <w:r w:rsidRPr="00FB5D5A">
        <w:rPr>
          <w:rFonts w:ascii="Arial" w:eastAsia="Arial" w:hAnsi="Arial" w:cs="Arial"/>
          <w:color w:val="000000" w:themeColor="text1"/>
          <w:lang w:val="en-GB"/>
        </w:rPr>
        <w:t xml:space="preserve">It is up to the parties concerned – and </w:t>
      </w:r>
      <w:proofErr w:type="gramStart"/>
      <w:r w:rsidRPr="00FB5D5A">
        <w:rPr>
          <w:rFonts w:ascii="Arial" w:eastAsia="Arial" w:hAnsi="Arial" w:cs="Arial"/>
          <w:color w:val="000000" w:themeColor="text1"/>
          <w:lang w:val="en-GB"/>
        </w:rPr>
        <w:t>in particular the</w:t>
      </w:r>
      <w:proofErr w:type="gramEnd"/>
      <w:r w:rsidRPr="00FB5D5A">
        <w:rPr>
          <w:rFonts w:ascii="Arial" w:eastAsia="Arial" w:hAnsi="Arial" w:cs="Arial"/>
          <w:color w:val="000000" w:themeColor="text1"/>
          <w:lang w:val="en-GB"/>
        </w:rPr>
        <w:t xml:space="preserve"> directors of the participants– to recognize, interpret and report such an objective conflict of interest. This obligation to report may already exist at the time of the application being made.</w:t>
      </w:r>
    </w:p>
    <w:p w14:paraId="254E828A" w14:textId="77777777" w:rsidR="00CB316A" w:rsidRPr="00FB5D5A" w:rsidRDefault="00CB316A" w:rsidP="00CB316A">
      <w:pPr>
        <w:spacing w:line="276" w:lineRule="auto"/>
        <w:jc w:val="both"/>
        <w:rPr>
          <w:rFonts w:ascii="Arial" w:eastAsia="Arial" w:hAnsi="Arial" w:cs="Arial"/>
          <w:color w:val="000000" w:themeColor="text1"/>
          <w:lang w:val="en-GB"/>
        </w:rPr>
      </w:pPr>
    </w:p>
    <w:p w14:paraId="4FF2AA4B" w14:textId="77777777" w:rsidR="00CB316A" w:rsidRPr="00FB5D5A" w:rsidRDefault="00CB316A" w:rsidP="006D2C6B">
      <w:pPr>
        <w:pStyle w:val="Lijstalinea"/>
        <w:widowControl/>
        <w:numPr>
          <w:ilvl w:val="0"/>
          <w:numId w:val="28"/>
        </w:numPr>
        <w:overflowPunct/>
        <w:autoSpaceDE/>
        <w:autoSpaceDN/>
        <w:adjustRightInd/>
        <w:spacing w:line="276" w:lineRule="auto"/>
        <w:jc w:val="both"/>
        <w:textAlignment w:val="auto"/>
        <w:rPr>
          <w:rFonts w:ascii="Arial" w:eastAsia="Arial" w:hAnsi="Arial" w:cs="Arial"/>
          <w:b/>
          <w:bCs/>
          <w:color w:val="000000" w:themeColor="text1"/>
          <w:lang w:val="en-GB"/>
        </w:rPr>
      </w:pPr>
      <w:r w:rsidRPr="00FB5D5A">
        <w:rPr>
          <w:rFonts w:ascii="Arial" w:eastAsia="Arial" w:hAnsi="Arial" w:cs="Arial"/>
          <w:b/>
          <w:bCs/>
          <w:color w:val="000000" w:themeColor="text1"/>
          <w:lang w:val="en-GB"/>
        </w:rPr>
        <w:t>Identifying Conflicts of Interest</w:t>
      </w:r>
    </w:p>
    <w:p w14:paraId="2B7BE7FF" w14:textId="77777777" w:rsidR="00CB316A" w:rsidRPr="00FB5D5A" w:rsidRDefault="00CB316A" w:rsidP="00CB316A">
      <w:pPr>
        <w:spacing w:line="276" w:lineRule="auto"/>
        <w:rPr>
          <w:rFonts w:ascii="Arial" w:hAnsi="Arial" w:cs="Arial"/>
          <w:color w:val="000000"/>
          <w:lang w:val="en-GB"/>
        </w:rPr>
      </w:pPr>
      <w:r w:rsidRPr="00FB5D5A">
        <w:rPr>
          <w:rFonts w:ascii="Arial" w:hAnsi="Arial" w:cs="Arial"/>
          <w:color w:val="000000"/>
          <w:lang w:val="en-GB"/>
        </w:rPr>
        <w:t>To help identify potential conflicts of interest, the following questions can be used as a reference. These are not exhaustive but aim to prompt transparent disclosure.</w:t>
      </w:r>
    </w:p>
    <w:p w14:paraId="4B7FF8EE" w14:textId="77777777" w:rsidR="00CB316A" w:rsidRPr="00FB5D5A" w:rsidRDefault="00CB316A" w:rsidP="00CB316A">
      <w:pPr>
        <w:spacing w:line="276" w:lineRule="auto"/>
        <w:rPr>
          <w:rFonts w:ascii="Arial" w:eastAsia="Arial" w:hAnsi="Arial" w:cs="Arial"/>
          <w:color w:val="000000" w:themeColor="text1"/>
          <w:lang w:val="en-GB"/>
        </w:rPr>
      </w:pPr>
    </w:p>
    <w:p w14:paraId="077D8D65" w14:textId="77777777" w:rsidR="00CB316A" w:rsidRPr="00FB5D5A" w:rsidRDefault="00CB316A" w:rsidP="00CB316A">
      <w:pPr>
        <w:spacing w:line="276" w:lineRule="auto"/>
        <w:jc w:val="both"/>
        <w:rPr>
          <w:lang w:val="en-GB"/>
        </w:rPr>
      </w:pPr>
      <w:r w:rsidRPr="00FB5D5A">
        <w:rPr>
          <w:rFonts w:ascii="Arial" w:eastAsia="Arial" w:hAnsi="Arial" w:cs="Arial"/>
          <w:i/>
          <w:iCs/>
          <w:color w:val="000000" w:themeColor="text1"/>
          <w:lang w:val="en-GB"/>
        </w:rPr>
        <w:t>3.1 Individual potential COI</w:t>
      </w:r>
    </w:p>
    <w:p w14:paraId="76A60161" w14:textId="77777777" w:rsidR="00CB316A" w:rsidRPr="00FB5D5A" w:rsidRDefault="00CB316A" w:rsidP="006D2C6B">
      <w:pPr>
        <w:pStyle w:val="Lijstalinea"/>
        <w:widowControl/>
        <w:numPr>
          <w:ilvl w:val="0"/>
          <w:numId w:val="30"/>
        </w:numPr>
        <w:overflowPunct/>
        <w:autoSpaceDE/>
        <w:autoSpaceDN/>
        <w:adjustRightInd/>
        <w:spacing w:line="276" w:lineRule="auto"/>
        <w:jc w:val="both"/>
        <w:textAlignment w:val="auto"/>
        <w:rPr>
          <w:rFonts w:ascii="Arial" w:eastAsia="Arial" w:hAnsi="Arial" w:cs="Arial"/>
          <w:color w:val="000000" w:themeColor="text1"/>
          <w:lang w:val="en-GB"/>
        </w:rPr>
      </w:pPr>
      <w:r w:rsidRPr="00FB5D5A">
        <w:rPr>
          <w:rFonts w:ascii="Arial" w:eastAsia="Arial" w:hAnsi="Arial" w:cs="Arial"/>
          <w:color w:val="000000" w:themeColor="text1"/>
          <w:lang w:val="en-GB"/>
        </w:rPr>
        <w:t>Does the Principal Investigator (PI) in the project have any financial interest in (one of) the industrial participant(s)? If so, how many shares, options and/or other financial benefits do the PI (or the relatives) have rights to?</w:t>
      </w:r>
    </w:p>
    <w:p w14:paraId="598FCE16" w14:textId="77777777" w:rsidR="00CB316A" w:rsidRPr="00FB5D5A" w:rsidRDefault="00CB316A" w:rsidP="006D2C6B">
      <w:pPr>
        <w:pStyle w:val="Lijstalinea"/>
        <w:widowControl/>
        <w:numPr>
          <w:ilvl w:val="0"/>
          <w:numId w:val="30"/>
        </w:numPr>
        <w:overflowPunct/>
        <w:autoSpaceDE/>
        <w:autoSpaceDN/>
        <w:adjustRightInd/>
        <w:spacing w:line="276" w:lineRule="auto"/>
        <w:jc w:val="both"/>
        <w:textAlignment w:val="auto"/>
        <w:rPr>
          <w:rFonts w:ascii="Arial" w:eastAsia="Arial" w:hAnsi="Arial" w:cs="Arial"/>
          <w:color w:val="000000" w:themeColor="text1"/>
          <w:lang w:val="en-GB"/>
        </w:rPr>
      </w:pPr>
      <w:r w:rsidRPr="00FB5D5A">
        <w:rPr>
          <w:rFonts w:ascii="Arial" w:eastAsia="Arial" w:hAnsi="Arial" w:cs="Arial"/>
          <w:color w:val="000000" w:themeColor="text1"/>
          <w:lang w:val="en-GB"/>
        </w:rPr>
        <w:t>Does any other institutional investigator(s) involved in the project have any financial interest in the industrial participant(s)? If so, how many shares, options and/or benefits do the investigator (or the relatives) have rights to?</w:t>
      </w:r>
    </w:p>
    <w:p w14:paraId="7CE218C0" w14:textId="77777777" w:rsidR="00CB316A" w:rsidRPr="00FB5D5A" w:rsidRDefault="00CB316A" w:rsidP="006D2C6B">
      <w:pPr>
        <w:pStyle w:val="Lijstalinea"/>
        <w:widowControl/>
        <w:numPr>
          <w:ilvl w:val="0"/>
          <w:numId w:val="30"/>
        </w:numPr>
        <w:overflowPunct/>
        <w:autoSpaceDE/>
        <w:autoSpaceDN/>
        <w:adjustRightInd/>
        <w:spacing w:line="276" w:lineRule="auto"/>
        <w:jc w:val="both"/>
        <w:textAlignment w:val="auto"/>
        <w:rPr>
          <w:rFonts w:ascii="Arial" w:eastAsia="Arial" w:hAnsi="Arial" w:cs="Arial"/>
          <w:color w:val="000000" w:themeColor="text1"/>
          <w:lang w:val="en-GB"/>
        </w:rPr>
      </w:pPr>
      <w:r w:rsidRPr="00FB5D5A">
        <w:rPr>
          <w:rFonts w:ascii="Arial" w:eastAsia="Arial" w:hAnsi="Arial" w:cs="Arial"/>
          <w:color w:val="000000" w:themeColor="text1"/>
          <w:lang w:val="en-GB"/>
        </w:rPr>
        <w:t>Have the PI or their immediate relatives received financial benefits (e.g. shares, patent rights, consultancy fees) from any industrial participant(s) involved in the project?</w:t>
      </w:r>
    </w:p>
    <w:p w14:paraId="08DC7A22" w14:textId="77777777" w:rsidR="00CB316A" w:rsidRPr="00FB5D5A" w:rsidRDefault="00CB316A" w:rsidP="006D2C6B">
      <w:pPr>
        <w:pStyle w:val="Lijstalinea"/>
        <w:widowControl/>
        <w:numPr>
          <w:ilvl w:val="0"/>
          <w:numId w:val="30"/>
        </w:numPr>
        <w:overflowPunct/>
        <w:autoSpaceDE/>
        <w:autoSpaceDN/>
        <w:adjustRightInd/>
        <w:spacing w:line="276" w:lineRule="auto"/>
        <w:jc w:val="both"/>
        <w:textAlignment w:val="auto"/>
        <w:rPr>
          <w:rFonts w:ascii="Arial" w:eastAsia="Arial" w:hAnsi="Arial" w:cs="Arial"/>
          <w:color w:val="000000" w:themeColor="text1"/>
          <w:lang w:val="en-GB"/>
        </w:rPr>
      </w:pPr>
      <w:r w:rsidRPr="00FB5D5A">
        <w:rPr>
          <w:rFonts w:ascii="Arial" w:eastAsia="Arial" w:hAnsi="Arial" w:cs="Arial"/>
          <w:color w:val="000000" w:themeColor="text1"/>
          <w:lang w:val="en-GB"/>
        </w:rPr>
        <w:t xml:space="preserve">In the last 12 months, did any commercial entity or any of the entities that are participating in the project pay for or reimburse you (your employer, or your relatives) for consulting services, salaries or otherwise? </w:t>
      </w:r>
      <w:proofErr w:type="gramStart"/>
      <w:r w:rsidRPr="00FB5D5A">
        <w:rPr>
          <w:rFonts w:ascii="Arial" w:eastAsia="Arial" w:hAnsi="Arial" w:cs="Arial"/>
          <w:color w:val="000000" w:themeColor="text1"/>
          <w:lang w:val="en-GB"/>
        </w:rPr>
        <w:t>If,</w:t>
      </w:r>
      <w:proofErr w:type="gramEnd"/>
      <w:r w:rsidRPr="00FB5D5A">
        <w:rPr>
          <w:rFonts w:ascii="Arial" w:eastAsia="Arial" w:hAnsi="Arial" w:cs="Arial"/>
          <w:color w:val="000000" w:themeColor="text1"/>
          <w:lang w:val="en-GB"/>
        </w:rPr>
        <w:t xml:space="preserve"> so does such payments exceed €10.000 per year? If so, will the company in question benefit from the outcome of the Project?</w:t>
      </w:r>
    </w:p>
    <w:p w14:paraId="0D4631E9" w14:textId="77777777" w:rsidR="00CB316A" w:rsidRPr="00FB5D5A" w:rsidRDefault="00CB316A" w:rsidP="00CB316A">
      <w:pPr>
        <w:spacing w:line="276" w:lineRule="auto"/>
        <w:ind w:left="360"/>
        <w:rPr>
          <w:lang w:val="en-GB"/>
        </w:rPr>
      </w:pPr>
      <w:r w:rsidRPr="00FB5D5A">
        <w:rPr>
          <w:rFonts w:ascii="Arial" w:eastAsia="Arial" w:hAnsi="Arial" w:cs="Arial"/>
          <w:color w:val="000000" w:themeColor="text1"/>
          <w:lang w:val="en-GB"/>
        </w:rPr>
        <w:t xml:space="preserve"> </w:t>
      </w:r>
    </w:p>
    <w:p w14:paraId="58F57D07" w14:textId="77777777" w:rsidR="00CB316A" w:rsidRPr="00FB5D5A" w:rsidRDefault="00CB316A" w:rsidP="00CB316A">
      <w:pPr>
        <w:spacing w:line="276" w:lineRule="auto"/>
        <w:rPr>
          <w:lang w:val="en-GB"/>
        </w:rPr>
      </w:pPr>
      <w:r w:rsidRPr="00FB5D5A">
        <w:rPr>
          <w:rFonts w:ascii="Arial" w:eastAsia="Arial" w:hAnsi="Arial" w:cs="Arial"/>
          <w:i/>
          <w:iCs/>
          <w:color w:val="000000" w:themeColor="text1"/>
          <w:lang w:val="en-GB"/>
        </w:rPr>
        <w:t>3.2 Institutional potential COI</w:t>
      </w:r>
    </w:p>
    <w:p w14:paraId="5CCA5706" w14:textId="77777777" w:rsidR="00CB316A" w:rsidRPr="00FB5D5A" w:rsidRDefault="00CB316A" w:rsidP="006D2C6B">
      <w:pPr>
        <w:pStyle w:val="Lijstalinea"/>
        <w:widowControl/>
        <w:numPr>
          <w:ilvl w:val="0"/>
          <w:numId w:val="29"/>
        </w:numPr>
        <w:overflowPunct/>
        <w:autoSpaceDE/>
        <w:autoSpaceDN/>
        <w:adjustRightInd/>
        <w:spacing w:line="276" w:lineRule="auto"/>
        <w:jc w:val="both"/>
        <w:textAlignment w:val="auto"/>
        <w:rPr>
          <w:rFonts w:ascii="Arial" w:eastAsia="Arial" w:hAnsi="Arial" w:cs="Arial"/>
          <w:color w:val="000000" w:themeColor="text1"/>
          <w:lang w:val="en-GB"/>
        </w:rPr>
      </w:pPr>
      <w:r w:rsidRPr="00FB5D5A">
        <w:rPr>
          <w:rFonts w:ascii="Arial" w:eastAsia="Arial" w:hAnsi="Arial" w:cs="Arial"/>
          <w:color w:val="000000" w:themeColor="text1"/>
          <w:lang w:val="en-GB"/>
        </w:rPr>
        <w:t>Are any of the consortium partners in the project affiliated or associated with another consortium partner in the project? If so, how?</w:t>
      </w:r>
    </w:p>
    <w:p w14:paraId="59796715" w14:textId="77777777" w:rsidR="00CB316A" w:rsidRPr="00FB5D5A" w:rsidRDefault="00CB316A" w:rsidP="006D2C6B">
      <w:pPr>
        <w:pStyle w:val="Lijstalinea"/>
        <w:widowControl/>
        <w:numPr>
          <w:ilvl w:val="0"/>
          <w:numId w:val="29"/>
        </w:numPr>
        <w:overflowPunct/>
        <w:autoSpaceDE/>
        <w:autoSpaceDN/>
        <w:adjustRightInd/>
        <w:spacing w:line="276" w:lineRule="auto"/>
        <w:jc w:val="both"/>
        <w:textAlignment w:val="auto"/>
        <w:rPr>
          <w:rFonts w:ascii="Arial" w:eastAsia="Arial" w:hAnsi="Arial" w:cs="Arial"/>
          <w:color w:val="000000" w:themeColor="text1"/>
          <w:lang w:val="en-GB"/>
        </w:rPr>
      </w:pPr>
      <w:r w:rsidRPr="00FB5D5A">
        <w:rPr>
          <w:rFonts w:ascii="Arial" w:eastAsia="Arial" w:hAnsi="Arial" w:cs="Arial"/>
          <w:color w:val="000000" w:themeColor="text1"/>
          <w:lang w:val="en-GB"/>
        </w:rPr>
        <w:t>Does any consortium partner have directly or indirectly any shares, options and/or any other participation in another consortium partner despite not being an affiliated entity? If so, how many shares, options and/or participations?</w:t>
      </w:r>
    </w:p>
    <w:p w14:paraId="21746BAB" w14:textId="77777777" w:rsidR="00CB316A" w:rsidRPr="00FB5D5A" w:rsidRDefault="00CB316A" w:rsidP="006D2C6B">
      <w:pPr>
        <w:pStyle w:val="Lijstalinea"/>
        <w:widowControl/>
        <w:numPr>
          <w:ilvl w:val="0"/>
          <w:numId w:val="29"/>
        </w:numPr>
        <w:overflowPunct/>
        <w:autoSpaceDE/>
        <w:autoSpaceDN/>
        <w:adjustRightInd/>
        <w:spacing w:line="276" w:lineRule="auto"/>
        <w:jc w:val="both"/>
        <w:textAlignment w:val="auto"/>
        <w:rPr>
          <w:rFonts w:ascii="Arial" w:eastAsia="Arial" w:hAnsi="Arial" w:cs="Arial"/>
          <w:color w:val="000000" w:themeColor="text1"/>
          <w:lang w:val="en-GB"/>
        </w:rPr>
      </w:pPr>
      <w:r w:rsidRPr="00FB5D5A">
        <w:rPr>
          <w:rFonts w:ascii="Arial" w:eastAsia="Arial" w:hAnsi="Arial" w:cs="Arial"/>
          <w:color w:val="000000" w:themeColor="text1"/>
          <w:lang w:val="en-GB"/>
        </w:rPr>
        <w:t>If the financial interest as stated in the two points above does not apply, would a consortium partner exercise any control over any of the other consortium partners’ decision</w:t>
      </w:r>
      <w:r>
        <w:rPr>
          <w:rFonts w:ascii="Arial" w:eastAsia="Arial" w:hAnsi="Arial" w:cs="Arial"/>
          <w:color w:val="000000" w:themeColor="text1"/>
          <w:lang w:val="en-GB"/>
        </w:rPr>
        <w:t>-</w:t>
      </w:r>
      <w:r w:rsidRPr="00FB5D5A">
        <w:rPr>
          <w:rFonts w:ascii="Arial" w:eastAsia="Arial" w:hAnsi="Arial" w:cs="Arial"/>
          <w:color w:val="000000" w:themeColor="text1"/>
          <w:lang w:val="en-GB"/>
        </w:rPr>
        <w:t>making? If so, how?</w:t>
      </w:r>
    </w:p>
    <w:p w14:paraId="0A534D33" w14:textId="77777777" w:rsidR="00CB316A" w:rsidRPr="00FB5D5A" w:rsidRDefault="00CB316A" w:rsidP="006D2C6B">
      <w:pPr>
        <w:pStyle w:val="Lijstalinea"/>
        <w:widowControl/>
        <w:numPr>
          <w:ilvl w:val="0"/>
          <w:numId w:val="29"/>
        </w:numPr>
        <w:overflowPunct/>
        <w:autoSpaceDE/>
        <w:autoSpaceDN/>
        <w:adjustRightInd/>
        <w:spacing w:line="276" w:lineRule="auto"/>
        <w:jc w:val="both"/>
        <w:textAlignment w:val="auto"/>
        <w:rPr>
          <w:rFonts w:ascii="Arial" w:eastAsia="Arial" w:hAnsi="Arial" w:cs="Arial"/>
          <w:color w:val="000000" w:themeColor="text1"/>
          <w:lang w:val="en-GB"/>
        </w:rPr>
      </w:pPr>
      <w:r w:rsidRPr="00FB5D5A">
        <w:rPr>
          <w:rFonts w:ascii="Arial" w:eastAsia="Arial" w:hAnsi="Arial" w:cs="Arial"/>
          <w:color w:val="000000" w:themeColor="text1"/>
          <w:lang w:val="en-GB"/>
        </w:rPr>
        <w:t xml:space="preserve">In the last 12 months, did any commercial entity or any of the entities that would be a Private partner in the Project paid for or reimbursed any sponsored research or services to the Research Organisation(s) to the same research group(s) involved in the Project? </w:t>
      </w:r>
      <w:proofErr w:type="gramStart"/>
      <w:r w:rsidRPr="00FB5D5A">
        <w:rPr>
          <w:rFonts w:ascii="Arial" w:eastAsia="Arial" w:hAnsi="Arial" w:cs="Arial"/>
          <w:color w:val="000000" w:themeColor="text1"/>
          <w:lang w:val="en-GB"/>
        </w:rPr>
        <w:t>If,</w:t>
      </w:r>
      <w:proofErr w:type="gramEnd"/>
      <w:r w:rsidRPr="00FB5D5A">
        <w:rPr>
          <w:rFonts w:ascii="Arial" w:eastAsia="Arial" w:hAnsi="Arial" w:cs="Arial"/>
          <w:color w:val="000000" w:themeColor="text1"/>
          <w:lang w:val="en-GB"/>
        </w:rPr>
        <w:t xml:space="preserve"> so does such payments exceed €10.000 per year? If so, will the company in question benefit from </w:t>
      </w:r>
      <w:r>
        <w:rPr>
          <w:rFonts w:ascii="Arial" w:eastAsia="Arial" w:hAnsi="Arial" w:cs="Arial"/>
          <w:color w:val="000000" w:themeColor="text1"/>
          <w:lang w:val="en-GB"/>
        </w:rPr>
        <w:t xml:space="preserve">the </w:t>
      </w:r>
      <w:r w:rsidRPr="00FB5D5A">
        <w:rPr>
          <w:rFonts w:ascii="Arial" w:eastAsia="Arial" w:hAnsi="Arial" w:cs="Arial"/>
          <w:color w:val="000000" w:themeColor="text1"/>
          <w:lang w:val="en-GB"/>
        </w:rPr>
        <w:t>outcome of the Project?</w:t>
      </w:r>
    </w:p>
    <w:p w14:paraId="38C55B58" w14:textId="77777777" w:rsidR="00CB316A" w:rsidRPr="00FB5D5A" w:rsidRDefault="00CB316A" w:rsidP="00CB316A">
      <w:pPr>
        <w:spacing w:line="276" w:lineRule="auto"/>
        <w:rPr>
          <w:rFonts w:ascii="Arial" w:eastAsia="Arial" w:hAnsi="Arial" w:cs="Arial"/>
          <w:color w:val="000000" w:themeColor="text1"/>
          <w:lang w:val="en-GB"/>
        </w:rPr>
      </w:pPr>
    </w:p>
    <w:p w14:paraId="064E1331" w14:textId="77777777" w:rsidR="00CB316A" w:rsidRPr="00FB5D5A" w:rsidRDefault="00CB316A" w:rsidP="006D2C6B">
      <w:pPr>
        <w:pStyle w:val="Lijstalinea"/>
        <w:widowControl/>
        <w:numPr>
          <w:ilvl w:val="0"/>
          <w:numId w:val="28"/>
        </w:numPr>
        <w:overflowPunct/>
        <w:autoSpaceDE/>
        <w:autoSpaceDN/>
        <w:adjustRightInd/>
        <w:spacing w:line="276" w:lineRule="auto"/>
        <w:textAlignment w:val="auto"/>
        <w:rPr>
          <w:rFonts w:ascii="Arial" w:hAnsi="Arial" w:cs="Arial"/>
          <w:b/>
          <w:bCs/>
          <w:lang w:val="en-GB"/>
        </w:rPr>
      </w:pPr>
      <w:r w:rsidRPr="00FB5D5A">
        <w:rPr>
          <w:rFonts w:ascii="Arial" w:hAnsi="Arial" w:cs="Arial"/>
          <w:b/>
          <w:bCs/>
          <w:lang w:val="en-GB"/>
        </w:rPr>
        <w:t>Reporting Obligations</w:t>
      </w:r>
    </w:p>
    <w:p w14:paraId="7C42F891" w14:textId="77777777" w:rsidR="00CB316A" w:rsidRPr="00FB5D5A" w:rsidRDefault="00CB316A" w:rsidP="00CB316A">
      <w:pPr>
        <w:spacing w:line="276" w:lineRule="auto"/>
        <w:rPr>
          <w:rFonts w:ascii="Arial" w:hAnsi="Arial" w:cs="Arial"/>
          <w:lang w:val="en-GB"/>
        </w:rPr>
      </w:pPr>
      <w:r w:rsidRPr="00FB5D5A">
        <w:rPr>
          <w:rFonts w:ascii="Arial" w:hAnsi="Arial" w:cs="Arial"/>
          <w:lang w:val="en-GB"/>
        </w:rPr>
        <w:t xml:space="preserve">Upon identification of a (potential) conflict of interest, Health~Holland must be notified immediately. This included situations already present at the time of application. </w:t>
      </w:r>
    </w:p>
    <w:p w14:paraId="3046D49A" w14:textId="77777777" w:rsidR="00CB316A" w:rsidRPr="00FB5D5A" w:rsidRDefault="00CB316A" w:rsidP="00CB316A">
      <w:pPr>
        <w:spacing w:line="276" w:lineRule="auto"/>
        <w:rPr>
          <w:rFonts w:ascii="Arial" w:hAnsi="Arial" w:cs="Arial"/>
          <w:lang w:val="en-GB"/>
        </w:rPr>
      </w:pPr>
    </w:p>
    <w:p w14:paraId="2856F070" w14:textId="77777777" w:rsidR="00CB316A" w:rsidRPr="00FB5D5A" w:rsidRDefault="00CB316A" w:rsidP="00CB316A">
      <w:pPr>
        <w:spacing w:line="276" w:lineRule="auto"/>
        <w:rPr>
          <w:rFonts w:ascii="Arial" w:hAnsi="Arial" w:cs="Arial"/>
          <w:lang w:val="en-GB"/>
        </w:rPr>
      </w:pPr>
      <w:r w:rsidRPr="00FB5D5A">
        <w:rPr>
          <w:rFonts w:ascii="Arial" w:hAnsi="Arial" w:cs="Arial"/>
          <w:lang w:val="en-GB"/>
        </w:rPr>
        <w:t xml:space="preserve">The following questions must be answered </w:t>
      </w:r>
      <w:r w:rsidRPr="005C5CED">
        <w:rPr>
          <w:rFonts w:ascii="Arial" w:hAnsi="Arial" w:cs="Arial"/>
          <w:b/>
          <w:lang w:val="en-GB"/>
        </w:rPr>
        <w:t xml:space="preserve">in a </w:t>
      </w:r>
      <w:r w:rsidRPr="007D1E5B">
        <w:rPr>
          <w:rFonts w:ascii="Arial" w:hAnsi="Arial" w:cs="Arial"/>
          <w:b/>
          <w:bCs/>
          <w:lang w:val="en-GB"/>
        </w:rPr>
        <w:t>separate document</w:t>
      </w:r>
      <w:r w:rsidRPr="005C5CED">
        <w:rPr>
          <w:rFonts w:ascii="Arial" w:hAnsi="Arial" w:cs="Arial"/>
          <w:b/>
          <w:lang w:val="en-GB"/>
        </w:rPr>
        <w:t>:</w:t>
      </w:r>
    </w:p>
    <w:p w14:paraId="2A52C005" w14:textId="77777777" w:rsidR="00CB316A" w:rsidRPr="00FB5D5A" w:rsidRDefault="00CB316A" w:rsidP="006D2C6B">
      <w:pPr>
        <w:pStyle w:val="Lijstalinea"/>
        <w:widowControl/>
        <w:numPr>
          <w:ilvl w:val="0"/>
          <w:numId w:val="31"/>
        </w:numPr>
        <w:overflowPunct/>
        <w:autoSpaceDE/>
        <w:autoSpaceDN/>
        <w:adjustRightInd/>
        <w:spacing w:line="276" w:lineRule="auto"/>
        <w:jc w:val="both"/>
        <w:textAlignment w:val="auto"/>
        <w:rPr>
          <w:rFonts w:ascii="Arial" w:eastAsia="Arial" w:hAnsi="Arial" w:cs="Arial"/>
          <w:color w:val="000000" w:themeColor="text1"/>
          <w:lang w:val="en-GB"/>
        </w:rPr>
      </w:pPr>
      <w:r w:rsidRPr="00FB5D5A">
        <w:rPr>
          <w:rFonts w:ascii="Arial" w:eastAsia="Arial" w:hAnsi="Arial" w:cs="Arial"/>
          <w:color w:val="000000" w:themeColor="text1"/>
          <w:lang w:val="en-GB"/>
        </w:rPr>
        <w:t xml:space="preserve">What is the nature of the potential conflict of </w:t>
      </w:r>
      <w:r w:rsidRPr="00812F90">
        <w:rPr>
          <w:rFonts w:ascii="Arial" w:eastAsia="Arial" w:hAnsi="Arial" w:cs="Arial"/>
          <w:color w:val="000000" w:themeColor="text1"/>
          <w:lang w:val="en-GB"/>
        </w:rPr>
        <w:t>interest? Please use the questions in 3.1 and/or 3.2 to describe the nature of the potential COI.</w:t>
      </w:r>
    </w:p>
    <w:p w14:paraId="439D56A9" w14:textId="77777777" w:rsidR="00CB316A" w:rsidRPr="00FB5D5A" w:rsidRDefault="00CB316A" w:rsidP="006D2C6B">
      <w:pPr>
        <w:pStyle w:val="Lijstalinea"/>
        <w:widowControl/>
        <w:numPr>
          <w:ilvl w:val="0"/>
          <w:numId w:val="31"/>
        </w:numPr>
        <w:overflowPunct/>
        <w:autoSpaceDE/>
        <w:autoSpaceDN/>
        <w:adjustRightInd/>
        <w:spacing w:line="276" w:lineRule="auto"/>
        <w:jc w:val="both"/>
        <w:textAlignment w:val="auto"/>
        <w:rPr>
          <w:rFonts w:ascii="Arial" w:eastAsia="Arial" w:hAnsi="Arial" w:cs="Arial"/>
          <w:color w:val="000000" w:themeColor="text1"/>
          <w:lang w:val="en-GB"/>
        </w:rPr>
      </w:pPr>
      <w:r w:rsidRPr="00FB5D5A">
        <w:rPr>
          <w:rFonts w:ascii="Arial" w:eastAsia="Arial" w:hAnsi="Arial" w:cs="Arial"/>
          <w:color w:val="000000" w:themeColor="text1"/>
          <w:lang w:val="en-GB"/>
        </w:rPr>
        <w:t>Have the involved participants, including relevant directors, adequately weighed the interests?</w:t>
      </w:r>
    </w:p>
    <w:p w14:paraId="061258E1" w14:textId="77777777" w:rsidR="00CB316A" w:rsidRPr="00FB5D5A" w:rsidRDefault="00CB316A" w:rsidP="006D2C6B">
      <w:pPr>
        <w:pStyle w:val="Lijstalinea"/>
        <w:widowControl/>
        <w:numPr>
          <w:ilvl w:val="0"/>
          <w:numId w:val="31"/>
        </w:numPr>
        <w:overflowPunct/>
        <w:autoSpaceDE/>
        <w:autoSpaceDN/>
        <w:adjustRightInd/>
        <w:spacing w:line="276" w:lineRule="auto"/>
        <w:jc w:val="both"/>
        <w:textAlignment w:val="auto"/>
        <w:rPr>
          <w:rFonts w:ascii="Arial" w:eastAsia="Arial" w:hAnsi="Arial" w:cs="Arial"/>
          <w:color w:val="000000" w:themeColor="text1"/>
          <w:lang w:val="en-GB"/>
        </w:rPr>
      </w:pPr>
      <w:r w:rsidRPr="00FB5D5A">
        <w:rPr>
          <w:rFonts w:ascii="Arial" w:eastAsia="Arial" w:hAnsi="Arial" w:cs="Arial"/>
          <w:color w:val="000000" w:themeColor="text1"/>
          <w:lang w:val="en-GB"/>
        </w:rPr>
        <w:t>Has the potential conflict of interest been adequately addressed?</w:t>
      </w:r>
    </w:p>
    <w:p w14:paraId="08E86E28" w14:textId="77777777" w:rsidR="00CB316A" w:rsidRPr="00FB5D5A" w:rsidRDefault="00CB316A" w:rsidP="006D2C6B">
      <w:pPr>
        <w:pStyle w:val="Lijstalinea"/>
        <w:widowControl/>
        <w:numPr>
          <w:ilvl w:val="0"/>
          <w:numId w:val="31"/>
        </w:numPr>
        <w:overflowPunct/>
        <w:autoSpaceDE/>
        <w:autoSpaceDN/>
        <w:adjustRightInd/>
        <w:spacing w:line="276" w:lineRule="auto"/>
        <w:jc w:val="both"/>
        <w:textAlignment w:val="auto"/>
        <w:rPr>
          <w:rFonts w:ascii="Arial" w:eastAsia="Arial" w:hAnsi="Arial" w:cs="Arial"/>
          <w:color w:val="000000" w:themeColor="text1"/>
          <w:lang w:val="en-GB"/>
        </w:rPr>
      </w:pPr>
      <w:r w:rsidRPr="00FB5D5A">
        <w:rPr>
          <w:rFonts w:ascii="Arial" w:eastAsia="Arial" w:hAnsi="Arial" w:cs="Arial"/>
          <w:color w:val="000000" w:themeColor="text1"/>
          <w:lang w:val="en-GB"/>
        </w:rPr>
        <w:lastRenderedPageBreak/>
        <w:t>Is there a transparent procedure in place to ensure that the participants, PIs, researchers or directors can abstain from involvement in certain decisions (which may involve a conflict of interest)?</w:t>
      </w:r>
    </w:p>
    <w:p w14:paraId="57D6B3C5" w14:textId="77777777" w:rsidR="00CB316A" w:rsidRPr="00FB5D5A" w:rsidRDefault="00CB316A" w:rsidP="006D2C6B">
      <w:pPr>
        <w:pStyle w:val="Lijstalinea"/>
        <w:widowControl/>
        <w:numPr>
          <w:ilvl w:val="0"/>
          <w:numId w:val="31"/>
        </w:numPr>
        <w:overflowPunct/>
        <w:autoSpaceDE/>
        <w:autoSpaceDN/>
        <w:adjustRightInd/>
        <w:spacing w:line="276" w:lineRule="auto"/>
        <w:jc w:val="both"/>
        <w:textAlignment w:val="auto"/>
        <w:rPr>
          <w:rFonts w:ascii="Arial" w:eastAsia="Arial" w:hAnsi="Arial" w:cs="Arial"/>
          <w:color w:val="000000" w:themeColor="text1"/>
          <w:lang w:val="en-GB"/>
        </w:rPr>
      </w:pPr>
      <w:r w:rsidRPr="00FB5D5A">
        <w:rPr>
          <w:rFonts w:ascii="Arial" w:eastAsia="Arial" w:hAnsi="Arial" w:cs="Arial"/>
          <w:color w:val="000000" w:themeColor="text1"/>
          <w:lang w:val="en-GB"/>
        </w:rPr>
        <w:t>How are the arm’s length conditions adequately met?</w:t>
      </w:r>
    </w:p>
    <w:p w14:paraId="62BB7218" w14:textId="77777777" w:rsidR="00CB316A" w:rsidRPr="00FB5D5A" w:rsidRDefault="00CB316A" w:rsidP="006D2C6B">
      <w:pPr>
        <w:pStyle w:val="Lijstalinea"/>
        <w:widowControl/>
        <w:numPr>
          <w:ilvl w:val="0"/>
          <w:numId w:val="31"/>
        </w:numPr>
        <w:overflowPunct/>
        <w:autoSpaceDE/>
        <w:autoSpaceDN/>
        <w:adjustRightInd/>
        <w:spacing w:line="276" w:lineRule="auto"/>
        <w:jc w:val="both"/>
        <w:textAlignment w:val="auto"/>
        <w:rPr>
          <w:rFonts w:ascii="Arial" w:eastAsia="Arial" w:hAnsi="Arial" w:cs="Arial"/>
          <w:color w:val="000000" w:themeColor="text1"/>
          <w:lang w:val="en-GB"/>
        </w:rPr>
      </w:pPr>
      <w:r w:rsidRPr="00FB5D5A">
        <w:rPr>
          <w:rFonts w:ascii="Arial" w:eastAsia="Arial" w:hAnsi="Arial" w:cs="Arial"/>
          <w:color w:val="000000" w:themeColor="text1"/>
          <w:lang w:val="en-GB"/>
        </w:rPr>
        <w:t>Has the participant/director provided for the involvement of other researchers who can make these decisions without bias?</w:t>
      </w:r>
    </w:p>
    <w:p w14:paraId="4C14E147" w14:textId="77777777" w:rsidR="00CB316A" w:rsidRPr="00FB5D5A" w:rsidRDefault="00CB316A" w:rsidP="006D2C6B">
      <w:pPr>
        <w:pStyle w:val="Lijstalinea"/>
        <w:widowControl/>
        <w:numPr>
          <w:ilvl w:val="0"/>
          <w:numId w:val="31"/>
        </w:numPr>
        <w:overflowPunct/>
        <w:autoSpaceDE/>
        <w:autoSpaceDN/>
        <w:adjustRightInd/>
        <w:spacing w:line="276" w:lineRule="auto"/>
        <w:jc w:val="both"/>
        <w:textAlignment w:val="auto"/>
        <w:rPr>
          <w:rFonts w:ascii="Arial" w:eastAsia="Arial" w:hAnsi="Arial" w:cs="Arial"/>
          <w:color w:val="000000" w:themeColor="text1"/>
          <w:lang w:val="en-GB"/>
        </w:rPr>
      </w:pPr>
      <w:r w:rsidRPr="00FB5D5A">
        <w:rPr>
          <w:rFonts w:ascii="Arial" w:eastAsia="Arial" w:hAnsi="Arial" w:cs="Arial"/>
          <w:color w:val="000000" w:themeColor="text1"/>
          <w:lang w:val="en-GB"/>
        </w:rPr>
        <w:t xml:space="preserve">Can the director involve his or her fellow director(s) in the decision-making process and is it possible in the management relationship for the director concerned to abstain from </w:t>
      </w:r>
      <w:r>
        <w:rPr>
          <w:rFonts w:ascii="Arial" w:eastAsia="Arial" w:hAnsi="Arial" w:cs="Arial"/>
          <w:color w:val="000000" w:themeColor="text1"/>
          <w:lang w:val="en-GB"/>
        </w:rPr>
        <w:t>m</w:t>
      </w:r>
      <w:r w:rsidRPr="00FB5D5A">
        <w:rPr>
          <w:rFonts w:ascii="Arial" w:eastAsia="Arial" w:hAnsi="Arial" w:cs="Arial"/>
          <w:color w:val="000000" w:themeColor="text1"/>
          <w:lang w:val="en-GB"/>
        </w:rPr>
        <w:t>aking management decisions (four eyes principle)?</w:t>
      </w:r>
    </w:p>
    <w:p w14:paraId="58134379" w14:textId="77777777" w:rsidR="00CB316A" w:rsidRPr="00FB5D5A" w:rsidRDefault="00CB316A" w:rsidP="00CB316A">
      <w:pPr>
        <w:spacing w:line="276" w:lineRule="auto"/>
        <w:jc w:val="both"/>
        <w:rPr>
          <w:rFonts w:ascii="Arial" w:hAnsi="Arial" w:cs="Arial"/>
          <w:color w:val="000000"/>
          <w:lang w:val="en-GB"/>
        </w:rPr>
      </w:pPr>
    </w:p>
    <w:p w14:paraId="76105B43" w14:textId="77777777" w:rsidR="00CB316A" w:rsidRPr="00FB5D5A" w:rsidRDefault="00CB316A" w:rsidP="00CB316A">
      <w:pPr>
        <w:spacing w:line="276" w:lineRule="auto"/>
        <w:jc w:val="both"/>
        <w:rPr>
          <w:rFonts w:ascii="Arial" w:hAnsi="Arial" w:cs="Arial"/>
          <w:color w:val="000000"/>
          <w:lang w:val="en-GB"/>
        </w:rPr>
      </w:pPr>
      <w:r w:rsidRPr="00FB5D5A">
        <w:rPr>
          <w:rFonts w:ascii="Arial" w:hAnsi="Arial" w:cs="Arial"/>
          <w:color w:val="000000"/>
          <w:lang w:val="en-GB"/>
        </w:rPr>
        <w:t xml:space="preserve">The responsibility for answering these questions rests exclusively with the consortium partners. </w:t>
      </w:r>
      <w:r w:rsidRPr="00FB5D5A">
        <w:rPr>
          <w:rFonts w:ascii="Arial" w:eastAsia="Arial" w:hAnsi="Arial" w:cs="Arial"/>
          <w:color w:val="000000" w:themeColor="text1"/>
          <w:lang w:val="en-GB"/>
        </w:rPr>
        <w:t xml:space="preserve">This means that the consortium parties involved </w:t>
      </w:r>
      <w:proofErr w:type="gramStart"/>
      <w:r w:rsidRPr="00FB5D5A">
        <w:rPr>
          <w:rFonts w:ascii="Arial" w:eastAsia="Arial" w:hAnsi="Arial" w:cs="Arial"/>
          <w:color w:val="000000" w:themeColor="text1"/>
          <w:lang w:val="en-GB"/>
        </w:rPr>
        <w:t>have to</w:t>
      </w:r>
      <w:proofErr w:type="gramEnd"/>
      <w:r w:rsidRPr="00FB5D5A">
        <w:rPr>
          <w:rFonts w:ascii="Arial" w:eastAsia="Arial" w:hAnsi="Arial" w:cs="Arial"/>
          <w:color w:val="000000" w:themeColor="text1"/>
          <w:lang w:val="en-GB"/>
        </w:rPr>
        <w:t xml:space="preserve"> assess whether and to what extent the potential conflict of interest has been adequately addressed and whether they are satisfied with the precautionary measures that the director(s) concerned have taken. </w:t>
      </w:r>
    </w:p>
    <w:p w14:paraId="6C89FF2A" w14:textId="77777777" w:rsidR="00CB316A" w:rsidRPr="00FB5D5A" w:rsidRDefault="00CB316A" w:rsidP="00CB316A">
      <w:pPr>
        <w:spacing w:line="276" w:lineRule="auto"/>
        <w:jc w:val="both"/>
        <w:rPr>
          <w:rFonts w:ascii="Arial" w:eastAsia="Arial" w:hAnsi="Arial" w:cs="Arial"/>
          <w:color w:val="000000" w:themeColor="text1"/>
          <w:lang w:val="en-GB"/>
        </w:rPr>
      </w:pPr>
    </w:p>
    <w:p w14:paraId="050EE8C5" w14:textId="77777777" w:rsidR="00CB316A" w:rsidRPr="00FB5D5A" w:rsidRDefault="00CB316A" w:rsidP="006D2C6B">
      <w:pPr>
        <w:pStyle w:val="Lijstalinea"/>
        <w:widowControl/>
        <w:numPr>
          <w:ilvl w:val="0"/>
          <w:numId w:val="28"/>
        </w:numPr>
        <w:overflowPunct/>
        <w:autoSpaceDE/>
        <w:autoSpaceDN/>
        <w:adjustRightInd/>
        <w:spacing w:line="276" w:lineRule="auto"/>
        <w:textAlignment w:val="auto"/>
        <w:rPr>
          <w:rFonts w:ascii="Arial" w:hAnsi="Arial" w:cs="Arial"/>
          <w:b/>
          <w:bCs/>
          <w:lang w:val="en-GB"/>
        </w:rPr>
      </w:pPr>
      <w:r w:rsidRPr="00FB5D5A">
        <w:rPr>
          <w:rFonts w:ascii="Arial" w:hAnsi="Arial" w:cs="Arial"/>
          <w:b/>
          <w:bCs/>
          <w:lang w:val="en-GB"/>
        </w:rPr>
        <w:t>Role of Health~Holland</w:t>
      </w:r>
    </w:p>
    <w:p w14:paraId="28048072" w14:textId="77777777" w:rsidR="00CB316A" w:rsidRPr="00FB5D5A" w:rsidRDefault="00CB316A" w:rsidP="00CB316A">
      <w:pPr>
        <w:spacing w:line="276" w:lineRule="auto"/>
        <w:jc w:val="both"/>
        <w:rPr>
          <w:rFonts w:ascii="Arial" w:eastAsia="Arial" w:hAnsi="Arial" w:cs="Arial"/>
          <w:color w:val="000000" w:themeColor="text1"/>
          <w:lang w:val="en-GB"/>
        </w:rPr>
      </w:pPr>
      <w:r w:rsidRPr="00FB5D5A">
        <w:rPr>
          <w:rFonts w:ascii="Arial" w:eastAsia="Arial" w:hAnsi="Arial" w:cs="Arial"/>
          <w:color w:val="000000" w:themeColor="text1"/>
          <w:lang w:val="en-GB"/>
        </w:rPr>
        <w:t xml:space="preserve">Health~Holland will not subjectively evaluate the conflict of interest. Health~Holland will assess whether the performance of the consortium will be hindered or compromised by the existence of such </w:t>
      </w:r>
      <w:r>
        <w:rPr>
          <w:rFonts w:ascii="Arial" w:eastAsia="Arial" w:hAnsi="Arial" w:cs="Arial"/>
          <w:color w:val="000000" w:themeColor="text1"/>
          <w:lang w:val="en-GB"/>
        </w:rPr>
        <w:t xml:space="preserve">a </w:t>
      </w:r>
      <w:r w:rsidRPr="00FB5D5A">
        <w:rPr>
          <w:rFonts w:ascii="Arial" w:eastAsia="Arial" w:hAnsi="Arial" w:cs="Arial"/>
          <w:color w:val="000000" w:themeColor="text1"/>
          <w:lang w:val="en-GB"/>
        </w:rPr>
        <w:t xml:space="preserve">potential conflict of interest. Health~Holland will therefore require full transparency </w:t>
      </w:r>
      <w:proofErr w:type="gramStart"/>
      <w:r w:rsidRPr="00FB5D5A">
        <w:rPr>
          <w:rFonts w:ascii="Arial" w:eastAsia="Arial" w:hAnsi="Arial" w:cs="Arial"/>
          <w:color w:val="000000" w:themeColor="text1"/>
          <w:lang w:val="en-GB"/>
        </w:rPr>
        <w:t>if and when</w:t>
      </w:r>
      <w:proofErr w:type="gramEnd"/>
      <w:r w:rsidRPr="00FB5D5A">
        <w:rPr>
          <w:rFonts w:ascii="Arial" w:eastAsia="Arial" w:hAnsi="Arial" w:cs="Arial"/>
          <w:color w:val="000000" w:themeColor="text1"/>
          <w:lang w:val="en-GB"/>
        </w:rPr>
        <w:t xml:space="preserve"> an objective conflict of interest arises or is likely to arise.  </w:t>
      </w:r>
    </w:p>
    <w:p w14:paraId="4FC055B4" w14:textId="77777777" w:rsidR="00CB316A" w:rsidRPr="00FB5D5A" w:rsidRDefault="00CB316A" w:rsidP="00CB316A">
      <w:pPr>
        <w:spacing w:line="276" w:lineRule="auto"/>
        <w:jc w:val="both"/>
        <w:rPr>
          <w:rFonts w:ascii="Arial" w:eastAsia="Arial" w:hAnsi="Arial" w:cs="Arial"/>
          <w:color w:val="000000" w:themeColor="text1"/>
          <w:lang w:val="en-GB"/>
        </w:rPr>
      </w:pPr>
    </w:p>
    <w:p w14:paraId="20A4AE63" w14:textId="77777777" w:rsidR="00CB316A" w:rsidRPr="00FB5D5A" w:rsidRDefault="00CB316A" w:rsidP="00CB316A">
      <w:pPr>
        <w:spacing w:line="276" w:lineRule="auto"/>
        <w:jc w:val="both"/>
        <w:rPr>
          <w:rFonts w:ascii="Arial" w:hAnsi="Arial" w:cs="Arial"/>
          <w:lang w:val="en-GB"/>
        </w:rPr>
      </w:pPr>
      <w:r w:rsidRPr="00FB5D5A">
        <w:rPr>
          <w:rFonts w:ascii="Arial" w:hAnsi="Arial" w:cs="Arial"/>
          <w:lang w:val="en-GB"/>
        </w:rPr>
        <w:t xml:space="preserve">If, </w:t>
      </w:r>
      <w:proofErr w:type="gramStart"/>
      <w:r w:rsidRPr="00FB5D5A">
        <w:rPr>
          <w:rFonts w:ascii="Arial" w:hAnsi="Arial" w:cs="Arial"/>
          <w:lang w:val="en-GB"/>
        </w:rPr>
        <w:t>as a result of</w:t>
      </w:r>
      <w:proofErr w:type="gramEnd"/>
      <w:r w:rsidRPr="00FB5D5A">
        <w:rPr>
          <w:rFonts w:ascii="Arial" w:hAnsi="Arial" w:cs="Arial"/>
          <w:lang w:val="en-GB"/>
        </w:rPr>
        <w:t xml:space="preserve"> a conflict of interest, situations occur that violate the arm’s length conditions, the consortium parties are liable for any resulting damage, including implications of indirect state aid.</w:t>
      </w:r>
    </w:p>
    <w:p w14:paraId="68C2D731" w14:textId="77777777" w:rsidR="00CB316A" w:rsidRPr="00FB5D5A" w:rsidRDefault="00CB316A" w:rsidP="00CB316A">
      <w:pPr>
        <w:spacing w:line="276" w:lineRule="auto"/>
        <w:rPr>
          <w:rFonts w:ascii="Arial" w:hAnsi="Arial" w:cs="Arial"/>
          <w:lang w:val="en-GB"/>
        </w:rPr>
      </w:pPr>
    </w:p>
    <w:p w14:paraId="15C65ABB" w14:textId="77777777" w:rsidR="00CB316A" w:rsidRPr="00FB5D5A" w:rsidRDefault="00CB316A" w:rsidP="006D2C6B">
      <w:pPr>
        <w:pStyle w:val="Lijstalinea"/>
        <w:widowControl/>
        <w:numPr>
          <w:ilvl w:val="0"/>
          <w:numId w:val="28"/>
        </w:numPr>
        <w:overflowPunct/>
        <w:autoSpaceDE/>
        <w:autoSpaceDN/>
        <w:adjustRightInd/>
        <w:spacing w:line="276" w:lineRule="auto"/>
        <w:textAlignment w:val="auto"/>
        <w:rPr>
          <w:rFonts w:ascii="Arial" w:hAnsi="Arial" w:cs="Arial"/>
          <w:b/>
          <w:bCs/>
          <w:lang w:val="en-GB"/>
        </w:rPr>
      </w:pPr>
      <w:r w:rsidRPr="00FB5D5A">
        <w:rPr>
          <w:rFonts w:ascii="Arial" w:hAnsi="Arial" w:cs="Arial"/>
          <w:b/>
          <w:bCs/>
          <w:lang w:val="en-GB"/>
        </w:rPr>
        <w:t>Legal Support</w:t>
      </w:r>
    </w:p>
    <w:p w14:paraId="759368EF" w14:textId="77777777" w:rsidR="00CB316A" w:rsidRPr="00FB5D5A" w:rsidRDefault="00CB316A" w:rsidP="00CB316A">
      <w:pPr>
        <w:spacing w:line="276" w:lineRule="auto"/>
        <w:jc w:val="both"/>
        <w:rPr>
          <w:lang w:val="en-GB"/>
        </w:rPr>
      </w:pPr>
      <w:r w:rsidRPr="00FB5D5A">
        <w:rPr>
          <w:rFonts w:ascii="Arial" w:eastAsia="Arial" w:hAnsi="Arial" w:cs="Arial"/>
          <w:color w:val="000000" w:themeColor="text1"/>
          <w:lang w:val="en-GB"/>
        </w:rPr>
        <w:t xml:space="preserve">For the sake of completeness, Health~Holland recommends involving legal support from the consortium partners, preferably from the research organisation, </w:t>
      </w:r>
      <w:proofErr w:type="gramStart"/>
      <w:r w:rsidRPr="00FB5D5A">
        <w:rPr>
          <w:rFonts w:ascii="Arial" w:eastAsia="Arial" w:hAnsi="Arial" w:cs="Arial"/>
          <w:color w:val="000000" w:themeColor="text1"/>
          <w:lang w:val="en-GB"/>
        </w:rPr>
        <w:t>in order to</w:t>
      </w:r>
      <w:proofErr w:type="gramEnd"/>
      <w:r w:rsidRPr="00FB5D5A">
        <w:rPr>
          <w:rFonts w:ascii="Arial" w:eastAsia="Arial" w:hAnsi="Arial" w:cs="Arial"/>
          <w:color w:val="000000" w:themeColor="text1"/>
          <w:lang w:val="en-GB"/>
        </w:rPr>
        <w:t xml:space="preserve"> adequately address a potential conflict of interest. </w:t>
      </w:r>
    </w:p>
    <w:p w14:paraId="11D8EEF4" w14:textId="77777777" w:rsidR="00D15B1B" w:rsidRPr="00B86672" w:rsidRDefault="00D15B1B">
      <w:pPr>
        <w:widowControl/>
        <w:overflowPunct/>
        <w:autoSpaceDE/>
        <w:autoSpaceDN/>
        <w:adjustRightInd/>
        <w:textAlignment w:val="auto"/>
        <w:rPr>
          <w:rFonts w:ascii="Arial" w:hAnsi="Arial" w:cs="Arial"/>
          <w:b/>
          <w:lang w:val="en-GB"/>
        </w:rPr>
      </w:pPr>
      <w:r w:rsidRPr="00B86672">
        <w:rPr>
          <w:rFonts w:ascii="Arial" w:hAnsi="Arial" w:cs="Arial"/>
          <w:b/>
          <w:lang w:val="en-GB"/>
        </w:rPr>
        <w:br w:type="page"/>
      </w:r>
    </w:p>
    <w:p w14:paraId="4A8E5AB4" w14:textId="77777777" w:rsidR="002B081D" w:rsidRPr="00BA6A8B" w:rsidRDefault="002B081D" w:rsidP="009D75F8">
      <w:pPr>
        <w:pStyle w:val="Lijstalinea"/>
        <w:widowControl/>
        <w:ind w:left="0"/>
        <w:jc w:val="both"/>
        <w:rPr>
          <w:rFonts w:ascii="Arial" w:hAnsi="Arial" w:cs="Arial"/>
          <w:b/>
          <w:lang w:val="en-GB"/>
        </w:rPr>
      </w:pPr>
      <w:r w:rsidRPr="00BA6A8B">
        <w:rPr>
          <w:rFonts w:ascii="Arial" w:hAnsi="Arial" w:cs="Arial"/>
          <w:b/>
          <w:lang w:val="en-GB"/>
        </w:rPr>
        <w:lastRenderedPageBreak/>
        <w:t>Appendix D: Definitions of the three types of research</w:t>
      </w:r>
      <w:r w:rsidRPr="00BA6A8B">
        <w:rPr>
          <w:rStyle w:val="Voetnootmarkering"/>
          <w:rFonts w:ascii="Arial" w:hAnsi="Arial" w:cs="Arial"/>
          <w:b/>
          <w:lang w:val="en-GB"/>
        </w:rPr>
        <w:footnoteReference w:id="4"/>
      </w:r>
    </w:p>
    <w:p w14:paraId="523A7AD0" w14:textId="77777777" w:rsidR="002B081D" w:rsidRPr="00BA6A8B" w:rsidRDefault="002B081D" w:rsidP="009D75F8">
      <w:pPr>
        <w:pStyle w:val="Lijstalinea"/>
        <w:widowControl/>
        <w:ind w:left="0"/>
        <w:jc w:val="both"/>
        <w:rPr>
          <w:rFonts w:ascii="Arial" w:hAnsi="Arial" w:cs="Arial"/>
          <w:lang w:val="en-GB"/>
        </w:rPr>
      </w:pPr>
    </w:p>
    <w:p w14:paraId="28866C15" w14:textId="77777777" w:rsidR="002B081D" w:rsidRPr="00B86672" w:rsidRDefault="002B081D" w:rsidP="009D75F8">
      <w:pPr>
        <w:widowControl/>
        <w:overflowPunct/>
        <w:jc w:val="both"/>
        <w:textAlignment w:val="auto"/>
        <w:rPr>
          <w:rFonts w:ascii="Arial" w:hAnsi="Arial" w:cs="Arial"/>
          <w:lang w:val="en-GB"/>
        </w:rPr>
      </w:pPr>
      <w:r w:rsidRPr="00B86672">
        <w:rPr>
          <w:rFonts w:ascii="Arial" w:hAnsi="Arial" w:cs="Arial"/>
          <w:b/>
          <w:lang w:val="en-GB"/>
        </w:rPr>
        <w:t>Fundamental research</w:t>
      </w:r>
      <w:r w:rsidRPr="00B86672">
        <w:rPr>
          <w:rFonts w:ascii="Arial" w:hAnsi="Arial" w:cs="Arial"/>
          <w:lang w:val="en-GB"/>
        </w:rPr>
        <w:t xml:space="preserve"> means experimental or theoretical work undertaken primarily to acquire new knowledge of the underlying foundations of phenomena and observable facts, without any direct commercial application or use in view.</w:t>
      </w:r>
    </w:p>
    <w:p w14:paraId="47ED3865" w14:textId="77777777" w:rsidR="002B081D" w:rsidRPr="00B86672" w:rsidRDefault="002B081D" w:rsidP="009D75F8">
      <w:pPr>
        <w:widowControl/>
        <w:overflowPunct/>
        <w:jc w:val="both"/>
        <w:textAlignment w:val="auto"/>
        <w:rPr>
          <w:rFonts w:ascii="Arial" w:hAnsi="Arial" w:cs="Arial"/>
          <w:lang w:val="en-GB"/>
        </w:rPr>
      </w:pPr>
    </w:p>
    <w:p w14:paraId="0140E094" w14:textId="431E29EB" w:rsidR="002B081D" w:rsidRPr="00B86672" w:rsidRDefault="002B081D" w:rsidP="009D75F8">
      <w:pPr>
        <w:widowControl/>
        <w:overflowPunct/>
        <w:jc w:val="both"/>
        <w:textAlignment w:val="auto"/>
        <w:rPr>
          <w:rFonts w:ascii="Arial" w:hAnsi="Arial" w:cs="Arial"/>
          <w:lang w:val="en-GB"/>
        </w:rPr>
      </w:pPr>
      <w:r w:rsidRPr="065AF4DB">
        <w:rPr>
          <w:rFonts w:ascii="Arial" w:hAnsi="Arial" w:cs="Arial"/>
          <w:b/>
          <w:bCs/>
          <w:lang w:val="en-GB"/>
        </w:rPr>
        <w:t>Industrial research</w:t>
      </w:r>
      <w:r w:rsidRPr="065AF4DB">
        <w:rPr>
          <w:rFonts w:ascii="Arial" w:hAnsi="Arial" w:cs="Arial"/>
          <w:lang w:val="en-GB"/>
        </w:rPr>
        <w:t xml:space="preserve"> means the planned research or critical investigation aimed at the acquisition of new knowledge and skills for developing new products,</w:t>
      </w:r>
      <w:r w:rsidR="003D6A73" w:rsidRPr="065AF4DB">
        <w:rPr>
          <w:rFonts w:ascii="Arial" w:hAnsi="Arial" w:cs="Arial"/>
          <w:lang w:val="en-GB"/>
        </w:rPr>
        <w:t xml:space="preserve"> </w:t>
      </w:r>
      <w:r w:rsidRPr="065AF4DB">
        <w:rPr>
          <w:rFonts w:ascii="Arial" w:hAnsi="Arial" w:cs="Arial"/>
          <w:lang w:val="en-GB"/>
        </w:rPr>
        <w:t xml:space="preserve">processes or services or for bringing about a significant improvement in existing products, processes or services. It comprises the creation of components parts of complex </w:t>
      </w:r>
      <w:proofErr w:type="gramStart"/>
      <w:r w:rsidRPr="065AF4DB">
        <w:rPr>
          <w:rFonts w:ascii="Arial" w:hAnsi="Arial" w:cs="Arial"/>
          <w:lang w:val="en-GB"/>
        </w:rPr>
        <w:t>systems, and</w:t>
      </w:r>
      <w:proofErr w:type="gramEnd"/>
      <w:r w:rsidRPr="065AF4DB">
        <w:rPr>
          <w:rFonts w:ascii="Arial" w:hAnsi="Arial" w:cs="Arial"/>
          <w:lang w:val="en-GB"/>
        </w:rPr>
        <w:t xml:space="preserve"> may include the construction of prototypes in a laboratory environment or in an environment with simulated interfaces to existing systems as</w:t>
      </w:r>
      <w:r w:rsidR="5EFD1445" w:rsidRPr="065AF4DB">
        <w:rPr>
          <w:rFonts w:ascii="Arial" w:hAnsi="Arial" w:cs="Arial"/>
          <w:lang w:val="en-GB"/>
        </w:rPr>
        <w:t xml:space="preserve"> </w:t>
      </w:r>
      <w:r w:rsidRPr="065AF4DB">
        <w:rPr>
          <w:rFonts w:ascii="Arial" w:hAnsi="Arial" w:cs="Arial"/>
          <w:lang w:val="en-GB"/>
        </w:rPr>
        <w:t>well as of pilot lines, when necessary for the industrial research and notably for generic technology validation.</w:t>
      </w:r>
    </w:p>
    <w:p w14:paraId="30F44CA2" w14:textId="77777777" w:rsidR="002B081D" w:rsidRPr="00B86672" w:rsidRDefault="002B081D" w:rsidP="009D75F8">
      <w:pPr>
        <w:widowControl/>
        <w:overflowPunct/>
        <w:jc w:val="both"/>
        <w:textAlignment w:val="auto"/>
        <w:rPr>
          <w:rFonts w:ascii="Arial" w:hAnsi="Arial" w:cs="Arial"/>
          <w:lang w:val="en-GB"/>
        </w:rPr>
      </w:pPr>
    </w:p>
    <w:p w14:paraId="76D7776F" w14:textId="257ECF0D" w:rsidR="002B081D" w:rsidRPr="00B86672" w:rsidRDefault="002B081D" w:rsidP="009D75F8">
      <w:pPr>
        <w:widowControl/>
        <w:overflowPunct/>
        <w:jc w:val="both"/>
        <w:textAlignment w:val="auto"/>
        <w:rPr>
          <w:rFonts w:ascii="Arial" w:hAnsi="Arial" w:cs="Arial"/>
          <w:lang w:val="en-GB"/>
        </w:rPr>
      </w:pPr>
      <w:r w:rsidRPr="065AF4DB">
        <w:rPr>
          <w:rFonts w:ascii="Arial" w:hAnsi="Arial" w:cs="Arial"/>
          <w:b/>
          <w:bCs/>
          <w:lang w:val="en-GB"/>
        </w:rPr>
        <w:t>Experimental development</w:t>
      </w:r>
      <w:r w:rsidRPr="065AF4DB">
        <w:rPr>
          <w:rFonts w:ascii="Arial" w:hAnsi="Arial" w:cs="Arial"/>
          <w:lang w:val="en-GB"/>
        </w:rPr>
        <w:t xml:space="preserve"> means acquiring, combining, shaping and using existing scientific, technological, business and other relevant knowledge and skills with the aim of developing new or improved products, processes or services. This may also include, for example, activities aiming at the conceptual definition, planning and documentation of new products, processes or services. Experimental development may comprise prototyping, demonstrating, piloting, testing and validation of new or improved products, processes or services in environments representative of </w:t>
      </w:r>
      <w:proofErr w:type="gramStart"/>
      <w:r w:rsidRPr="065AF4DB">
        <w:rPr>
          <w:rFonts w:ascii="Arial" w:hAnsi="Arial" w:cs="Arial"/>
          <w:lang w:val="en-GB"/>
        </w:rPr>
        <w:t>real life</w:t>
      </w:r>
      <w:proofErr w:type="gramEnd"/>
      <w:r w:rsidRPr="065AF4DB">
        <w:rPr>
          <w:rFonts w:ascii="Arial" w:hAnsi="Arial" w:cs="Arial"/>
          <w:lang w:val="en-GB"/>
        </w:rPr>
        <w:t xml:space="preserve"> operating conditions where the primary objective is to make further technical improvements on products, processes or services that are not substantially set. This may include the development of a commercially usable prototype or pilot which is necessarily the final commercial </w:t>
      </w:r>
      <w:proofErr w:type="gramStart"/>
      <w:r w:rsidRPr="065AF4DB">
        <w:rPr>
          <w:rFonts w:ascii="Arial" w:hAnsi="Arial" w:cs="Arial"/>
          <w:lang w:val="en-GB"/>
        </w:rPr>
        <w:t>product</w:t>
      </w:r>
      <w:proofErr w:type="gramEnd"/>
      <w:r w:rsidRPr="065AF4DB">
        <w:rPr>
          <w:rFonts w:ascii="Arial" w:hAnsi="Arial" w:cs="Arial"/>
          <w:lang w:val="en-GB"/>
        </w:rPr>
        <w:t xml:space="preserve"> and which is too expensive to produce for it to be used only for demonstration and validation purposes. Experimental development does not include routine or periodic changes</w:t>
      </w:r>
      <w:r w:rsidR="750B7358" w:rsidRPr="065AF4DB">
        <w:rPr>
          <w:rFonts w:ascii="Arial" w:hAnsi="Arial" w:cs="Arial"/>
          <w:lang w:val="en-GB"/>
        </w:rPr>
        <w:t xml:space="preserve"> </w:t>
      </w:r>
      <w:r w:rsidRPr="065AF4DB">
        <w:rPr>
          <w:rFonts w:ascii="Arial" w:hAnsi="Arial" w:cs="Arial"/>
          <w:lang w:val="en-GB"/>
        </w:rPr>
        <w:t>made to existing products, production lines, manufacturing processes, services and other operations in progress, even if those changes may represent improvements.</w:t>
      </w:r>
    </w:p>
    <w:p w14:paraId="430DCCC8" w14:textId="77777777" w:rsidR="002B081D" w:rsidRPr="00BA6A8B" w:rsidRDefault="002B081D" w:rsidP="002B081D">
      <w:pPr>
        <w:widowControl/>
        <w:overflowPunct/>
        <w:autoSpaceDE/>
        <w:autoSpaceDN/>
        <w:adjustRightInd/>
        <w:textAlignment w:val="auto"/>
        <w:rPr>
          <w:rFonts w:ascii="Arial" w:hAnsi="Arial" w:cs="Arial"/>
          <w:b/>
          <w:lang w:val="en-GB"/>
        </w:rPr>
      </w:pPr>
    </w:p>
    <w:p w14:paraId="0375E2A9" w14:textId="77777777" w:rsidR="002B081D" w:rsidRPr="00BA6A8B" w:rsidRDefault="002B081D" w:rsidP="002B081D">
      <w:pPr>
        <w:widowControl/>
        <w:overflowPunct/>
        <w:autoSpaceDE/>
        <w:autoSpaceDN/>
        <w:adjustRightInd/>
        <w:textAlignment w:val="auto"/>
        <w:rPr>
          <w:rFonts w:ascii="Arial" w:hAnsi="Arial" w:cs="Arial"/>
          <w:b/>
          <w:lang w:val="en-GB"/>
        </w:rPr>
      </w:pPr>
      <w:r w:rsidRPr="00BA6A8B">
        <w:rPr>
          <w:rFonts w:ascii="Arial" w:hAnsi="Arial" w:cs="Arial"/>
          <w:b/>
          <w:lang w:val="en-GB"/>
        </w:rPr>
        <w:br w:type="page"/>
      </w:r>
    </w:p>
    <w:p w14:paraId="28CA1003" w14:textId="40D7D57C" w:rsidR="002B081D" w:rsidRPr="00BA6A8B" w:rsidRDefault="002B081D" w:rsidP="002B081D">
      <w:pPr>
        <w:widowControl/>
        <w:overflowPunct/>
        <w:autoSpaceDE/>
        <w:autoSpaceDN/>
        <w:adjustRightInd/>
        <w:textAlignment w:val="auto"/>
        <w:rPr>
          <w:rFonts w:ascii="Arial" w:hAnsi="Arial" w:cs="Arial"/>
          <w:lang w:val="en-GB"/>
        </w:rPr>
      </w:pPr>
    </w:p>
    <w:p w14:paraId="6AD51AC1" w14:textId="6452A767" w:rsidR="002B081D" w:rsidRPr="00BA6A8B" w:rsidRDefault="002B081D" w:rsidP="002B081D">
      <w:pPr>
        <w:pStyle w:val="Lijstalinea"/>
        <w:widowControl/>
        <w:ind w:left="0"/>
        <w:rPr>
          <w:rFonts w:ascii="Arial" w:hAnsi="Arial" w:cs="Arial"/>
          <w:b/>
          <w:lang w:val="en-GB"/>
        </w:rPr>
      </w:pPr>
      <w:r w:rsidRPr="00BA6A8B">
        <w:rPr>
          <w:rFonts w:ascii="Arial" w:hAnsi="Arial" w:cs="Arial"/>
          <w:b/>
          <w:lang w:val="en-GB"/>
        </w:rPr>
        <w:t xml:space="preserve">Appendix </w:t>
      </w:r>
      <w:r w:rsidR="008F429F">
        <w:rPr>
          <w:rFonts w:ascii="Arial" w:hAnsi="Arial" w:cs="Arial"/>
          <w:b/>
          <w:lang w:val="en-GB"/>
        </w:rPr>
        <w:t>E</w:t>
      </w:r>
      <w:r w:rsidRPr="00BA6A8B">
        <w:rPr>
          <w:rFonts w:ascii="Arial" w:hAnsi="Arial" w:cs="Arial"/>
          <w:b/>
          <w:lang w:val="en-GB"/>
        </w:rPr>
        <w:t>: Technology Readiness Levels</w:t>
      </w:r>
    </w:p>
    <w:p w14:paraId="0C704BE3" w14:textId="77777777" w:rsidR="002B081D" w:rsidRPr="008F429F" w:rsidRDefault="002B081D" w:rsidP="002B081D">
      <w:pPr>
        <w:pStyle w:val="Lijstalinea"/>
        <w:widowControl/>
        <w:ind w:left="0"/>
        <w:rPr>
          <w:rFonts w:ascii="Arial" w:hAnsi="Arial" w:cs="Arial"/>
          <w:b/>
          <w:sz w:val="22"/>
          <w:szCs w:val="22"/>
          <w:lang w:val="en-GB"/>
        </w:rPr>
      </w:pPr>
    </w:p>
    <w:tbl>
      <w:tblPr>
        <w:tblStyle w:val="Tabelraster"/>
        <w:tblW w:w="8784" w:type="dxa"/>
        <w:tblLook w:val="04A0" w:firstRow="1" w:lastRow="0" w:firstColumn="1" w:lastColumn="0" w:noHBand="0" w:noVBand="1"/>
      </w:tblPr>
      <w:tblGrid>
        <w:gridCol w:w="1654"/>
        <w:gridCol w:w="7130"/>
      </w:tblGrid>
      <w:tr w:rsidR="008235FF" w:rsidRPr="008F429F" w14:paraId="2D614142" w14:textId="77777777" w:rsidTr="008F429F">
        <w:trPr>
          <w:trHeight w:val="215"/>
        </w:trPr>
        <w:tc>
          <w:tcPr>
            <w:tcW w:w="1654" w:type="dxa"/>
            <w:shd w:val="clear" w:color="auto" w:fill="A6A6A6" w:themeFill="background1" w:themeFillShade="A6"/>
          </w:tcPr>
          <w:p w14:paraId="4B1BFAFD" w14:textId="77777777" w:rsidR="008235FF" w:rsidRPr="008F429F" w:rsidRDefault="008235FF" w:rsidP="004358D1">
            <w:pPr>
              <w:widowControl/>
              <w:rPr>
                <w:rFonts w:ascii="Arial" w:hAnsi="Arial" w:cs="Arial"/>
                <w:b/>
                <w:sz w:val="21"/>
                <w:szCs w:val="21"/>
                <w:lang w:val="en-GB"/>
              </w:rPr>
            </w:pPr>
            <w:r w:rsidRPr="008F429F">
              <w:rPr>
                <w:rFonts w:ascii="Arial" w:hAnsi="Arial" w:cs="Arial"/>
                <w:b/>
                <w:sz w:val="21"/>
                <w:szCs w:val="21"/>
                <w:lang w:val="en-GB"/>
              </w:rPr>
              <w:t>TRL</w:t>
            </w:r>
          </w:p>
        </w:tc>
        <w:tc>
          <w:tcPr>
            <w:tcW w:w="7130" w:type="dxa"/>
            <w:shd w:val="clear" w:color="auto" w:fill="A6A6A6" w:themeFill="background1" w:themeFillShade="A6"/>
          </w:tcPr>
          <w:p w14:paraId="0B78863E" w14:textId="77777777" w:rsidR="008235FF" w:rsidRPr="008F429F" w:rsidRDefault="008235FF" w:rsidP="004358D1">
            <w:pPr>
              <w:widowControl/>
              <w:rPr>
                <w:rFonts w:ascii="Arial" w:hAnsi="Arial" w:cs="Arial"/>
                <w:b/>
                <w:sz w:val="21"/>
                <w:szCs w:val="21"/>
                <w:lang w:val="en-GB"/>
              </w:rPr>
            </w:pPr>
            <w:r w:rsidRPr="008F429F">
              <w:rPr>
                <w:rFonts w:ascii="Arial" w:hAnsi="Arial" w:cs="Arial"/>
                <w:b/>
                <w:sz w:val="21"/>
                <w:szCs w:val="21"/>
                <w:lang w:val="en-GB"/>
              </w:rPr>
              <w:t>Definition</w:t>
            </w:r>
          </w:p>
        </w:tc>
      </w:tr>
      <w:tr w:rsidR="008235FF" w:rsidRPr="008F429F" w14:paraId="0B3E4807" w14:textId="77777777" w:rsidTr="008F429F">
        <w:trPr>
          <w:trHeight w:val="229"/>
        </w:trPr>
        <w:tc>
          <w:tcPr>
            <w:tcW w:w="1654" w:type="dxa"/>
            <w:vAlign w:val="center"/>
          </w:tcPr>
          <w:p w14:paraId="07114E62" w14:textId="77777777" w:rsidR="008235FF" w:rsidRPr="008F429F" w:rsidRDefault="008235FF" w:rsidP="008F429F">
            <w:pPr>
              <w:widowControl/>
              <w:rPr>
                <w:rFonts w:ascii="Arial" w:hAnsi="Arial" w:cs="Arial"/>
                <w:sz w:val="21"/>
                <w:szCs w:val="21"/>
                <w:lang w:val="en-GB"/>
              </w:rPr>
            </w:pPr>
            <w:r w:rsidRPr="008F429F">
              <w:rPr>
                <w:rFonts w:ascii="Arial" w:hAnsi="Arial" w:cs="Arial"/>
                <w:sz w:val="21"/>
                <w:szCs w:val="21"/>
                <w:lang w:val="en-GB"/>
              </w:rPr>
              <w:t>TRL 1</w:t>
            </w:r>
          </w:p>
        </w:tc>
        <w:tc>
          <w:tcPr>
            <w:tcW w:w="7130" w:type="dxa"/>
            <w:vAlign w:val="center"/>
          </w:tcPr>
          <w:p w14:paraId="3DF8AB11" w14:textId="77777777" w:rsidR="008235FF" w:rsidRPr="008F429F" w:rsidRDefault="008235FF" w:rsidP="008F429F">
            <w:pPr>
              <w:widowControl/>
              <w:rPr>
                <w:rFonts w:ascii="Arial" w:hAnsi="Arial" w:cs="Arial"/>
                <w:sz w:val="21"/>
                <w:szCs w:val="21"/>
                <w:lang w:val="en-GB"/>
              </w:rPr>
            </w:pPr>
            <w:r w:rsidRPr="008F429F">
              <w:rPr>
                <w:rFonts w:ascii="Arial" w:hAnsi="Arial" w:cs="Arial"/>
                <w:sz w:val="21"/>
                <w:szCs w:val="21"/>
              </w:rPr>
              <w:t xml:space="preserve">Basic </w:t>
            </w:r>
            <w:proofErr w:type="spellStart"/>
            <w:r w:rsidRPr="008F429F">
              <w:rPr>
                <w:rFonts w:ascii="Arial" w:hAnsi="Arial" w:cs="Arial"/>
                <w:sz w:val="21"/>
                <w:szCs w:val="21"/>
              </w:rPr>
              <w:t>principles</w:t>
            </w:r>
            <w:proofErr w:type="spellEnd"/>
            <w:r w:rsidRPr="008F429F">
              <w:rPr>
                <w:rFonts w:ascii="Arial" w:hAnsi="Arial" w:cs="Arial"/>
                <w:sz w:val="21"/>
                <w:szCs w:val="21"/>
              </w:rPr>
              <w:t xml:space="preserve"> </w:t>
            </w:r>
            <w:proofErr w:type="spellStart"/>
            <w:r w:rsidRPr="008F429F">
              <w:rPr>
                <w:rFonts w:ascii="Arial" w:hAnsi="Arial" w:cs="Arial"/>
                <w:sz w:val="21"/>
                <w:szCs w:val="21"/>
              </w:rPr>
              <w:t>observed</w:t>
            </w:r>
            <w:proofErr w:type="spellEnd"/>
          </w:p>
        </w:tc>
      </w:tr>
      <w:tr w:rsidR="008235FF" w:rsidRPr="008F429F" w14:paraId="7EB8FE63" w14:textId="77777777" w:rsidTr="008F429F">
        <w:trPr>
          <w:trHeight w:val="215"/>
        </w:trPr>
        <w:tc>
          <w:tcPr>
            <w:tcW w:w="1654" w:type="dxa"/>
            <w:vAlign w:val="center"/>
          </w:tcPr>
          <w:p w14:paraId="6F5DE312" w14:textId="77777777" w:rsidR="008235FF" w:rsidRPr="008F429F" w:rsidRDefault="008235FF" w:rsidP="008F429F">
            <w:pPr>
              <w:rPr>
                <w:rFonts w:ascii="Arial" w:hAnsi="Arial" w:cs="Arial"/>
                <w:sz w:val="21"/>
                <w:szCs w:val="21"/>
              </w:rPr>
            </w:pPr>
            <w:r w:rsidRPr="008F429F">
              <w:rPr>
                <w:rFonts w:ascii="Arial" w:hAnsi="Arial" w:cs="Arial"/>
                <w:sz w:val="21"/>
                <w:szCs w:val="21"/>
                <w:lang w:val="en-GB"/>
              </w:rPr>
              <w:t>TRL 2</w:t>
            </w:r>
          </w:p>
        </w:tc>
        <w:tc>
          <w:tcPr>
            <w:tcW w:w="7130" w:type="dxa"/>
            <w:vAlign w:val="center"/>
          </w:tcPr>
          <w:p w14:paraId="7FDD2205" w14:textId="77777777" w:rsidR="008235FF" w:rsidRPr="008F429F" w:rsidRDefault="008235FF" w:rsidP="008F429F">
            <w:pPr>
              <w:widowControl/>
              <w:rPr>
                <w:rFonts w:ascii="Arial" w:hAnsi="Arial" w:cs="Arial"/>
                <w:sz w:val="21"/>
                <w:szCs w:val="21"/>
                <w:lang w:val="en-GB"/>
              </w:rPr>
            </w:pPr>
            <w:r w:rsidRPr="008F429F">
              <w:rPr>
                <w:rFonts w:ascii="Arial" w:hAnsi="Arial" w:cs="Arial"/>
                <w:sz w:val="21"/>
                <w:szCs w:val="21"/>
                <w:lang w:val="en-GB"/>
              </w:rPr>
              <w:t>Technology concept formulated</w:t>
            </w:r>
          </w:p>
        </w:tc>
      </w:tr>
      <w:tr w:rsidR="008235FF" w:rsidRPr="008F429F" w14:paraId="4FE0D70A" w14:textId="77777777" w:rsidTr="008F429F">
        <w:trPr>
          <w:trHeight w:val="215"/>
        </w:trPr>
        <w:tc>
          <w:tcPr>
            <w:tcW w:w="1654" w:type="dxa"/>
            <w:vAlign w:val="center"/>
          </w:tcPr>
          <w:p w14:paraId="1A04174D" w14:textId="77777777" w:rsidR="008235FF" w:rsidRPr="008F429F" w:rsidRDefault="008235FF" w:rsidP="008F429F">
            <w:pPr>
              <w:rPr>
                <w:rFonts w:ascii="Arial" w:hAnsi="Arial" w:cs="Arial"/>
                <w:sz w:val="21"/>
                <w:szCs w:val="21"/>
              </w:rPr>
            </w:pPr>
            <w:r w:rsidRPr="008F429F">
              <w:rPr>
                <w:rFonts w:ascii="Arial" w:hAnsi="Arial" w:cs="Arial"/>
                <w:sz w:val="21"/>
                <w:szCs w:val="21"/>
                <w:lang w:val="en-GB"/>
              </w:rPr>
              <w:t>TRL 3</w:t>
            </w:r>
          </w:p>
        </w:tc>
        <w:tc>
          <w:tcPr>
            <w:tcW w:w="7130" w:type="dxa"/>
            <w:vAlign w:val="center"/>
          </w:tcPr>
          <w:p w14:paraId="29FE97DA" w14:textId="77777777" w:rsidR="008235FF" w:rsidRPr="008F429F" w:rsidRDefault="008235FF" w:rsidP="008F429F">
            <w:pPr>
              <w:widowControl/>
              <w:rPr>
                <w:rFonts w:ascii="Arial" w:hAnsi="Arial" w:cs="Arial"/>
                <w:sz w:val="21"/>
                <w:szCs w:val="21"/>
                <w:lang w:val="en-GB"/>
              </w:rPr>
            </w:pPr>
            <w:r w:rsidRPr="008F429F">
              <w:rPr>
                <w:rFonts w:ascii="Arial" w:hAnsi="Arial" w:cs="Arial"/>
                <w:sz w:val="21"/>
                <w:szCs w:val="21"/>
                <w:lang w:val="en-GB"/>
              </w:rPr>
              <w:t>Experimental proof of concept</w:t>
            </w:r>
          </w:p>
        </w:tc>
      </w:tr>
      <w:tr w:rsidR="008235FF" w:rsidRPr="008F429F" w14:paraId="20A93A1D" w14:textId="77777777" w:rsidTr="008F429F">
        <w:trPr>
          <w:trHeight w:val="229"/>
        </w:trPr>
        <w:tc>
          <w:tcPr>
            <w:tcW w:w="1654" w:type="dxa"/>
            <w:vAlign w:val="center"/>
          </w:tcPr>
          <w:p w14:paraId="7FA68C38" w14:textId="77777777" w:rsidR="008235FF" w:rsidRPr="008F429F" w:rsidRDefault="008235FF" w:rsidP="008F429F">
            <w:pPr>
              <w:rPr>
                <w:rFonts w:ascii="Arial" w:hAnsi="Arial" w:cs="Arial"/>
                <w:sz w:val="21"/>
                <w:szCs w:val="21"/>
              </w:rPr>
            </w:pPr>
            <w:r w:rsidRPr="008F429F">
              <w:rPr>
                <w:rFonts w:ascii="Arial" w:hAnsi="Arial" w:cs="Arial"/>
                <w:sz w:val="21"/>
                <w:szCs w:val="21"/>
                <w:lang w:val="en-GB"/>
              </w:rPr>
              <w:t>TRL 4</w:t>
            </w:r>
          </w:p>
        </w:tc>
        <w:tc>
          <w:tcPr>
            <w:tcW w:w="7130" w:type="dxa"/>
            <w:vAlign w:val="center"/>
          </w:tcPr>
          <w:p w14:paraId="335E4EA2" w14:textId="77777777" w:rsidR="008235FF" w:rsidRPr="008F429F" w:rsidRDefault="008235FF" w:rsidP="008F429F">
            <w:pPr>
              <w:widowControl/>
              <w:rPr>
                <w:rFonts w:ascii="Arial" w:hAnsi="Arial" w:cs="Arial"/>
                <w:sz w:val="21"/>
                <w:szCs w:val="21"/>
                <w:lang w:val="en-GB"/>
              </w:rPr>
            </w:pPr>
            <w:r w:rsidRPr="008F429F">
              <w:rPr>
                <w:rFonts w:ascii="Arial" w:hAnsi="Arial" w:cs="Arial"/>
                <w:sz w:val="21"/>
                <w:szCs w:val="21"/>
              </w:rPr>
              <w:t xml:space="preserve">Technology </w:t>
            </w:r>
            <w:proofErr w:type="spellStart"/>
            <w:r w:rsidRPr="008F429F">
              <w:rPr>
                <w:rFonts w:ascii="Arial" w:hAnsi="Arial" w:cs="Arial"/>
                <w:sz w:val="21"/>
                <w:szCs w:val="21"/>
              </w:rPr>
              <w:t>validated</w:t>
            </w:r>
            <w:proofErr w:type="spellEnd"/>
            <w:r w:rsidRPr="008F429F">
              <w:rPr>
                <w:rFonts w:ascii="Arial" w:hAnsi="Arial" w:cs="Arial"/>
                <w:sz w:val="21"/>
                <w:szCs w:val="21"/>
              </w:rPr>
              <w:t xml:space="preserve"> in lab</w:t>
            </w:r>
          </w:p>
        </w:tc>
      </w:tr>
      <w:tr w:rsidR="008235FF" w:rsidRPr="005D3D0C" w14:paraId="08D875DE" w14:textId="77777777" w:rsidTr="008F429F">
        <w:trPr>
          <w:trHeight w:val="445"/>
        </w:trPr>
        <w:tc>
          <w:tcPr>
            <w:tcW w:w="1654" w:type="dxa"/>
            <w:vAlign w:val="center"/>
          </w:tcPr>
          <w:p w14:paraId="17272E59" w14:textId="77777777" w:rsidR="008235FF" w:rsidRPr="008F429F" w:rsidRDefault="008235FF" w:rsidP="008F429F">
            <w:pPr>
              <w:rPr>
                <w:rFonts w:ascii="Arial" w:hAnsi="Arial" w:cs="Arial"/>
                <w:sz w:val="21"/>
                <w:szCs w:val="21"/>
              </w:rPr>
            </w:pPr>
            <w:r w:rsidRPr="008F429F">
              <w:rPr>
                <w:rFonts w:ascii="Arial" w:hAnsi="Arial" w:cs="Arial"/>
                <w:sz w:val="21"/>
                <w:szCs w:val="21"/>
                <w:lang w:val="en-GB"/>
              </w:rPr>
              <w:t>TRL 5</w:t>
            </w:r>
          </w:p>
        </w:tc>
        <w:tc>
          <w:tcPr>
            <w:tcW w:w="7130" w:type="dxa"/>
            <w:vAlign w:val="center"/>
          </w:tcPr>
          <w:p w14:paraId="5529CE91" w14:textId="77777777" w:rsidR="008235FF" w:rsidRPr="008F429F" w:rsidRDefault="008235FF" w:rsidP="008F429F">
            <w:pPr>
              <w:widowControl/>
              <w:rPr>
                <w:rFonts w:ascii="Arial" w:hAnsi="Arial" w:cs="Arial"/>
                <w:sz w:val="21"/>
                <w:szCs w:val="21"/>
                <w:lang w:val="en-GB"/>
              </w:rPr>
            </w:pPr>
            <w:r w:rsidRPr="008F429F">
              <w:rPr>
                <w:rFonts w:ascii="Arial" w:hAnsi="Arial" w:cs="Arial"/>
                <w:sz w:val="21"/>
                <w:szCs w:val="21"/>
                <w:lang w:val="en-GB"/>
              </w:rPr>
              <w:t>Technology validated in relevant environment (industrially relevant environment in the case of key enabling technologies)</w:t>
            </w:r>
          </w:p>
        </w:tc>
      </w:tr>
      <w:tr w:rsidR="008235FF" w:rsidRPr="005D3D0C" w14:paraId="3A41D1E4" w14:textId="77777777" w:rsidTr="008F429F">
        <w:trPr>
          <w:trHeight w:val="432"/>
        </w:trPr>
        <w:tc>
          <w:tcPr>
            <w:tcW w:w="1654" w:type="dxa"/>
            <w:vAlign w:val="center"/>
          </w:tcPr>
          <w:p w14:paraId="732E6A96" w14:textId="77777777" w:rsidR="008235FF" w:rsidRPr="008F429F" w:rsidRDefault="008235FF" w:rsidP="008F429F">
            <w:pPr>
              <w:rPr>
                <w:rFonts w:ascii="Arial" w:hAnsi="Arial" w:cs="Arial"/>
                <w:sz w:val="21"/>
                <w:szCs w:val="21"/>
              </w:rPr>
            </w:pPr>
            <w:r w:rsidRPr="008F429F">
              <w:rPr>
                <w:rFonts w:ascii="Arial" w:hAnsi="Arial" w:cs="Arial"/>
                <w:sz w:val="21"/>
                <w:szCs w:val="21"/>
                <w:lang w:val="en-GB"/>
              </w:rPr>
              <w:t>TRL 6</w:t>
            </w:r>
          </w:p>
        </w:tc>
        <w:tc>
          <w:tcPr>
            <w:tcW w:w="7130" w:type="dxa"/>
            <w:vAlign w:val="center"/>
          </w:tcPr>
          <w:p w14:paraId="56BBEB63" w14:textId="77777777" w:rsidR="008235FF" w:rsidRPr="008F429F" w:rsidRDefault="008235FF" w:rsidP="008F429F">
            <w:pPr>
              <w:widowControl/>
              <w:rPr>
                <w:rFonts w:ascii="Arial" w:hAnsi="Arial" w:cs="Arial"/>
                <w:sz w:val="21"/>
                <w:szCs w:val="21"/>
                <w:lang w:val="en-GB"/>
              </w:rPr>
            </w:pPr>
            <w:r w:rsidRPr="008F429F">
              <w:rPr>
                <w:rFonts w:ascii="Arial" w:hAnsi="Arial" w:cs="Arial"/>
                <w:sz w:val="21"/>
                <w:szCs w:val="21"/>
                <w:lang w:val="en-GB"/>
              </w:rPr>
              <w:t>Technology demonstrated in relevant environment (industrially relevant environment in the case of key enabling technologies)</w:t>
            </w:r>
          </w:p>
        </w:tc>
      </w:tr>
      <w:tr w:rsidR="008235FF" w:rsidRPr="005D3D0C" w14:paraId="30B0EE62" w14:textId="77777777" w:rsidTr="008F429F">
        <w:trPr>
          <w:trHeight w:val="229"/>
        </w:trPr>
        <w:tc>
          <w:tcPr>
            <w:tcW w:w="1654" w:type="dxa"/>
            <w:vAlign w:val="center"/>
          </w:tcPr>
          <w:p w14:paraId="0A1DDC3E" w14:textId="77777777" w:rsidR="008235FF" w:rsidRPr="008F429F" w:rsidRDefault="008235FF" w:rsidP="008F429F">
            <w:pPr>
              <w:rPr>
                <w:rFonts w:ascii="Arial" w:hAnsi="Arial" w:cs="Arial"/>
                <w:sz w:val="21"/>
                <w:szCs w:val="21"/>
              </w:rPr>
            </w:pPr>
            <w:r w:rsidRPr="008F429F">
              <w:rPr>
                <w:rFonts w:ascii="Arial" w:hAnsi="Arial" w:cs="Arial"/>
                <w:sz w:val="21"/>
                <w:szCs w:val="21"/>
                <w:lang w:val="en-GB"/>
              </w:rPr>
              <w:t>TRL 7</w:t>
            </w:r>
          </w:p>
        </w:tc>
        <w:tc>
          <w:tcPr>
            <w:tcW w:w="7130" w:type="dxa"/>
            <w:vAlign w:val="center"/>
          </w:tcPr>
          <w:p w14:paraId="3696FAC9" w14:textId="77777777" w:rsidR="008235FF" w:rsidRPr="008F429F" w:rsidRDefault="008235FF" w:rsidP="008F429F">
            <w:pPr>
              <w:widowControl/>
              <w:rPr>
                <w:rFonts w:ascii="Arial" w:hAnsi="Arial" w:cs="Arial"/>
                <w:sz w:val="21"/>
                <w:szCs w:val="21"/>
                <w:lang w:val="en-GB"/>
              </w:rPr>
            </w:pPr>
            <w:r w:rsidRPr="008F429F">
              <w:rPr>
                <w:rFonts w:ascii="Arial" w:hAnsi="Arial" w:cs="Arial"/>
                <w:sz w:val="21"/>
                <w:szCs w:val="21"/>
                <w:lang w:val="en-GB"/>
              </w:rPr>
              <w:t>System prototype demonstration in operational environment</w:t>
            </w:r>
          </w:p>
        </w:tc>
      </w:tr>
      <w:tr w:rsidR="008235FF" w:rsidRPr="008F429F" w14:paraId="62D804FE" w14:textId="77777777" w:rsidTr="008F429F">
        <w:trPr>
          <w:trHeight w:val="215"/>
        </w:trPr>
        <w:tc>
          <w:tcPr>
            <w:tcW w:w="1654" w:type="dxa"/>
            <w:vAlign w:val="center"/>
          </w:tcPr>
          <w:p w14:paraId="0EB5FB06" w14:textId="77777777" w:rsidR="008235FF" w:rsidRPr="008F429F" w:rsidRDefault="008235FF" w:rsidP="008F429F">
            <w:pPr>
              <w:rPr>
                <w:rFonts w:ascii="Arial" w:hAnsi="Arial" w:cs="Arial"/>
                <w:sz w:val="21"/>
                <w:szCs w:val="21"/>
              </w:rPr>
            </w:pPr>
            <w:r w:rsidRPr="008F429F">
              <w:rPr>
                <w:rFonts w:ascii="Arial" w:hAnsi="Arial" w:cs="Arial"/>
                <w:sz w:val="21"/>
                <w:szCs w:val="21"/>
                <w:lang w:val="en-GB"/>
              </w:rPr>
              <w:t>TRL 8</w:t>
            </w:r>
          </w:p>
        </w:tc>
        <w:tc>
          <w:tcPr>
            <w:tcW w:w="7130" w:type="dxa"/>
            <w:vAlign w:val="center"/>
          </w:tcPr>
          <w:p w14:paraId="766BCB5A" w14:textId="77777777" w:rsidR="008235FF" w:rsidRPr="008F429F" w:rsidRDefault="008235FF" w:rsidP="008F429F">
            <w:pPr>
              <w:widowControl/>
              <w:rPr>
                <w:rFonts w:ascii="Arial" w:hAnsi="Arial" w:cs="Arial"/>
                <w:sz w:val="21"/>
                <w:szCs w:val="21"/>
                <w:lang w:val="en-GB"/>
              </w:rPr>
            </w:pPr>
            <w:r w:rsidRPr="008F429F">
              <w:rPr>
                <w:rFonts w:ascii="Arial" w:hAnsi="Arial" w:cs="Arial"/>
                <w:sz w:val="21"/>
                <w:szCs w:val="21"/>
              </w:rPr>
              <w:t xml:space="preserve">System complete </w:t>
            </w:r>
            <w:proofErr w:type="spellStart"/>
            <w:r w:rsidRPr="008F429F">
              <w:rPr>
                <w:rFonts w:ascii="Arial" w:hAnsi="Arial" w:cs="Arial"/>
                <w:sz w:val="21"/>
                <w:szCs w:val="21"/>
              </w:rPr>
              <w:t>and</w:t>
            </w:r>
            <w:proofErr w:type="spellEnd"/>
            <w:r w:rsidRPr="008F429F">
              <w:rPr>
                <w:rFonts w:ascii="Arial" w:hAnsi="Arial" w:cs="Arial"/>
                <w:sz w:val="21"/>
                <w:szCs w:val="21"/>
              </w:rPr>
              <w:t xml:space="preserve"> </w:t>
            </w:r>
            <w:proofErr w:type="spellStart"/>
            <w:r w:rsidRPr="008F429F">
              <w:rPr>
                <w:rFonts w:ascii="Arial" w:hAnsi="Arial" w:cs="Arial"/>
                <w:sz w:val="21"/>
                <w:szCs w:val="21"/>
              </w:rPr>
              <w:t>qualified</w:t>
            </w:r>
            <w:proofErr w:type="spellEnd"/>
          </w:p>
        </w:tc>
      </w:tr>
      <w:tr w:rsidR="008235FF" w:rsidRPr="005D3D0C" w14:paraId="4AD6D4F3" w14:textId="77777777" w:rsidTr="008F429F">
        <w:trPr>
          <w:trHeight w:val="500"/>
        </w:trPr>
        <w:tc>
          <w:tcPr>
            <w:tcW w:w="1654" w:type="dxa"/>
            <w:vAlign w:val="center"/>
          </w:tcPr>
          <w:p w14:paraId="14446DED" w14:textId="77777777" w:rsidR="008235FF" w:rsidRPr="008F429F" w:rsidRDefault="008235FF" w:rsidP="008F429F">
            <w:pPr>
              <w:rPr>
                <w:rFonts w:ascii="Arial" w:hAnsi="Arial" w:cs="Arial"/>
                <w:sz w:val="21"/>
                <w:szCs w:val="21"/>
                <w:lang w:val="en-GB"/>
              </w:rPr>
            </w:pPr>
            <w:r w:rsidRPr="008F429F">
              <w:rPr>
                <w:rFonts w:ascii="Arial" w:hAnsi="Arial" w:cs="Arial"/>
                <w:sz w:val="21"/>
                <w:szCs w:val="21"/>
                <w:lang w:val="en-GB"/>
              </w:rPr>
              <w:t>TRL 9</w:t>
            </w:r>
          </w:p>
        </w:tc>
        <w:tc>
          <w:tcPr>
            <w:tcW w:w="7130" w:type="dxa"/>
            <w:vAlign w:val="center"/>
          </w:tcPr>
          <w:p w14:paraId="2039D4EC" w14:textId="77777777" w:rsidR="008235FF" w:rsidRPr="008F429F" w:rsidRDefault="008235FF" w:rsidP="008F429F">
            <w:pPr>
              <w:widowControl/>
              <w:rPr>
                <w:rFonts w:ascii="Arial" w:hAnsi="Arial" w:cs="Arial"/>
                <w:sz w:val="21"/>
                <w:szCs w:val="21"/>
                <w:lang w:val="en-GB"/>
              </w:rPr>
            </w:pPr>
            <w:r w:rsidRPr="008F429F">
              <w:rPr>
                <w:rFonts w:ascii="Arial" w:hAnsi="Arial" w:cs="Arial"/>
                <w:sz w:val="21"/>
                <w:szCs w:val="21"/>
                <w:lang w:val="en-GB"/>
              </w:rPr>
              <w:t>Actual system proven in operational environment (competitive manufacturing in the case of key enabling technologies; or in space)</w:t>
            </w:r>
          </w:p>
        </w:tc>
      </w:tr>
    </w:tbl>
    <w:p w14:paraId="2EB4523C" w14:textId="77777777" w:rsidR="002B081D" w:rsidRPr="00BA6A8B" w:rsidRDefault="002B081D" w:rsidP="002B081D">
      <w:pPr>
        <w:widowControl/>
        <w:rPr>
          <w:rFonts w:ascii="Arial" w:hAnsi="Arial" w:cs="Arial"/>
          <w:sz w:val="18"/>
          <w:szCs w:val="18"/>
          <w:lang w:val="en-GB"/>
        </w:rPr>
      </w:pPr>
    </w:p>
    <w:p w14:paraId="56C3871C" w14:textId="58BA9996" w:rsidR="002B081D" w:rsidRPr="008F429F" w:rsidRDefault="002B081D" w:rsidP="00213FB8">
      <w:pPr>
        <w:widowControl/>
        <w:rPr>
          <w:rFonts w:ascii="Arial" w:hAnsi="Arial" w:cs="Arial"/>
          <w:b/>
          <w:bCs/>
          <w:lang w:val="en-US"/>
        </w:rPr>
      </w:pPr>
      <w:r w:rsidRPr="008F429F">
        <w:rPr>
          <w:rFonts w:ascii="Arial" w:hAnsi="Arial" w:cs="Arial"/>
          <w:b/>
          <w:bCs/>
          <w:lang w:val="en-US"/>
        </w:rPr>
        <w:br w:type="page"/>
      </w:r>
    </w:p>
    <w:p w14:paraId="262329AC" w14:textId="0F2EC26E" w:rsidR="002B081D" w:rsidRPr="00BA6A8B" w:rsidRDefault="002B081D" w:rsidP="002B081D">
      <w:pPr>
        <w:pStyle w:val="Geenafstand"/>
        <w:rPr>
          <w:rFonts w:ascii="Arial" w:hAnsi="Arial" w:cs="Arial"/>
          <w:b/>
          <w:sz w:val="20"/>
          <w:szCs w:val="20"/>
          <w:lang w:val="en-GB"/>
        </w:rPr>
      </w:pPr>
      <w:r w:rsidRPr="008F429F">
        <w:rPr>
          <w:rFonts w:ascii="Arial" w:hAnsi="Arial" w:cs="Arial"/>
          <w:b/>
          <w:sz w:val="20"/>
          <w:szCs w:val="20"/>
          <w:lang w:val="en-GB"/>
        </w:rPr>
        <w:lastRenderedPageBreak/>
        <w:t xml:space="preserve">Appendix </w:t>
      </w:r>
      <w:r w:rsidR="008F429F" w:rsidRPr="008F429F">
        <w:rPr>
          <w:rFonts w:ascii="Arial" w:hAnsi="Arial" w:cs="Arial"/>
          <w:b/>
          <w:sz w:val="20"/>
          <w:szCs w:val="20"/>
          <w:lang w:val="en-GB"/>
        </w:rPr>
        <w:t>F</w:t>
      </w:r>
      <w:r w:rsidRPr="008F429F">
        <w:rPr>
          <w:rFonts w:ascii="Arial" w:hAnsi="Arial" w:cs="Arial"/>
          <w:b/>
          <w:sz w:val="20"/>
          <w:szCs w:val="20"/>
          <w:lang w:val="en-GB"/>
        </w:rPr>
        <w:t>: Project page content for Health~Holland website</w:t>
      </w:r>
    </w:p>
    <w:p w14:paraId="4344581E" w14:textId="77777777" w:rsidR="00273DC1" w:rsidRDefault="00273DC1">
      <w:pPr>
        <w:widowControl/>
        <w:overflowPunct/>
        <w:autoSpaceDE/>
        <w:autoSpaceDN/>
        <w:adjustRightInd/>
        <w:textAlignment w:val="auto"/>
        <w:rPr>
          <w:rFonts w:ascii="Arial" w:hAnsi="Arial" w:cs="Arial"/>
          <w:b/>
          <w:lang w:val="en-GB"/>
        </w:rPr>
      </w:pPr>
    </w:p>
    <w:p w14:paraId="2FF55622" w14:textId="77777777" w:rsidR="00273DC1" w:rsidRPr="000B4937" w:rsidRDefault="00273DC1" w:rsidP="00273DC1">
      <w:pPr>
        <w:pStyle w:val="Geenafstand"/>
        <w:rPr>
          <w:rFonts w:asciiTheme="minorHAnsi" w:hAnsiTheme="minorHAnsi" w:cstheme="minorHAnsi"/>
          <w:b/>
          <w:color w:val="FF6600"/>
          <w:sz w:val="28"/>
          <w:lang w:val="en-GB"/>
        </w:rPr>
      </w:pPr>
      <w:r w:rsidRPr="000B4937">
        <w:rPr>
          <w:rFonts w:asciiTheme="minorHAnsi" w:hAnsiTheme="minorHAnsi" w:cstheme="minorHAnsi"/>
          <w:b/>
          <w:color w:val="FF6600"/>
          <w:sz w:val="28"/>
          <w:lang w:val="en-GB"/>
        </w:rPr>
        <w:t>Health</w:t>
      </w:r>
      <w:r w:rsidRPr="000B4937">
        <w:rPr>
          <w:rFonts w:asciiTheme="minorHAnsi" w:hAnsiTheme="minorHAnsi" w:cstheme="minorHAnsi"/>
          <w:b/>
          <w:color w:val="FF6600"/>
          <w:sz w:val="32"/>
          <w:vertAlign w:val="subscript"/>
          <w:lang w:val="en-GB"/>
        </w:rPr>
        <w:t>~</w:t>
      </w:r>
      <w:r w:rsidRPr="000B4937">
        <w:rPr>
          <w:rFonts w:asciiTheme="minorHAnsi" w:hAnsiTheme="minorHAnsi" w:cstheme="minorHAnsi"/>
          <w:b/>
          <w:color w:val="FF6600"/>
          <w:sz w:val="28"/>
          <w:lang w:val="en-GB"/>
        </w:rPr>
        <w:t>Holland Project Page</w:t>
      </w:r>
    </w:p>
    <w:tbl>
      <w:tblPr>
        <w:tblStyle w:val="Tabelraster"/>
        <w:tblW w:w="0" w:type="auto"/>
        <w:shd w:val="clear" w:color="auto" w:fill="FF6600"/>
        <w:tblLook w:val="04A0" w:firstRow="1" w:lastRow="0" w:firstColumn="1" w:lastColumn="0" w:noHBand="0" w:noVBand="1"/>
      </w:tblPr>
      <w:tblGrid>
        <w:gridCol w:w="9070"/>
      </w:tblGrid>
      <w:tr w:rsidR="00273DC1" w:rsidRPr="000B4937" w14:paraId="0BDD4266" w14:textId="77777777">
        <w:trPr>
          <w:trHeight w:val="113"/>
        </w:trPr>
        <w:tc>
          <w:tcPr>
            <w:tcW w:w="10390" w:type="dxa"/>
            <w:tcBorders>
              <w:top w:val="nil"/>
              <w:left w:val="nil"/>
              <w:bottom w:val="nil"/>
              <w:right w:val="nil"/>
            </w:tcBorders>
            <w:shd w:val="clear" w:color="auto" w:fill="FF6600"/>
          </w:tcPr>
          <w:p w14:paraId="71F62B05" w14:textId="77777777" w:rsidR="00273DC1" w:rsidRPr="000B4937" w:rsidRDefault="00273DC1">
            <w:pPr>
              <w:pStyle w:val="Geenafstand"/>
              <w:rPr>
                <w:rFonts w:asciiTheme="minorHAnsi" w:hAnsiTheme="minorHAnsi" w:cstheme="minorHAnsi"/>
                <w:b/>
                <w:color w:val="FF6600"/>
                <w:sz w:val="10"/>
                <w:lang w:val="en-GB"/>
              </w:rPr>
            </w:pPr>
          </w:p>
        </w:tc>
      </w:tr>
    </w:tbl>
    <w:p w14:paraId="1341BB22" w14:textId="77777777" w:rsidR="00273DC1" w:rsidRPr="00C43A1A" w:rsidRDefault="00273DC1" w:rsidP="00273DC1">
      <w:pPr>
        <w:pStyle w:val="Geenafstand"/>
        <w:rPr>
          <w:rFonts w:asciiTheme="minorHAnsi" w:hAnsiTheme="minorHAnsi" w:cstheme="minorHAnsi"/>
          <w:b/>
          <w:color w:val="FF6600"/>
          <w:sz w:val="21"/>
          <w:szCs w:val="21"/>
          <w:lang w:val="en-GB"/>
        </w:rPr>
      </w:pPr>
      <w:r w:rsidRPr="00C43A1A">
        <w:rPr>
          <w:rFonts w:asciiTheme="minorHAnsi" w:hAnsiTheme="minorHAnsi" w:cstheme="minorHAnsi"/>
          <w:b/>
          <w:color w:val="FF6600"/>
          <w:sz w:val="21"/>
          <w:szCs w:val="21"/>
          <w:lang w:val="en-GB"/>
        </w:rPr>
        <w:t>An overview of all public private projects and partnerships supported by the Top Sector Life Sciences &amp; Health</w:t>
      </w:r>
    </w:p>
    <w:p w14:paraId="5BB4D606" w14:textId="77777777" w:rsidR="00273DC1" w:rsidRPr="00C43A1A" w:rsidRDefault="00273DC1" w:rsidP="00273DC1">
      <w:pPr>
        <w:pStyle w:val="Geenafstand"/>
        <w:rPr>
          <w:rFonts w:asciiTheme="minorHAnsi" w:hAnsiTheme="minorHAnsi" w:cstheme="minorHAnsi"/>
          <w:b/>
          <w:sz w:val="21"/>
          <w:szCs w:val="21"/>
          <w:lang w:val="en-GB"/>
        </w:rPr>
      </w:pPr>
    </w:p>
    <w:p w14:paraId="438399BE" w14:textId="77777777" w:rsidR="00273DC1" w:rsidRPr="00C43A1A" w:rsidRDefault="00273DC1" w:rsidP="00273DC1">
      <w:pPr>
        <w:pStyle w:val="Geenafstand"/>
        <w:rPr>
          <w:rFonts w:asciiTheme="minorHAnsi" w:hAnsiTheme="minorHAnsi" w:cstheme="minorHAnsi"/>
          <w:b/>
          <w:color w:val="71726F"/>
          <w:sz w:val="21"/>
          <w:szCs w:val="21"/>
          <w:lang w:val="en-GB"/>
        </w:rPr>
      </w:pPr>
      <w:r w:rsidRPr="00C43A1A">
        <w:rPr>
          <w:rFonts w:asciiTheme="minorHAnsi" w:hAnsiTheme="minorHAnsi" w:cstheme="minorHAnsi"/>
          <w:b/>
          <w:color w:val="71726F"/>
          <w:sz w:val="21"/>
          <w:szCs w:val="21"/>
          <w:lang w:val="en-GB"/>
        </w:rPr>
        <w:t>The Top Sector Life Sciences &amp; Health (LS</w:t>
      </w:r>
      <w:r>
        <w:rPr>
          <w:rFonts w:asciiTheme="minorHAnsi" w:hAnsiTheme="minorHAnsi" w:cstheme="minorHAnsi"/>
          <w:b/>
          <w:color w:val="71726F"/>
          <w:sz w:val="21"/>
          <w:szCs w:val="21"/>
          <w:lang w:val="en-GB"/>
        </w:rPr>
        <w:t>H</w:t>
      </w:r>
      <w:r w:rsidRPr="00C43A1A">
        <w:rPr>
          <w:rFonts w:asciiTheme="minorHAnsi" w:hAnsiTheme="minorHAnsi" w:cstheme="minorHAnsi"/>
          <w:b/>
          <w:color w:val="71726F"/>
          <w:sz w:val="21"/>
          <w:szCs w:val="21"/>
          <w:lang w:val="en-GB"/>
        </w:rPr>
        <w:t>) wants to illustrate all its currently accepted and ongoing public private projects and partnerships to our international audience throughout the world. Therefore, the Health</w:t>
      </w:r>
      <w:r w:rsidRPr="00C43A1A">
        <w:rPr>
          <w:rFonts w:asciiTheme="minorHAnsi" w:hAnsiTheme="minorHAnsi" w:cstheme="minorHAnsi"/>
          <w:b/>
          <w:color w:val="71726F"/>
          <w:sz w:val="21"/>
          <w:szCs w:val="21"/>
          <w:vertAlign w:val="subscript"/>
          <w:lang w:val="en-GB"/>
        </w:rPr>
        <w:t>~</w:t>
      </w:r>
      <w:r w:rsidRPr="00C43A1A">
        <w:rPr>
          <w:rFonts w:asciiTheme="minorHAnsi" w:hAnsiTheme="minorHAnsi" w:cstheme="minorHAnsi"/>
          <w:b/>
          <w:color w:val="71726F"/>
          <w:sz w:val="21"/>
          <w:szCs w:val="21"/>
          <w:lang w:val="en-GB"/>
        </w:rPr>
        <w:t>Holland website will be complemented by the new Health</w:t>
      </w:r>
      <w:r w:rsidRPr="00C43A1A">
        <w:rPr>
          <w:rFonts w:asciiTheme="minorHAnsi" w:hAnsiTheme="minorHAnsi" w:cstheme="minorHAnsi"/>
          <w:b/>
          <w:color w:val="71726F"/>
          <w:sz w:val="21"/>
          <w:szCs w:val="21"/>
          <w:vertAlign w:val="subscript"/>
          <w:lang w:val="en-GB"/>
        </w:rPr>
        <w:t>~</w:t>
      </w:r>
      <w:r w:rsidRPr="00C43A1A">
        <w:rPr>
          <w:rFonts w:asciiTheme="minorHAnsi" w:hAnsiTheme="minorHAnsi" w:cstheme="minorHAnsi"/>
          <w:b/>
          <w:color w:val="71726F"/>
          <w:sz w:val="21"/>
          <w:szCs w:val="21"/>
          <w:lang w:val="en-GB"/>
        </w:rPr>
        <w:t>Holland project page. This page will provide an overview of all the projects and partnerships funded by Top Sector LSH</w:t>
      </w:r>
      <w:r>
        <w:rPr>
          <w:rFonts w:asciiTheme="minorHAnsi" w:hAnsiTheme="minorHAnsi" w:cstheme="minorHAnsi"/>
          <w:b/>
          <w:color w:val="71726F"/>
          <w:sz w:val="21"/>
          <w:szCs w:val="21"/>
          <w:lang w:val="en-GB"/>
        </w:rPr>
        <w:t xml:space="preserve"> </w:t>
      </w:r>
      <w:r w:rsidRPr="00C43A1A">
        <w:rPr>
          <w:rFonts w:asciiTheme="minorHAnsi" w:hAnsiTheme="minorHAnsi" w:cstheme="minorHAnsi"/>
          <w:b/>
          <w:color w:val="71726F"/>
          <w:sz w:val="21"/>
          <w:szCs w:val="21"/>
          <w:lang w:val="en-GB"/>
        </w:rPr>
        <w:t xml:space="preserve">from the start of the top sector approach. We ask you to provide us with correct, clear, and legible content on your public private partnership’s project (all in British English).  </w:t>
      </w:r>
    </w:p>
    <w:p w14:paraId="2AADE7A4" w14:textId="77777777" w:rsidR="00273DC1" w:rsidRPr="00C43A1A" w:rsidRDefault="00273DC1" w:rsidP="00273DC1">
      <w:pPr>
        <w:pStyle w:val="Geenafstand"/>
        <w:rPr>
          <w:rFonts w:asciiTheme="minorHAnsi" w:hAnsiTheme="minorHAnsi" w:cstheme="minorHAnsi"/>
          <w:b/>
          <w:sz w:val="21"/>
          <w:szCs w:val="21"/>
          <w:lang w:val="en-GB"/>
        </w:rPr>
      </w:pPr>
    </w:p>
    <w:p w14:paraId="6C9C3B58" w14:textId="77777777" w:rsidR="00273DC1" w:rsidRPr="00C43A1A" w:rsidRDefault="00273DC1" w:rsidP="00273DC1">
      <w:pPr>
        <w:pStyle w:val="Geenafstand"/>
        <w:rPr>
          <w:rFonts w:asciiTheme="minorHAnsi" w:hAnsiTheme="minorHAnsi" w:cstheme="minorHAnsi"/>
          <w:b/>
          <w:color w:val="FF6600"/>
          <w:sz w:val="21"/>
          <w:szCs w:val="21"/>
          <w:lang w:val="en-GB"/>
        </w:rPr>
      </w:pPr>
      <w:r w:rsidRPr="00C43A1A">
        <w:rPr>
          <w:rFonts w:asciiTheme="minorHAnsi" w:hAnsiTheme="minorHAnsi" w:cstheme="minorHAnsi"/>
          <w:b/>
          <w:color w:val="FF6600"/>
          <w:sz w:val="21"/>
          <w:szCs w:val="21"/>
          <w:lang w:val="en-GB"/>
        </w:rPr>
        <w:t>Project page content</w:t>
      </w:r>
    </w:p>
    <w:p w14:paraId="409D84B9" w14:textId="77777777" w:rsidR="00273DC1" w:rsidRPr="00C43A1A" w:rsidRDefault="00273DC1" w:rsidP="00273DC1">
      <w:pPr>
        <w:pStyle w:val="Geenafstand"/>
        <w:rPr>
          <w:rFonts w:asciiTheme="minorHAnsi" w:hAnsiTheme="minorHAnsi" w:cstheme="minorHAnsi"/>
          <w:i/>
          <w:color w:val="71726F"/>
          <w:sz w:val="21"/>
          <w:szCs w:val="21"/>
          <w:lang w:val="en-GB"/>
        </w:rPr>
      </w:pPr>
      <w:r w:rsidRPr="00C43A1A">
        <w:rPr>
          <w:rFonts w:asciiTheme="minorHAnsi" w:hAnsiTheme="minorHAnsi" w:cstheme="minorHAnsi"/>
          <w:i/>
          <w:color w:val="71726F"/>
          <w:sz w:val="21"/>
          <w:szCs w:val="21"/>
          <w:lang w:val="en-GB"/>
        </w:rPr>
        <w:t xml:space="preserve">Health~Holland wants to collect content on your public private partnership’s project. Can you provide us with the following aspects on your partnership/project: </w:t>
      </w:r>
    </w:p>
    <w:p w14:paraId="75F97A75" w14:textId="77777777" w:rsidR="00273DC1" w:rsidRPr="00C43A1A" w:rsidRDefault="00273DC1" w:rsidP="00273DC1">
      <w:pPr>
        <w:pStyle w:val="Geenafstand"/>
        <w:rPr>
          <w:rFonts w:asciiTheme="minorHAnsi" w:hAnsiTheme="minorHAnsi" w:cstheme="minorHAnsi"/>
          <w:i/>
          <w:color w:val="71726F"/>
          <w:sz w:val="21"/>
          <w:szCs w:val="21"/>
          <w:lang w:val="en-GB"/>
        </w:rPr>
      </w:pPr>
    </w:p>
    <w:p w14:paraId="7EDBBEC1" w14:textId="77777777" w:rsidR="00273DC1" w:rsidRPr="00C43A1A" w:rsidRDefault="00273DC1" w:rsidP="006D2C6B">
      <w:pPr>
        <w:pStyle w:val="Geenafstand"/>
        <w:numPr>
          <w:ilvl w:val="0"/>
          <w:numId w:val="7"/>
        </w:numPr>
        <w:rPr>
          <w:rFonts w:asciiTheme="minorHAnsi" w:hAnsiTheme="minorHAnsi" w:cstheme="minorHAnsi"/>
          <w:b/>
          <w:color w:val="FF6600"/>
          <w:sz w:val="21"/>
          <w:szCs w:val="21"/>
          <w:lang w:val="en-GB"/>
        </w:rPr>
      </w:pPr>
      <w:r w:rsidRPr="00C43A1A">
        <w:rPr>
          <w:rFonts w:asciiTheme="minorHAnsi" w:hAnsiTheme="minorHAnsi" w:cstheme="minorHAnsi"/>
          <w:b/>
          <w:color w:val="FF6600"/>
          <w:sz w:val="21"/>
          <w:szCs w:val="21"/>
          <w:lang w:val="en-GB"/>
        </w:rPr>
        <w:t>LSH project number</w:t>
      </w:r>
    </w:p>
    <w:p w14:paraId="4F31F3D0" w14:textId="77777777" w:rsidR="00273DC1" w:rsidRPr="00C43A1A" w:rsidRDefault="00273DC1" w:rsidP="00273DC1">
      <w:pPr>
        <w:pStyle w:val="Geenafstand"/>
        <w:ind w:firstLine="720"/>
        <w:rPr>
          <w:rFonts w:asciiTheme="minorHAnsi" w:hAnsiTheme="minorHAnsi" w:cstheme="minorHAnsi"/>
          <w:color w:val="71726F"/>
          <w:sz w:val="21"/>
          <w:szCs w:val="21"/>
          <w:lang w:val="en-GB"/>
        </w:rPr>
      </w:pPr>
      <w:r w:rsidRPr="00C43A1A">
        <w:rPr>
          <w:rFonts w:asciiTheme="minorHAnsi" w:hAnsiTheme="minorHAnsi" w:cstheme="minorHAnsi"/>
          <w:color w:val="71726F"/>
          <w:sz w:val="21"/>
          <w:szCs w:val="21"/>
          <w:lang w:val="en-GB"/>
        </w:rPr>
        <w:t>HH-PPS-…….</w:t>
      </w:r>
    </w:p>
    <w:p w14:paraId="4A635C96" w14:textId="77777777" w:rsidR="00273DC1" w:rsidRPr="00C43A1A" w:rsidRDefault="00273DC1" w:rsidP="00273DC1">
      <w:pPr>
        <w:pStyle w:val="Geenafstand"/>
        <w:rPr>
          <w:rFonts w:asciiTheme="minorHAnsi" w:hAnsiTheme="minorHAnsi" w:cstheme="minorHAnsi"/>
          <w:color w:val="71726F"/>
          <w:sz w:val="21"/>
          <w:szCs w:val="21"/>
          <w:lang w:val="en-GB"/>
        </w:rPr>
      </w:pPr>
      <w:r w:rsidRPr="00C43A1A">
        <w:rPr>
          <w:rFonts w:asciiTheme="minorHAnsi" w:hAnsiTheme="minorHAnsi" w:cstheme="minorHAnsi"/>
          <w:color w:val="71726F"/>
          <w:sz w:val="21"/>
          <w:szCs w:val="21"/>
          <w:lang w:val="en-GB"/>
        </w:rPr>
        <w:tab/>
        <w:t>Call or programme in which the project was granted: …</w:t>
      </w:r>
      <w:r>
        <w:rPr>
          <w:rFonts w:asciiTheme="minorHAnsi" w:hAnsiTheme="minorHAnsi" w:cstheme="minorHAnsi"/>
          <w:color w:val="71726F"/>
          <w:sz w:val="21"/>
          <w:szCs w:val="21"/>
          <w:lang w:val="en-GB"/>
        </w:rPr>
        <w:t>…</w:t>
      </w:r>
    </w:p>
    <w:p w14:paraId="60E3C127" w14:textId="77777777" w:rsidR="00273DC1" w:rsidRPr="00C43A1A" w:rsidRDefault="00273DC1" w:rsidP="00273DC1">
      <w:pPr>
        <w:pStyle w:val="Geenafstand"/>
        <w:rPr>
          <w:rFonts w:asciiTheme="minorHAnsi" w:hAnsiTheme="minorHAnsi" w:cstheme="minorHAnsi"/>
          <w:b/>
          <w:bCs/>
          <w:color w:val="000000" w:themeColor="text1"/>
          <w:sz w:val="21"/>
          <w:szCs w:val="21"/>
          <w:lang w:val="en-GB"/>
        </w:rPr>
      </w:pPr>
    </w:p>
    <w:p w14:paraId="1C75ED21" w14:textId="77777777" w:rsidR="00273DC1" w:rsidRPr="00C43A1A" w:rsidRDefault="00273DC1" w:rsidP="006D2C6B">
      <w:pPr>
        <w:pStyle w:val="Geenafstand"/>
        <w:numPr>
          <w:ilvl w:val="0"/>
          <w:numId w:val="7"/>
        </w:numPr>
        <w:rPr>
          <w:rFonts w:asciiTheme="minorHAnsi" w:hAnsiTheme="minorHAnsi" w:cstheme="minorHAnsi"/>
          <w:b/>
          <w:color w:val="FF6600"/>
          <w:sz w:val="21"/>
          <w:szCs w:val="21"/>
          <w:lang w:val="en-GB"/>
        </w:rPr>
      </w:pPr>
      <w:r w:rsidRPr="00C43A1A">
        <w:rPr>
          <w:rFonts w:asciiTheme="minorHAnsi" w:hAnsiTheme="minorHAnsi" w:cstheme="minorHAnsi"/>
          <w:b/>
          <w:color w:val="FF6600"/>
          <w:sz w:val="21"/>
          <w:szCs w:val="21"/>
          <w:lang w:val="en-GB"/>
        </w:rPr>
        <w:t xml:space="preserve">Clear popular title  </w:t>
      </w:r>
    </w:p>
    <w:p w14:paraId="7316DD68" w14:textId="77777777" w:rsidR="00273DC1" w:rsidRPr="00C43A1A" w:rsidRDefault="00273DC1" w:rsidP="00273DC1">
      <w:pPr>
        <w:pStyle w:val="Geenafstand"/>
        <w:ind w:left="708"/>
        <w:rPr>
          <w:rFonts w:asciiTheme="minorHAnsi" w:hAnsiTheme="minorHAnsi" w:cstheme="minorHAnsi"/>
          <w:i/>
          <w:color w:val="71726F"/>
          <w:sz w:val="21"/>
          <w:szCs w:val="21"/>
          <w:lang w:val="en-GB"/>
        </w:rPr>
      </w:pPr>
      <w:r w:rsidRPr="00C43A1A">
        <w:rPr>
          <w:rFonts w:asciiTheme="minorHAnsi" w:hAnsiTheme="minorHAnsi" w:cstheme="minorHAnsi"/>
          <w:i/>
          <w:color w:val="71726F"/>
          <w:sz w:val="21"/>
          <w:szCs w:val="21"/>
          <w:lang w:val="en-GB"/>
        </w:rPr>
        <w:t xml:space="preserve">This title (max. 10 words) appears above the project. No use of abbreviations. </w:t>
      </w:r>
    </w:p>
    <w:p w14:paraId="4F38D77D" w14:textId="77777777" w:rsidR="00273DC1" w:rsidRPr="00C43A1A" w:rsidRDefault="00273DC1" w:rsidP="00273DC1">
      <w:pPr>
        <w:pStyle w:val="Geenafstand"/>
        <w:ind w:left="708"/>
        <w:rPr>
          <w:rFonts w:asciiTheme="minorHAnsi" w:hAnsiTheme="minorHAnsi" w:cstheme="minorHAnsi"/>
          <w:color w:val="000000" w:themeColor="text1"/>
          <w:sz w:val="21"/>
          <w:szCs w:val="21"/>
          <w:lang w:val="en-GB"/>
        </w:rPr>
      </w:pPr>
    </w:p>
    <w:p w14:paraId="52AFC83A" w14:textId="77777777" w:rsidR="00273DC1" w:rsidRPr="00C43A1A" w:rsidRDefault="00273DC1" w:rsidP="006D2C6B">
      <w:pPr>
        <w:pStyle w:val="Geenafstand"/>
        <w:numPr>
          <w:ilvl w:val="0"/>
          <w:numId w:val="7"/>
        </w:numPr>
        <w:rPr>
          <w:rFonts w:asciiTheme="minorHAnsi" w:hAnsiTheme="minorHAnsi" w:cstheme="minorHAnsi"/>
          <w:b/>
          <w:color w:val="FF6600"/>
          <w:sz w:val="21"/>
          <w:szCs w:val="21"/>
          <w:lang w:val="en-GB"/>
        </w:rPr>
      </w:pPr>
      <w:r w:rsidRPr="00C43A1A">
        <w:rPr>
          <w:rFonts w:asciiTheme="minorHAnsi" w:hAnsiTheme="minorHAnsi" w:cstheme="minorHAnsi"/>
          <w:b/>
          <w:color w:val="FF6600"/>
          <w:sz w:val="21"/>
          <w:szCs w:val="21"/>
          <w:lang w:val="en-GB"/>
        </w:rPr>
        <w:t>Clear scientific title</w:t>
      </w:r>
    </w:p>
    <w:p w14:paraId="3CA12F8A" w14:textId="77777777" w:rsidR="00273DC1" w:rsidRPr="00C43A1A" w:rsidRDefault="00273DC1" w:rsidP="00273DC1">
      <w:pPr>
        <w:pStyle w:val="Geenafstand"/>
        <w:ind w:left="720"/>
        <w:rPr>
          <w:rFonts w:asciiTheme="minorHAnsi" w:hAnsiTheme="minorHAnsi" w:cstheme="minorHAnsi"/>
          <w:i/>
          <w:color w:val="71726F"/>
          <w:sz w:val="21"/>
          <w:szCs w:val="21"/>
          <w:lang w:val="en-GB"/>
        </w:rPr>
      </w:pPr>
      <w:r w:rsidRPr="00C43A1A">
        <w:rPr>
          <w:rFonts w:asciiTheme="minorHAnsi" w:hAnsiTheme="minorHAnsi" w:cstheme="minorHAnsi"/>
          <w:i/>
          <w:color w:val="71726F"/>
          <w:sz w:val="21"/>
          <w:szCs w:val="21"/>
          <w:lang w:val="en-GB"/>
        </w:rPr>
        <w:t>No use of abbreviations and the title must be understandable for the lay public. In addition, the project acronym can be mentioned.</w:t>
      </w:r>
    </w:p>
    <w:p w14:paraId="0EA98C24" w14:textId="77777777" w:rsidR="00273DC1" w:rsidRPr="00C43A1A" w:rsidRDefault="00273DC1" w:rsidP="00273DC1">
      <w:pPr>
        <w:pStyle w:val="Geenafstand"/>
        <w:ind w:left="720"/>
        <w:rPr>
          <w:rFonts w:asciiTheme="minorHAnsi" w:hAnsiTheme="minorHAnsi" w:cstheme="minorHAnsi"/>
          <w:color w:val="000000" w:themeColor="text1"/>
          <w:sz w:val="21"/>
          <w:szCs w:val="21"/>
          <w:lang w:val="en-GB"/>
        </w:rPr>
      </w:pPr>
    </w:p>
    <w:p w14:paraId="1971EDBD" w14:textId="77777777" w:rsidR="00273DC1" w:rsidRPr="00C43A1A" w:rsidRDefault="00273DC1" w:rsidP="006D2C6B">
      <w:pPr>
        <w:pStyle w:val="Geenafstand"/>
        <w:numPr>
          <w:ilvl w:val="0"/>
          <w:numId w:val="7"/>
        </w:numPr>
        <w:rPr>
          <w:rFonts w:asciiTheme="minorHAnsi" w:hAnsiTheme="minorHAnsi" w:cstheme="minorHAnsi"/>
          <w:b/>
          <w:color w:val="FF6600"/>
          <w:sz w:val="21"/>
          <w:szCs w:val="21"/>
          <w:lang w:val="en-GB"/>
        </w:rPr>
      </w:pPr>
      <w:r w:rsidRPr="00C43A1A">
        <w:rPr>
          <w:rFonts w:asciiTheme="minorHAnsi" w:hAnsiTheme="minorHAnsi" w:cstheme="minorHAnsi"/>
          <w:b/>
          <w:color w:val="FF6600"/>
          <w:sz w:val="21"/>
          <w:szCs w:val="21"/>
          <w:lang w:val="en-GB"/>
        </w:rPr>
        <w:t>One liner</w:t>
      </w:r>
    </w:p>
    <w:p w14:paraId="42BA2907" w14:textId="77777777" w:rsidR="00273DC1" w:rsidRPr="00C43A1A" w:rsidRDefault="00273DC1" w:rsidP="00273DC1">
      <w:pPr>
        <w:pStyle w:val="Geenafstand"/>
        <w:ind w:left="720"/>
        <w:rPr>
          <w:rFonts w:asciiTheme="minorHAnsi" w:hAnsiTheme="minorHAnsi" w:cstheme="minorHAnsi"/>
          <w:i/>
          <w:color w:val="71726F"/>
          <w:sz w:val="21"/>
          <w:szCs w:val="21"/>
          <w:lang w:val="en-GB"/>
        </w:rPr>
      </w:pPr>
      <w:r w:rsidRPr="00C43A1A">
        <w:rPr>
          <w:rFonts w:asciiTheme="minorHAnsi" w:hAnsiTheme="minorHAnsi" w:cstheme="minorHAnsi"/>
          <w:i/>
          <w:color w:val="71726F"/>
          <w:sz w:val="21"/>
          <w:szCs w:val="21"/>
          <w:lang w:val="en-GB"/>
        </w:rPr>
        <w:t xml:space="preserve">The one liner (max. 15 words) includes a short summary of your project, acts as a trigger to read more or describes the relevance of the project. </w:t>
      </w:r>
    </w:p>
    <w:p w14:paraId="7AC4C250" w14:textId="77777777" w:rsidR="00273DC1" w:rsidRPr="00C43A1A" w:rsidRDefault="00273DC1" w:rsidP="00273DC1">
      <w:pPr>
        <w:pStyle w:val="Geenafstand"/>
        <w:ind w:left="720"/>
        <w:rPr>
          <w:rFonts w:asciiTheme="minorHAnsi" w:hAnsiTheme="minorHAnsi" w:cstheme="minorHAnsi"/>
          <w:color w:val="000000" w:themeColor="text1"/>
          <w:sz w:val="21"/>
          <w:szCs w:val="21"/>
          <w:lang w:val="en-GB"/>
        </w:rPr>
      </w:pPr>
    </w:p>
    <w:p w14:paraId="695F6FEB" w14:textId="77777777" w:rsidR="00273DC1" w:rsidRPr="00C43A1A" w:rsidRDefault="00273DC1" w:rsidP="006D2C6B">
      <w:pPr>
        <w:pStyle w:val="Geenafstand"/>
        <w:numPr>
          <w:ilvl w:val="0"/>
          <w:numId w:val="7"/>
        </w:numPr>
        <w:rPr>
          <w:rFonts w:asciiTheme="minorHAnsi" w:hAnsiTheme="minorHAnsi" w:cstheme="minorHAnsi"/>
          <w:b/>
          <w:color w:val="FF6600"/>
          <w:sz w:val="21"/>
          <w:szCs w:val="21"/>
          <w:lang w:val="en-GB"/>
        </w:rPr>
      </w:pPr>
      <w:r w:rsidRPr="00C43A1A">
        <w:rPr>
          <w:rFonts w:asciiTheme="minorHAnsi" w:hAnsiTheme="minorHAnsi" w:cstheme="minorHAnsi"/>
          <w:b/>
          <w:color w:val="FF6600"/>
          <w:sz w:val="21"/>
          <w:szCs w:val="21"/>
          <w:lang w:val="en-GB"/>
        </w:rPr>
        <w:t>Short summary of the project</w:t>
      </w:r>
    </w:p>
    <w:p w14:paraId="0D558A21" w14:textId="77777777" w:rsidR="00273DC1" w:rsidRPr="00C43A1A" w:rsidRDefault="00273DC1" w:rsidP="00273DC1">
      <w:pPr>
        <w:pStyle w:val="Geenafstand"/>
        <w:ind w:left="720"/>
        <w:rPr>
          <w:rFonts w:asciiTheme="minorHAnsi" w:hAnsiTheme="minorHAnsi" w:cstheme="minorHAnsi"/>
          <w:i/>
          <w:color w:val="71726F"/>
          <w:sz w:val="21"/>
          <w:szCs w:val="21"/>
          <w:lang w:val="en-GB"/>
        </w:rPr>
      </w:pPr>
      <w:r w:rsidRPr="00C43A1A">
        <w:rPr>
          <w:rFonts w:asciiTheme="minorHAnsi" w:hAnsiTheme="minorHAnsi" w:cstheme="minorHAnsi"/>
          <w:i/>
          <w:color w:val="71726F"/>
          <w:sz w:val="21"/>
          <w:szCs w:val="21"/>
          <w:lang w:val="en-GB"/>
        </w:rPr>
        <w:t xml:space="preserve">A short summary of two sentences (max. 50 words) that includes a brief explanation of the project. This summary will be visible on the project page and helps the reader to decide whether to continue reading about the project. The text </w:t>
      </w:r>
      <w:proofErr w:type="gramStart"/>
      <w:r w:rsidRPr="00C43A1A">
        <w:rPr>
          <w:rFonts w:asciiTheme="minorHAnsi" w:hAnsiTheme="minorHAnsi" w:cstheme="minorHAnsi"/>
          <w:i/>
          <w:color w:val="71726F"/>
          <w:sz w:val="21"/>
          <w:szCs w:val="21"/>
          <w:lang w:val="en-GB"/>
        </w:rPr>
        <w:t>has to</w:t>
      </w:r>
      <w:proofErr w:type="gramEnd"/>
      <w:r w:rsidRPr="00C43A1A">
        <w:rPr>
          <w:rFonts w:asciiTheme="minorHAnsi" w:hAnsiTheme="minorHAnsi" w:cstheme="minorHAnsi"/>
          <w:i/>
          <w:color w:val="71726F"/>
          <w:sz w:val="21"/>
          <w:szCs w:val="21"/>
          <w:lang w:val="en-GB"/>
        </w:rPr>
        <w:t xml:space="preserve"> be both informative and excitatory to continue reading. Please do not use jargon or abbreviations that the lay public may not understand.</w:t>
      </w:r>
    </w:p>
    <w:p w14:paraId="25A0BBDA" w14:textId="77777777" w:rsidR="00273DC1" w:rsidRPr="00C43A1A" w:rsidRDefault="00273DC1" w:rsidP="00273DC1">
      <w:pPr>
        <w:pStyle w:val="Geenafstand"/>
        <w:ind w:left="720"/>
        <w:rPr>
          <w:rFonts w:asciiTheme="minorHAnsi" w:hAnsiTheme="minorHAnsi" w:cstheme="minorHAnsi"/>
          <w:color w:val="71726F"/>
          <w:sz w:val="21"/>
          <w:szCs w:val="21"/>
          <w:lang w:val="en-GB"/>
        </w:rPr>
      </w:pPr>
    </w:p>
    <w:p w14:paraId="225365F3" w14:textId="77777777" w:rsidR="00273DC1" w:rsidRPr="00C43A1A" w:rsidRDefault="00273DC1" w:rsidP="006D2C6B">
      <w:pPr>
        <w:pStyle w:val="Geenafstand"/>
        <w:numPr>
          <w:ilvl w:val="0"/>
          <w:numId w:val="7"/>
        </w:numPr>
        <w:rPr>
          <w:rFonts w:asciiTheme="minorHAnsi" w:hAnsiTheme="minorHAnsi" w:cstheme="minorHAnsi"/>
          <w:b/>
          <w:color w:val="FF6600"/>
          <w:sz w:val="21"/>
          <w:szCs w:val="21"/>
          <w:lang w:val="en-GB"/>
        </w:rPr>
      </w:pPr>
      <w:r w:rsidRPr="00C43A1A">
        <w:rPr>
          <w:rFonts w:asciiTheme="minorHAnsi" w:hAnsiTheme="minorHAnsi" w:cstheme="minorHAnsi"/>
          <w:b/>
          <w:color w:val="FF6600"/>
          <w:sz w:val="21"/>
          <w:szCs w:val="21"/>
          <w:lang w:val="en-GB"/>
        </w:rPr>
        <w:t xml:space="preserve">A. Public summary at </w:t>
      </w:r>
      <w:r w:rsidRPr="00C43A1A">
        <w:rPr>
          <w:rFonts w:asciiTheme="minorHAnsi" w:hAnsiTheme="minorHAnsi" w:cstheme="minorHAnsi"/>
          <w:b/>
          <w:color w:val="FF6600"/>
          <w:sz w:val="21"/>
          <w:szCs w:val="21"/>
          <w:u w:val="single"/>
          <w:lang w:val="en-GB"/>
        </w:rPr>
        <w:t>the start of the project</w:t>
      </w:r>
    </w:p>
    <w:p w14:paraId="747AE740" w14:textId="77777777" w:rsidR="00273DC1" w:rsidRPr="00C43A1A" w:rsidRDefault="00273DC1" w:rsidP="00273DC1">
      <w:pPr>
        <w:pStyle w:val="Geenafstand"/>
        <w:ind w:left="720"/>
        <w:rPr>
          <w:rFonts w:asciiTheme="minorHAnsi" w:hAnsiTheme="minorHAnsi" w:cstheme="minorHAnsi"/>
          <w:i/>
          <w:color w:val="71726F"/>
          <w:sz w:val="21"/>
          <w:szCs w:val="21"/>
          <w:lang w:val="en-GB"/>
        </w:rPr>
      </w:pPr>
      <w:r w:rsidRPr="00C43A1A">
        <w:rPr>
          <w:rFonts w:asciiTheme="minorHAnsi" w:hAnsiTheme="minorHAnsi" w:cstheme="minorHAnsi"/>
          <w:i/>
          <w:color w:val="71726F"/>
          <w:sz w:val="21"/>
          <w:szCs w:val="21"/>
          <w:lang w:val="en-GB"/>
        </w:rPr>
        <w:t>The public summary consists of 250 to max. 300 words. The summary is intended for a broad audience with a secondary education language level. In short, the public summary describes the who, what, where, when, why and how of the project. Focus on the core message of the project instead of elaborating on explanations and background information.</w:t>
      </w:r>
      <w:r w:rsidRPr="00C43A1A">
        <w:rPr>
          <w:rFonts w:asciiTheme="minorHAnsi" w:hAnsiTheme="minorHAnsi" w:cstheme="minorHAnsi"/>
          <w:color w:val="71726F"/>
          <w:sz w:val="21"/>
          <w:szCs w:val="21"/>
          <w:lang w:val="en-GB"/>
        </w:rPr>
        <w:t xml:space="preserve"> </w:t>
      </w:r>
      <w:r w:rsidRPr="00C43A1A">
        <w:rPr>
          <w:rFonts w:asciiTheme="minorHAnsi" w:hAnsiTheme="minorHAnsi" w:cstheme="minorHAnsi"/>
          <w:color w:val="71726F"/>
          <w:sz w:val="21"/>
          <w:szCs w:val="21"/>
          <w:lang w:val="en-GB"/>
        </w:rPr>
        <w:br/>
      </w:r>
      <w:r w:rsidRPr="00C43A1A">
        <w:rPr>
          <w:rFonts w:asciiTheme="minorHAnsi" w:hAnsiTheme="minorHAnsi" w:cstheme="minorHAnsi"/>
          <w:color w:val="71726F"/>
          <w:sz w:val="21"/>
          <w:szCs w:val="21"/>
          <w:lang w:val="en-GB"/>
        </w:rPr>
        <w:br/>
      </w:r>
      <w:r w:rsidRPr="00C43A1A">
        <w:rPr>
          <w:rFonts w:asciiTheme="minorHAnsi" w:hAnsiTheme="minorHAnsi" w:cstheme="minorHAnsi"/>
          <w:i/>
          <w:color w:val="71726F"/>
          <w:sz w:val="21"/>
          <w:szCs w:val="21"/>
          <w:lang w:val="en-GB"/>
        </w:rPr>
        <w:t>Health</w:t>
      </w:r>
      <w:r w:rsidRPr="00C43A1A">
        <w:rPr>
          <w:rFonts w:asciiTheme="minorHAnsi" w:hAnsiTheme="minorHAnsi" w:cstheme="minorHAnsi"/>
          <w:i/>
          <w:color w:val="71726F"/>
          <w:sz w:val="21"/>
          <w:szCs w:val="21"/>
          <w:vertAlign w:val="subscript"/>
          <w:lang w:val="en-GB"/>
        </w:rPr>
        <w:t>~</w:t>
      </w:r>
      <w:r w:rsidRPr="00C43A1A">
        <w:rPr>
          <w:rFonts w:asciiTheme="minorHAnsi" w:hAnsiTheme="minorHAnsi" w:cstheme="minorHAnsi"/>
          <w:i/>
          <w:color w:val="71726F"/>
          <w:sz w:val="21"/>
          <w:szCs w:val="21"/>
          <w:lang w:val="en-GB"/>
        </w:rPr>
        <w:t>Holland would like you to follow these guidelines:</w:t>
      </w:r>
    </w:p>
    <w:p w14:paraId="2A06897F" w14:textId="77777777" w:rsidR="00273DC1" w:rsidRPr="00C43A1A" w:rsidRDefault="00273DC1" w:rsidP="006D2C6B">
      <w:pPr>
        <w:pStyle w:val="Geenafstand"/>
        <w:numPr>
          <w:ilvl w:val="0"/>
          <w:numId w:val="8"/>
        </w:numPr>
        <w:rPr>
          <w:rFonts w:asciiTheme="minorHAnsi" w:hAnsiTheme="minorHAnsi" w:cstheme="minorHAnsi"/>
          <w:i/>
          <w:color w:val="71726F"/>
          <w:sz w:val="21"/>
          <w:szCs w:val="21"/>
          <w:lang w:val="en-GB"/>
        </w:rPr>
      </w:pPr>
      <w:r w:rsidRPr="00C43A1A">
        <w:rPr>
          <w:rFonts w:asciiTheme="minorHAnsi" w:hAnsiTheme="minorHAnsi" w:cstheme="minorHAnsi"/>
          <w:i/>
          <w:color w:val="71726F"/>
          <w:sz w:val="21"/>
          <w:szCs w:val="21"/>
          <w:lang w:val="en-GB"/>
        </w:rPr>
        <w:t xml:space="preserve">First paragraph: short summary of the whole project (see point </w:t>
      </w:r>
      <w:r>
        <w:rPr>
          <w:rFonts w:asciiTheme="minorHAnsi" w:hAnsiTheme="minorHAnsi" w:cstheme="minorHAnsi"/>
          <w:color w:val="71726F"/>
          <w:sz w:val="21"/>
          <w:szCs w:val="21"/>
          <w:lang w:val="en-US"/>
        </w:rPr>
        <w:t>5</w:t>
      </w:r>
      <w:r w:rsidRPr="00C43A1A">
        <w:rPr>
          <w:rFonts w:asciiTheme="minorHAnsi" w:hAnsiTheme="minorHAnsi" w:cstheme="minorHAnsi"/>
          <w:i/>
          <w:color w:val="71726F"/>
          <w:sz w:val="21"/>
          <w:szCs w:val="21"/>
          <w:lang w:val="en-GB"/>
        </w:rPr>
        <w:t xml:space="preserve">) with a highlight on the (newly) established public-private partnership.  </w:t>
      </w:r>
    </w:p>
    <w:p w14:paraId="57D5A1BB" w14:textId="77777777" w:rsidR="00273DC1" w:rsidRPr="00C43A1A" w:rsidRDefault="00273DC1" w:rsidP="006D2C6B">
      <w:pPr>
        <w:pStyle w:val="Geenafstand"/>
        <w:numPr>
          <w:ilvl w:val="0"/>
          <w:numId w:val="8"/>
        </w:numPr>
        <w:rPr>
          <w:rFonts w:asciiTheme="minorHAnsi" w:hAnsiTheme="minorHAnsi" w:cstheme="minorHAnsi"/>
          <w:i/>
          <w:color w:val="71726F"/>
          <w:sz w:val="21"/>
          <w:szCs w:val="21"/>
          <w:lang w:val="en-GB"/>
        </w:rPr>
      </w:pPr>
      <w:r w:rsidRPr="00C43A1A">
        <w:rPr>
          <w:rFonts w:asciiTheme="minorHAnsi" w:hAnsiTheme="minorHAnsi" w:cstheme="minorHAnsi"/>
          <w:i/>
          <w:color w:val="71726F"/>
          <w:sz w:val="21"/>
          <w:szCs w:val="21"/>
          <w:lang w:val="en-GB"/>
        </w:rPr>
        <w:t xml:space="preserve">Second paragraph: introduction on the societal/economic impact and relevance of the health/disease/vital functioning/etc. and why innovation is necessary. Make use of numbers, statistics, or rankings to illustrate the relevance of the project to the lay public. </w:t>
      </w:r>
    </w:p>
    <w:p w14:paraId="39AA5F8C" w14:textId="77777777" w:rsidR="00273DC1" w:rsidRPr="00C43A1A" w:rsidRDefault="00273DC1" w:rsidP="006D2C6B">
      <w:pPr>
        <w:pStyle w:val="Geenafstand"/>
        <w:numPr>
          <w:ilvl w:val="0"/>
          <w:numId w:val="8"/>
        </w:numPr>
        <w:rPr>
          <w:rFonts w:asciiTheme="minorHAnsi" w:hAnsiTheme="minorHAnsi" w:cstheme="minorHAnsi"/>
          <w:i/>
          <w:color w:val="71726F"/>
          <w:sz w:val="21"/>
          <w:szCs w:val="21"/>
          <w:lang w:val="en-GB"/>
        </w:rPr>
      </w:pPr>
      <w:r w:rsidRPr="00C43A1A">
        <w:rPr>
          <w:rFonts w:asciiTheme="minorHAnsi" w:hAnsiTheme="minorHAnsi" w:cstheme="minorHAnsi"/>
          <w:i/>
          <w:color w:val="71726F"/>
          <w:sz w:val="21"/>
          <w:szCs w:val="21"/>
          <w:lang w:val="en-GB"/>
        </w:rPr>
        <w:t>Third paragraph: explanation of the project’s approach and conceptualisation, and how this innovative solution will contribute to the previously described societal challenge(s).</w:t>
      </w:r>
    </w:p>
    <w:p w14:paraId="582044D1" w14:textId="77777777" w:rsidR="00273DC1" w:rsidRPr="00C43A1A" w:rsidRDefault="00273DC1" w:rsidP="006D2C6B">
      <w:pPr>
        <w:pStyle w:val="Geenafstand"/>
        <w:numPr>
          <w:ilvl w:val="0"/>
          <w:numId w:val="8"/>
        </w:numPr>
        <w:rPr>
          <w:rFonts w:asciiTheme="minorHAnsi" w:hAnsiTheme="minorHAnsi" w:cstheme="minorHAnsi"/>
          <w:i/>
          <w:color w:val="71726F"/>
          <w:sz w:val="21"/>
          <w:szCs w:val="21"/>
          <w:lang w:val="en-GB"/>
        </w:rPr>
      </w:pPr>
      <w:r w:rsidRPr="00C43A1A">
        <w:rPr>
          <w:rFonts w:asciiTheme="minorHAnsi" w:hAnsiTheme="minorHAnsi" w:cstheme="minorHAnsi"/>
          <w:i/>
          <w:color w:val="71726F"/>
          <w:sz w:val="21"/>
          <w:szCs w:val="21"/>
          <w:lang w:val="en-GB"/>
        </w:rPr>
        <w:t>Fourth paragraph: description of deliverables.</w:t>
      </w:r>
    </w:p>
    <w:p w14:paraId="68FCE04A" w14:textId="77777777" w:rsidR="00273DC1" w:rsidRPr="00C43A1A" w:rsidRDefault="00273DC1" w:rsidP="00273DC1">
      <w:pPr>
        <w:pStyle w:val="Geenafstand"/>
        <w:ind w:left="360"/>
        <w:rPr>
          <w:rFonts w:asciiTheme="minorHAnsi" w:hAnsiTheme="minorHAnsi" w:cstheme="minorHAnsi"/>
          <w:color w:val="71726F"/>
          <w:sz w:val="21"/>
          <w:szCs w:val="21"/>
          <w:lang w:val="en-GB"/>
        </w:rPr>
      </w:pPr>
    </w:p>
    <w:p w14:paraId="483552F8" w14:textId="77777777" w:rsidR="00273DC1" w:rsidRPr="00C43A1A" w:rsidRDefault="00273DC1" w:rsidP="00273DC1">
      <w:pPr>
        <w:pStyle w:val="Geenafstand"/>
        <w:ind w:left="360"/>
        <w:rPr>
          <w:rFonts w:asciiTheme="minorHAnsi" w:hAnsiTheme="minorHAnsi" w:cstheme="minorHAnsi"/>
          <w:color w:val="71726F"/>
          <w:sz w:val="21"/>
          <w:szCs w:val="21"/>
          <w:lang w:val="en-GB"/>
        </w:rPr>
      </w:pPr>
    </w:p>
    <w:p w14:paraId="40BCD700" w14:textId="77777777" w:rsidR="00273DC1" w:rsidRPr="00C43A1A" w:rsidRDefault="00273DC1" w:rsidP="00273DC1">
      <w:pPr>
        <w:pStyle w:val="Geenafstand"/>
        <w:tabs>
          <w:tab w:val="left" w:pos="567"/>
        </w:tabs>
        <w:ind w:left="284" w:firstLine="142"/>
        <w:rPr>
          <w:rFonts w:asciiTheme="minorHAnsi" w:hAnsiTheme="minorHAnsi" w:cstheme="minorHAnsi"/>
          <w:b/>
          <w:color w:val="FF6600"/>
          <w:sz w:val="21"/>
          <w:szCs w:val="21"/>
          <w:lang w:val="en-GB"/>
        </w:rPr>
      </w:pPr>
      <w:r w:rsidRPr="00C43A1A">
        <w:rPr>
          <w:rFonts w:asciiTheme="minorHAnsi" w:hAnsiTheme="minorHAnsi" w:cstheme="minorHAnsi"/>
          <w:b/>
          <w:color w:val="FF6600"/>
          <w:sz w:val="21"/>
          <w:szCs w:val="21"/>
          <w:lang w:val="en-GB"/>
        </w:rPr>
        <w:t>6.   B. Public summary at the end of the project (</w:t>
      </w:r>
      <w:r w:rsidRPr="00C43A1A">
        <w:rPr>
          <w:rFonts w:asciiTheme="minorHAnsi" w:hAnsiTheme="minorHAnsi" w:cstheme="minorHAnsi"/>
          <w:b/>
          <w:color w:val="FF6600"/>
          <w:sz w:val="21"/>
          <w:szCs w:val="21"/>
          <w:u w:val="single"/>
          <w:lang w:val="en-GB"/>
        </w:rPr>
        <w:t>after completion of the project</w:t>
      </w:r>
      <w:r w:rsidRPr="00C43A1A">
        <w:rPr>
          <w:rFonts w:asciiTheme="minorHAnsi" w:hAnsiTheme="minorHAnsi" w:cstheme="minorHAnsi"/>
          <w:b/>
          <w:color w:val="FF6600"/>
          <w:sz w:val="21"/>
          <w:szCs w:val="21"/>
          <w:lang w:val="en-GB"/>
        </w:rPr>
        <w:t>)</w:t>
      </w:r>
    </w:p>
    <w:p w14:paraId="2790EBD9" w14:textId="77777777" w:rsidR="00273DC1" w:rsidRPr="00273DC1" w:rsidRDefault="00273DC1" w:rsidP="00273DC1">
      <w:pPr>
        <w:pStyle w:val="Geenafstand"/>
        <w:ind w:left="720"/>
        <w:rPr>
          <w:rFonts w:asciiTheme="minorHAnsi" w:hAnsiTheme="minorHAnsi" w:cstheme="minorHAnsi"/>
          <w:i/>
          <w:color w:val="F36607"/>
          <w:sz w:val="21"/>
          <w:szCs w:val="21"/>
          <w:lang w:val="en-GB"/>
        </w:rPr>
      </w:pPr>
      <w:r w:rsidRPr="00273DC1">
        <w:rPr>
          <w:rFonts w:asciiTheme="minorHAnsi" w:hAnsiTheme="minorHAnsi" w:cstheme="minorHAnsi"/>
          <w:i/>
          <w:color w:val="F36607"/>
          <w:sz w:val="21"/>
          <w:szCs w:val="21"/>
          <w:lang w:val="en-GB"/>
        </w:rPr>
        <w:t xml:space="preserve">Please provide a similar summary as 6A. </w:t>
      </w:r>
      <w:r w:rsidRPr="00273DC1">
        <w:rPr>
          <w:rFonts w:asciiTheme="minorHAnsi" w:hAnsiTheme="minorHAnsi" w:cstheme="minorHAnsi"/>
          <w:bCs/>
          <w:color w:val="F36607"/>
          <w:sz w:val="21"/>
          <w:szCs w:val="21"/>
          <w:lang w:val="en-US"/>
        </w:rPr>
        <w:t xml:space="preserve">Please use the same guidelines for the paragraphs as given above. </w:t>
      </w:r>
      <w:r w:rsidRPr="00273DC1">
        <w:rPr>
          <w:rFonts w:asciiTheme="minorHAnsi" w:hAnsiTheme="minorHAnsi" w:cstheme="minorHAnsi"/>
          <w:i/>
          <w:color w:val="F36607"/>
          <w:sz w:val="21"/>
          <w:szCs w:val="21"/>
          <w:lang w:val="en-GB"/>
        </w:rPr>
        <w:t xml:space="preserve">However, write the summary in the past </w:t>
      </w:r>
      <w:r w:rsidRPr="00273DC1">
        <w:rPr>
          <w:rFonts w:asciiTheme="minorHAnsi" w:hAnsiTheme="minorHAnsi" w:cstheme="minorHAnsi"/>
          <w:bCs/>
          <w:i/>
          <w:iCs/>
          <w:color w:val="F36607"/>
          <w:sz w:val="21"/>
          <w:szCs w:val="21"/>
          <w:lang w:val="en-GB"/>
        </w:rPr>
        <w:t>tense</w:t>
      </w:r>
      <w:r w:rsidRPr="00273DC1">
        <w:rPr>
          <w:rFonts w:asciiTheme="minorHAnsi" w:hAnsiTheme="minorHAnsi" w:cstheme="minorHAnsi"/>
          <w:i/>
          <w:color w:val="F36607"/>
          <w:sz w:val="21"/>
          <w:szCs w:val="21"/>
          <w:lang w:val="en-GB"/>
        </w:rPr>
        <w:t xml:space="preserve"> and include the results of the project</w:t>
      </w:r>
      <w:r w:rsidRPr="00273DC1">
        <w:rPr>
          <w:rFonts w:asciiTheme="minorHAnsi" w:hAnsiTheme="minorHAnsi" w:cstheme="minorHAnsi"/>
          <w:bCs/>
          <w:color w:val="F36607"/>
          <w:sz w:val="21"/>
          <w:szCs w:val="21"/>
          <w:lang w:val="en-US"/>
        </w:rPr>
        <w:t>, instead of the deliverables,</w:t>
      </w:r>
      <w:r w:rsidRPr="00273DC1">
        <w:rPr>
          <w:rFonts w:asciiTheme="minorHAnsi" w:hAnsiTheme="minorHAnsi" w:cstheme="minorHAnsi"/>
          <w:i/>
          <w:color w:val="F36607"/>
          <w:sz w:val="21"/>
          <w:szCs w:val="21"/>
          <w:lang w:val="en-GB"/>
        </w:rPr>
        <w:t xml:space="preserve"> in the fourth paragraph.</w:t>
      </w:r>
    </w:p>
    <w:p w14:paraId="7DB4BD4B" w14:textId="77777777" w:rsidR="00273DC1" w:rsidRPr="00C43A1A" w:rsidRDefault="00273DC1" w:rsidP="00273DC1">
      <w:pPr>
        <w:pStyle w:val="Geenafstand"/>
        <w:ind w:left="720"/>
        <w:rPr>
          <w:rFonts w:asciiTheme="minorHAnsi" w:hAnsiTheme="minorHAnsi" w:cstheme="minorHAnsi"/>
          <w:bCs/>
          <w:color w:val="000000" w:themeColor="text1"/>
          <w:sz w:val="21"/>
          <w:szCs w:val="21"/>
          <w:lang w:val="en-GB"/>
        </w:rPr>
      </w:pPr>
    </w:p>
    <w:p w14:paraId="19CEE1CE" w14:textId="77777777" w:rsidR="00273DC1" w:rsidRPr="00C43A1A" w:rsidRDefault="00273DC1" w:rsidP="006D2C6B">
      <w:pPr>
        <w:pStyle w:val="Geenafstand"/>
        <w:numPr>
          <w:ilvl w:val="0"/>
          <w:numId w:val="7"/>
        </w:numPr>
        <w:rPr>
          <w:rFonts w:asciiTheme="minorHAnsi" w:hAnsiTheme="minorHAnsi" w:cstheme="minorHAnsi"/>
          <w:b/>
          <w:color w:val="FF6600"/>
          <w:sz w:val="21"/>
          <w:szCs w:val="21"/>
          <w:lang w:val="en-GB"/>
        </w:rPr>
      </w:pPr>
      <w:r w:rsidRPr="00C43A1A">
        <w:rPr>
          <w:rFonts w:asciiTheme="minorHAnsi" w:hAnsiTheme="minorHAnsi" w:cstheme="minorHAnsi"/>
          <w:b/>
          <w:color w:val="FF6600"/>
          <w:sz w:val="21"/>
          <w:szCs w:val="21"/>
          <w:lang w:val="en-GB"/>
        </w:rPr>
        <w:t>Keywords</w:t>
      </w:r>
    </w:p>
    <w:p w14:paraId="30B9638B" w14:textId="77777777" w:rsidR="00273DC1" w:rsidRPr="00C43A1A" w:rsidRDefault="00273DC1" w:rsidP="00273DC1">
      <w:pPr>
        <w:pStyle w:val="Geenafstand"/>
        <w:ind w:left="720"/>
        <w:rPr>
          <w:rFonts w:asciiTheme="minorHAnsi" w:hAnsiTheme="minorHAnsi" w:cstheme="minorHAnsi"/>
          <w:i/>
          <w:color w:val="71726F"/>
          <w:sz w:val="21"/>
          <w:szCs w:val="21"/>
          <w:lang w:val="en-GB"/>
        </w:rPr>
      </w:pPr>
      <w:r w:rsidRPr="00C43A1A">
        <w:rPr>
          <w:rFonts w:asciiTheme="minorHAnsi" w:hAnsiTheme="minorHAnsi" w:cstheme="minorHAnsi"/>
          <w:i/>
          <w:color w:val="71726F"/>
          <w:sz w:val="21"/>
          <w:szCs w:val="21"/>
          <w:lang w:val="en-GB"/>
        </w:rPr>
        <w:t>Define a maximum of five clear keywords.</w:t>
      </w:r>
    </w:p>
    <w:p w14:paraId="532C9ED1" w14:textId="77777777" w:rsidR="00273DC1" w:rsidRPr="00C43A1A" w:rsidRDefault="00273DC1" w:rsidP="00273DC1">
      <w:pPr>
        <w:pStyle w:val="Geenafstand"/>
        <w:ind w:left="720"/>
        <w:rPr>
          <w:rFonts w:asciiTheme="minorHAnsi" w:hAnsiTheme="minorHAnsi" w:cstheme="minorHAnsi"/>
          <w:color w:val="000000" w:themeColor="text1"/>
          <w:sz w:val="21"/>
          <w:szCs w:val="21"/>
          <w:lang w:val="en-GB"/>
        </w:rPr>
      </w:pPr>
    </w:p>
    <w:p w14:paraId="71D5912A" w14:textId="77777777" w:rsidR="00273DC1" w:rsidRPr="00C43A1A" w:rsidRDefault="00273DC1" w:rsidP="006D2C6B">
      <w:pPr>
        <w:pStyle w:val="Geenafstand"/>
        <w:numPr>
          <w:ilvl w:val="0"/>
          <w:numId w:val="7"/>
        </w:numPr>
        <w:rPr>
          <w:rFonts w:asciiTheme="minorHAnsi" w:hAnsiTheme="minorHAnsi" w:cstheme="minorHAnsi"/>
          <w:b/>
          <w:color w:val="FF6600"/>
          <w:sz w:val="21"/>
          <w:szCs w:val="21"/>
          <w:lang w:val="en-GB"/>
        </w:rPr>
      </w:pPr>
      <w:r w:rsidRPr="00C43A1A">
        <w:rPr>
          <w:rFonts w:asciiTheme="minorHAnsi" w:hAnsiTheme="minorHAnsi" w:cstheme="minorHAnsi"/>
          <w:b/>
          <w:color w:val="FF6600"/>
          <w:sz w:val="21"/>
          <w:szCs w:val="21"/>
          <w:lang w:val="en-GB"/>
        </w:rPr>
        <w:t>Consortium partners</w:t>
      </w:r>
    </w:p>
    <w:p w14:paraId="292EDEE9" w14:textId="77777777" w:rsidR="00273DC1" w:rsidRPr="00C43A1A" w:rsidRDefault="00273DC1" w:rsidP="00273DC1">
      <w:pPr>
        <w:pStyle w:val="Geenafstand"/>
        <w:ind w:left="720"/>
        <w:rPr>
          <w:rFonts w:asciiTheme="minorHAnsi" w:hAnsiTheme="minorHAnsi" w:cstheme="minorHAnsi"/>
          <w:i/>
          <w:color w:val="71726F"/>
          <w:sz w:val="21"/>
          <w:szCs w:val="21"/>
          <w:lang w:val="en-GB"/>
        </w:rPr>
      </w:pPr>
      <w:r w:rsidRPr="00C43A1A">
        <w:rPr>
          <w:rFonts w:asciiTheme="minorHAnsi" w:hAnsiTheme="minorHAnsi" w:cstheme="minorHAnsi"/>
          <w:i/>
          <w:color w:val="71726F"/>
          <w:sz w:val="21"/>
          <w:szCs w:val="21"/>
          <w:lang w:val="en-GB"/>
        </w:rPr>
        <w:t>Indicate all partners that contribute and send us the original logos of their organisation/company.</w:t>
      </w:r>
    </w:p>
    <w:p w14:paraId="062A64CB" w14:textId="77777777" w:rsidR="00273DC1" w:rsidRPr="00C43A1A" w:rsidRDefault="00273DC1" w:rsidP="00273DC1">
      <w:pPr>
        <w:pStyle w:val="Geenafstand"/>
        <w:ind w:left="720"/>
        <w:rPr>
          <w:rFonts w:asciiTheme="minorHAnsi" w:hAnsiTheme="minorHAnsi" w:cstheme="minorHAnsi"/>
          <w:color w:val="71726F"/>
          <w:sz w:val="21"/>
          <w:szCs w:val="21"/>
          <w:lang w:val="en-GB"/>
        </w:rPr>
      </w:pPr>
    </w:p>
    <w:p w14:paraId="2369728D" w14:textId="77777777" w:rsidR="00273DC1" w:rsidRPr="00C43A1A" w:rsidRDefault="00273DC1" w:rsidP="006D2C6B">
      <w:pPr>
        <w:pStyle w:val="Geenafstand"/>
        <w:numPr>
          <w:ilvl w:val="0"/>
          <w:numId w:val="7"/>
        </w:numPr>
        <w:rPr>
          <w:rFonts w:asciiTheme="minorHAnsi" w:hAnsiTheme="minorHAnsi" w:cstheme="minorHAnsi"/>
          <w:b/>
          <w:color w:val="FF6600"/>
          <w:sz w:val="21"/>
          <w:szCs w:val="21"/>
          <w:lang w:val="en-GB"/>
        </w:rPr>
      </w:pPr>
      <w:r w:rsidRPr="00C43A1A">
        <w:rPr>
          <w:rFonts w:asciiTheme="minorHAnsi" w:hAnsiTheme="minorHAnsi" w:cstheme="minorHAnsi"/>
          <w:b/>
          <w:color w:val="FF6600"/>
          <w:sz w:val="21"/>
          <w:szCs w:val="21"/>
          <w:lang w:val="en-GB"/>
        </w:rPr>
        <w:t>Start date of the project (dd-mm-</w:t>
      </w:r>
      <w:proofErr w:type="spellStart"/>
      <w:r w:rsidRPr="00C43A1A">
        <w:rPr>
          <w:rFonts w:asciiTheme="minorHAnsi" w:hAnsiTheme="minorHAnsi" w:cstheme="minorHAnsi"/>
          <w:b/>
          <w:color w:val="FF6600"/>
          <w:sz w:val="21"/>
          <w:szCs w:val="21"/>
          <w:lang w:val="en-GB"/>
        </w:rPr>
        <w:t>yyyy</w:t>
      </w:r>
      <w:proofErr w:type="spellEnd"/>
      <w:r w:rsidRPr="00C43A1A">
        <w:rPr>
          <w:rFonts w:asciiTheme="minorHAnsi" w:hAnsiTheme="minorHAnsi" w:cstheme="minorHAnsi"/>
          <w:b/>
          <w:color w:val="FF6600"/>
          <w:sz w:val="21"/>
          <w:szCs w:val="21"/>
          <w:lang w:val="en-GB"/>
        </w:rPr>
        <w:t xml:space="preserve">): </w:t>
      </w:r>
    </w:p>
    <w:p w14:paraId="1F5C448C" w14:textId="77777777" w:rsidR="00273DC1" w:rsidRPr="00C43A1A" w:rsidRDefault="00273DC1" w:rsidP="00273DC1">
      <w:pPr>
        <w:pStyle w:val="Geenafstand"/>
        <w:ind w:left="720"/>
        <w:rPr>
          <w:rFonts w:asciiTheme="minorHAnsi" w:hAnsiTheme="minorHAnsi" w:cstheme="minorHAnsi"/>
          <w:bCs/>
          <w:color w:val="000000" w:themeColor="text1"/>
          <w:sz w:val="21"/>
          <w:szCs w:val="21"/>
          <w:lang w:val="en-GB"/>
        </w:rPr>
      </w:pPr>
    </w:p>
    <w:p w14:paraId="31BE609D" w14:textId="77777777" w:rsidR="00273DC1" w:rsidRPr="00C43A1A" w:rsidRDefault="00273DC1" w:rsidP="006D2C6B">
      <w:pPr>
        <w:pStyle w:val="Geenafstand"/>
        <w:numPr>
          <w:ilvl w:val="0"/>
          <w:numId w:val="7"/>
        </w:numPr>
        <w:rPr>
          <w:rFonts w:asciiTheme="minorHAnsi" w:hAnsiTheme="minorHAnsi" w:cstheme="minorHAnsi"/>
          <w:b/>
          <w:color w:val="FF6600"/>
          <w:sz w:val="21"/>
          <w:szCs w:val="21"/>
          <w:lang w:val="en-GB"/>
        </w:rPr>
      </w:pPr>
      <w:r w:rsidRPr="00C43A1A">
        <w:rPr>
          <w:rFonts w:asciiTheme="minorHAnsi" w:hAnsiTheme="minorHAnsi" w:cstheme="minorHAnsi"/>
          <w:b/>
          <w:color w:val="FF6600"/>
          <w:sz w:val="21"/>
          <w:szCs w:val="21"/>
          <w:lang w:val="en-GB"/>
        </w:rPr>
        <w:t xml:space="preserve">A. End date (intended) of the project: </w:t>
      </w:r>
    </w:p>
    <w:p w14:paraId="6F8D31E3" w14:textId="77777777" w:rsidR="00273DC1" w:rsidRPr="00C43A1A" w:rsidRDefault="00273DC1" w:rsidP="00273DC1">
      <w:pPr>
        <w:pStyle w:val="Geenafstand"/>
        <w:ind w:left="360" w:firstLine="360"/>
        <w:rPr>
          <w:rFonts w:asciiTheme="minorHAnsi" w:hAnsiTheme="minorHAnsi" w:cstheme="minorHAnsi"/>
          <w:b/>
          <w:color w:val="FF6600"/>
          <w:sz w:val="21"/>
          <w:szCs w:val="21"/>
          <w:lang w:val="en-GB"/>
        </w:rPr>
      </w:pPr>
      <w:r w:rsidRPr="00C43A1A">
        <w:rPr>
          <w:rFonts w:asciiTheme="minorHAnsi" w:hAnsiTheme="minorHAnsi" w:cstheme="minorHAnsi"/>
          <w:b/>
          <w:color w:val="FF6600"/>
          <w:sz w:val="21"/>
          <w:szCs w:val="21"/>
          <w:lang w:val="en-GB"/>
        </w:rPr>
        <w:t xml:space="preserve">B. </w:t>
      </w:r>
      <w:proofErr w:type="gramStart"/>
      <w:r w:rsidRPr="00C43A1A">
        <w:rPr>
          <w:rFonts w:asciiTheme="minorHAnsi" w:hAnsiTheme="minorHAnsi" w:cstheme="minorHAnsi"/>
          <w:b/>
          <w:color w:val="FF6600"/>
          <w:sz w:val="21"/>
          <w:szCs w:val="21"/>
          <w:lang w:val="en-GB"/>
        </w:rPr>
        <w:t>Final end</w:t>
      </w:r>
      <w:proofErr w:type="gramEnd"/>
      <w:r w:rsidRPr="00C43A1A">
        <w:rPr>
          <w:rFonts w:asciiTheme="minorHAnsi" w:hAnsiTheme="minorHAnsi" w:cstheme="minorHAnsi"/>
          <w:b/>
          <w:color w:val="FF6600"/>
          <w:sz w:val="21"/>
          <w:szCs w:val="21"/>
          <w:lang w:val="en-GB"/>
        </w:rPr>
        <w:t xml:space="preserve"> date of the project (</w:t>
      </w:r>
      <w:r w:rsidRPr="00C43A1A">
        <w:rPr>
          <w:rFonts w:asciiTheme="minorHAnsi" w:hAnsiTheme="minorHAnsi" w:cstheme="minorHAnsi"/>
          <w:b/>
          <w:color w:val="FF6600"/>
          <w:sz w:val="21"/>
          <w:szCs w:val="21"/>
          <w:u w:val="single"/>
          <w:lang w:val="en-GB"/>
        </w:rPr>
        <w:t>after completion of the project</w:t>
      </w:r>
      <w:r w:rsidRPr="00C43A1A">
        <w:rPr>
          <w:rFonts w:asciiTheme="minorHAnsi" w:hAnsiTheme="minorHAnsi" w:cstheme="minorHAnsi"/>
          <w:b/>
          <w:color w:val="FF6600"/>
          <w:sz w:val="21"/>
          <w:szCs w:val="21"/>
          <w:lang w:val="en-GB"/>
        </w:rPr>
        <w:t xml:space="preserve">): </w:t>
      </w:r>
    </w:p>
    <w:p w14:paraId="16BFBCEA" w14:textId="77777777" w:rsidR="00273DC1" w:rsidRPr="00C43A1A" w:rsidRDefault="00273DC1" w:rsidP="00273DC1">
      <w:pPr>
        <w:pStyle w:val="Geenafstand"/>
        <w:ind w:left="720"/>
        <w:rPr>
          <w:rFonts w:asciiTheme="minorHAnsi" w:hAnsiTheme="minorHAnsi" w:cstheme="minorHAnsi"/>
          <w:b/>
          <w:color w:val="FF6600"/>
          <w:sz w:val="21"/>
          <w:szCs w:val="21"/>
          <w:lang w:val="en-GB"/>
        </w:rPr>
      </w:pPr>
    </w:p>
    <w:p w14:paraId="54BF22C4" w14:textId="77777777" w:rsidR="00273DC1" w:rsidRPr="00C43A1A" w:rsidRDefault="00273DC1" w:rsidP="006D2C6B">
      <w:pPr>
        <w:pStyle w:val="Geenafstand"/>
        <w:numPr>
          <w:ilvl w:val="0"/>
          <w:numId w:val="7"/>
        </w:numPr>
        <w:rPr>
          <w:rFonts w:asciiTheme="minorHAnsi" w:hAnsiTheme="minorHAnsi" w:cstheme="minorHAnsi"/>
          <w:b/>
          <w:color w:val="FF6600"/>
          <w:sz w:val="21"/>
          <w:szCs w:val="21"/>
          <w:lang w:val="en-GB"/>
        </w:rPr>
      </w:pPr>
      <w:r w:rsidRPr="00C43A1A">
        <w:rPr>
          <w:rFonts w:asciiTheme="minorHAnsi" w:hAnsiTheme="minorHAnsi" w:cstheme="minorHAnsi"/>
          <w:b/>
          <w:color w:val="FF6600"/>
          <w:sz w:val="21"/>
          <w:szCs w:val="21"/>
          <w:lang w:val="en-GB"/>
        </w:rPr>
        <w:t xml:space="preserve">A. Project duration (intended, in months): </w:t>
      </w:r>
    </w:p>
    <w:p w14:paraId="43A5972A" w14:textId="77777777" w:rsidR="00273DC1" w:rsidRPr="00C43A1A" w:rsidRDefault="00273DC1" w:rsidP="00273DC1">
      <w:pPr>
        <w:pStyle w:val="Geenafstand"/>
        <w:ind w:left="720"/>
        <w:rPr>
          <w:rFonts w:asciiTheme="minorHAnsi" w:hAnsiTheme="minorHAnsi" w:cstheme="minorHAnsi"/>
          <w:b/>
          <w:color w:val="FF6600"/>
          <w:sz w:val="21"/>
          <w:szCs w:val="21"/>
          <w:lang w:val="en-GB"/>
        </w:rPr>
      </w:pPr>
      <w:r w:rsidRPr="00C43A1A">
        <w:rPr>
          <w:rFonts w:asciiTheme="minorHAnsi" w:hAnsiTheme="minorHAnsi" w:cstheme="minorHAnsi"/>
          <w:b/>
          <w:color w:val="FF6600"/>
          <w:sz w:val="21"/>
          <w:szCs w:val="21"/>
          <w:lang w:val="en-GB"/>
        </w:rPr>
        <w:t>B. Project duration (</w:t>
      </w:r>
      <w:r w:rsidRPr="00C43A1A">
        <w:rPr>
          <w:rFonts w:asciiTheme="minorHAnsi" w:hAnsiTheme="minorHAnsi" w:cstheme="minorHAnsi"/>
          <w:b/>
          <w:color w:val="FF6600"/>
          <w:sz w:val="21"/>
          <w:szCs w:val="21"/>
          <w:u w:val="single"/>
          <w:lang w:val="en-GB"/>
        </w:rPr>
        <w:t>after completion of the project</w:t>
      </w:r>
      <w:r w:rsidRPr="00C43A1A">
        <w:rPr>
          <w:rFonts w:asciiTheme="minorHAnsi" w:hAnsiTheme="minorHAnsi" w:cstheme="minorHAnsi"/>
          <w:b/>
          <w:color w:val="FF6600"/>
          <w:sz w:val="21"/>
          <w:szCs w:val="21"/>
          <w:lang w:val="en-GB"/>
        </w:rPr>
        <w:t xml:space="preserve">, in months): </w:t>
      </w:r>
    </w:p>
    <w:p w14:paraId="42A4F78E" w14:textId="77777777" w:rsidR="00273DC1" w:rsidRPr="00C43A1A" w:rsidRDefault="00273DC1" w:rsidP="00273DC1">
      <w:pPr>
        <w:pStyle w:val="Geenafstand"/>
        <w:ind w:left="720"/>
        <w:rPr>
          <w:rFonts w:asciiTheme="minorHAnsi" w:hAnsiTheme="minorHAnsi" w:cstheme="minorHAnsi"/>
          <w:b/>
          <w:color w:val="000000" w:themeColor="text1"/>
          <w:sz w:val="21"/>
          <w:szCs w:val="21"/>
          <w:lang w:val="en-GB"/>
        </w:rPr>
      </w:pPr>
    </w:p>
    <w:p w14:paraId="4DB9DF7F" w14:textId="77777777" w:rsidR="00273DC1" w:rsidRPr="00C43A1A" w:rsidRDefault="00273DC1" w:rsidP="006D2C6B">
      <w:pPr>
        <w:pStyle w:val="Geenafstand"/>
        <w:numPr>
          <w:ilvl w:val="0"/>
          <w:numId w:val="7"/>
        </w:numPr>
        <w:rPr>
          <w:rFonts w:asciiTheme="minorHAnsi" w:hAnsiTheme="minorHAnsi" w:cstheme="minorHAnsi"/>
          <w:b/>
          <w:color w:val="FF6600"/>
          <w:sz w:val="21"/>
          <w:szCs w:val="21"/>
          <w:lang w:val="en-GB"/>
        </w:rPr>
      </w:pPr>
      <w:r w:rsidRPr="00C43A1A">
        <w:rPr>
          <w:rFonts w:asciiTheme="minorHAnsi" w:hAnsiTheme="minorHAnsi" w:cstheme="minorHAnsi"/>
          <w:b/>
          <w:color w:val="FF6600"/>
          <w:sz w:val="21"/>
          <w:szCs w:val="21"/>
          <w:lang w:val="en-GB"/>
        </w:rPr>
        <w:t>Image (free of copyright)</w:t>
      </w:r>
    </w:p>
    <w:p w14:paraId="6EBFEDF7" w14:textId="77777777" w:rsidR="00273DC1" w:rsidRPr="00C43A1A" w:rsidRDefault="00273DC1" w:rsidP="00273DC1">
      <w:pPr>
        <w:pStyle w:val="Geenafstand"/>
        <w:ind w:left="720"/>
        <w:rPr>
          <w:rFonts w:asciiTheme="minorHAnsi" w:hAnsiTheme="minorHAnsi" w:cstheme="minorHAnsi"/>
          <w:i/>
          <w:iCs/>
          <w:color w:val="71726F"/>
          <w:sz w:val="21"/>
          <w:szCs w:val="21"/>
          <w:lang w:val="en-GB"/>
        </w:rPr>
      </w:pPr>
      <w:r w:rsidRPr="00C43A1A">
        <w:rPr>
          <w:rFonts w:asciiTheme="minorHAnsi" w:hAnsiTheme="minorHAnsi" w:cstheme="minorHAnsi"/>
          <w:i/>
          <w:color w:val="71726F"/>
          <w:sz w:val="21"/>
          <w:szCs w:val="21"/>
          <w:lang w:val="en-GB"/>
        </w:rPr>
        <w:t>The image will be used to illustrate the project, this can include a picture of the laboratory, consortium partners, target audience, product, innovation, building, university, or ambience of the project. It is important that the image is free of copyright so Health</w:t>
      </w:r>
      <w:r w:rsidRPr="00C43A1A">
        <w:rPr>
          <w:rFonts w:asciiTheme="minorHAnsi" w:hAnsiTheme="minorHAnsi" w:cstheme="minorHAnsi"/>
          <w:i/>
          <w:color w:val="71726F"/>
          <w:sz w:val="21"/>
          <w:szCs w:val="21"/>
          <w:vertAlign w:val="subscript"/>
          <w:lang w:val="en-GB"/>
        </w:rPr>
        <w:t>~</w:t>
      </w:r>
      <w:r w:rsidRPr="00C43A1A">
        <w:rPr>
          <w:rFonts w:asciiTheme="minorHAnsi" w:hAnsiTheme="minorHAnsi" w:cstheme="minorHAnsi"/>
          <w:i/>
          <w:color w:val="71726F"/>
          <w:sz w:val="21"/>
          <w:szCs w:val="21"/>
          <w:lang w:val="en-GB"/>
        </w:rPr>
        <w:t xml:space="preserve">Holland </w:t>
      </w:r>
      <w:proofErr w:type="gramStart"/>
      <w:r w:rsidRPr="00C43A1A">
        <w:rPr>
          <w:rFonts w:asciiTheme="minorHAnsi" w:hAnsiTheme="minorHAnsi" w:cstheme="minorHAnsi"/>
          <w:i/>
          <w:color w:val="71726F"/>
          <w:sz w:val="21"/>
          <w:szCs w:val="21"/>
          <w:lang w:val="en-GB"/>
        </w:rPr>
        <w:t>is able to</w:t>
      </w:r>
      <w:proofErr w:type="gramEnd"/>
      <w:r w:rsidRPr="00C43A1A">
        <w:rPr>
          <w:rFonts w:asciiTheme="minorHAnsi" w:hAnsiTheme="minorHAnsi" w:cstheme="minorHAnsi"/>
          <w:i/>
          <w:color w:val="71726F"/>
          <w:sz w:val="21"/>
          <w:szCs w:val="21"/>
          <w:lang w:val="en-GB"/>
        </w:rPr>
        <w:t xml:space="preserve"> use it in their communication channels. </w:t>
      </w:r>
    </w:p>
    <w:p w14:paraId="54190CF9" w14:textId="77777777" w:rsidR="00273DC1" w:rsidRPr="00C43A1A" w:rsidRDefault="00273DC1" w:rsidP="00273DC1">
      <w:pPr>
        <w:pStyle w:val="Geenafstand"/>
        <w:rPr>
          <w:rFonts w:asciiTheme="minorHAnsi" w:hAnsiTheme="minorHAnsi" w:cstheme="minorHAnsi"/>
          <w:color w:val="000000" w:themeColor="text1"/>
          <w:sz w:val="21"/>
          <w:szCs w:val="21"/>
          <w:lang w:val="en-GB"/>
        </w:rPr>
      </w:pPr>
    </w:p>
    <w:p w14:paraId="60138A31" w14:textId="77777777" w:rsidR="00273DC1" w:rsidRPr="00C43A1A" w:rsidRDefault="00273DC1" w:rsidP="006D2C6B">
      <w:pPr>
        <w:pStyle w:val="Geenafstand"/>
        <w:numPr>
          <w:ilvl w:val="0"/>
          <w:numId w:val="7"/>
        </w:numPr>
        <w:rPr>
          <w:rFonts w:asciiTheme="minorHAnsi" w:hAnsiTheme="minorHAnsi" w:cstheme="minorHAnsi"/>
          <w:b/>
          <w:color w:val="FF6600"/>
          <w:sz w:val="21"/>
          <w:szCs w:val="21"/>
          <w:lang w:val="en-GB"/>
        </w:rPr>
      </w:pPr>
      <w:r w:rsidRPr="00C43A1A">
        <w:rPr>
          <w:rFonts w:asciiTheme="minorHAnsi" w:hAnsiTheme="minorHAnsi" w:cstheme="minorHAnsi"/>
          <w:b/>
          <w:color w:val="FF6600"/>
          <w:sz w:val="21"/>
          <w:szCs w:val="21"/>
          <w:lang w:val="en-GB"/>
        </w:rPr>
        <w:t>Link</w:t>
      </w:r>
    </w:p>
    <w:p w14:paraId="68A95C8E" w14:textId="77777777" w:rsidR="00273DC1" w:rsidRPr="00C43A1A" w:rsidRDefault="00273DC1" w:rsidP="00273DC1">
      <w:pPr>
        <w:pStyle w:val="Geenafstand"/>
        <w:ind w:left="720"/>
        <w:rPr>
          <w:rFonts w:asciiTheme="minorHAnsi" w:hAnsiTheme="minorHAnsi" w:cstheme="minorHAnsi"/>
          <w:i/>
          <w:color w:val="71726F"/>
          <w:sz w:val="21"/>
          <w:szCs w:val="21"/>
          <w:lang w:val="en-GB"/>
        </w:rPr>
      </w:pPr>
      <w:r w:rsidRPr="00C43A1A">
        <w:rPr>
          <w:rFonts w:asciiTheme="minorHAnsi" w:hAnsiTheme="minorHAnsi" w:cstheme="minorHAnsi"/>
          <w:i/>
          <w:color w:val="71726F"/>
          <w:sz w:val="21"/>
          <w:szCs w:val="21"/>
          <w:lang w:val="en-GB"/>
        </w:rPr>
        <w:t xml:space="preserve">If possible, a link to a webpage with more information. </w:t>
      </w:r>
    </w:p>
    <w:p w14:paraId="44509CDC" w14:textId="77777777" w:rsidR="00273DC1" w:rsidRPr="00C43A1A" w:rsidRDefault="00273DC1" w:rsidP="00273DC1">
      <w:pPr>
        <w:pStyle w:val="Geenafstand"/>
        <w:rPr>
          <w:rFonts w:asciiTheme="minorHAnsi" w:hAnsiTheme="minorHAnsi" w:cstheme="minorHAnsi"/>
          <w:b/>
          <w:color w:val="000000" w:themeColor="text1"/>
          <w:sz w:val="21"/>
          <w:szCs w:val="21"/>
          <w:lang w:val="en-GB"/>
        </w:rPr>
      </w:pPr>
    </w:p>
    <w:p w14:paraId="639E85A0" w14:textId="77777777" w:rsidR="00273DC1" w:rsidRPr="00C43A1A" w:rsidRDefault="00273DC1" w:rsidP="00273DC1">
      <w:pPr>
        <w:pStyle w:val="Geenafstand"/>
        <w:rPr>
          <w:rFonts w:asciiTheme="minorHAnsi" w:hAnsiTheme="minorHAnsi" w:cstheme="minorHAnsi"/>
          <w:b/>
          <w:color w:val="71726F"/>
          <w:sz w:val="21"/>
          <w:szCs w:val="21"/>
          <w:lang w:val="en-GB"/>
        </w:rPr>
      </w:pPr>
    </w:p>
    <w:p w14:paraId="537945EE" w14:textId="77777777" w:rsidR="00273DC1" w:rsidRPr="00C43A1A" w:rsidRDefault="00273DC1" w:rsidP="00273DC1">
      <w:pPr>
        <w:pStyle w:val="Geenafstand"/>
        <w:rPr>
          <w:rFonts w:asciiTheme="minorHAnsi" w:hAnsiTheme="minorHAnsi" w:cstheme="minorHAnsi"/>
          <w:b/>
          <w:color w:val="FF6600"/>
          <w:sz w:val="21"/>
          <w:szCs w:val="21"/>
          <w:lang w:val="en-GB"/>
        </w:rPr>
      </w:pPr>
      <w:r w:rsidRPr="00C43A1A">
        <w:rPr>
          <w:rFonts w:asciiTheme="minorHAnsi" w:hAnsiTheme="minorHAnsi" w:cstheme="minorHAnsi"/>
          <w:b/>
          <w:color w:val="FF6600"/>
          <w:sz w:val="21"/>
          <w:szCs w:val="21"/>
          <w:lang w:val="en-GB"/>
        </w:rPr>
        <w:t>Project page filters</w:t>
      </w:r>
    </w:p>
    <w:p w14:paraId="6E7CB07F" w14:textId="77777777" w:rsidR="00273DC1" w:rsidRPr="00C43A1A" w:rsidRDefault="00273DC1" w:rsidP="00273DC1">
      <w:pPr>
        <w:pStyle w:val="Geenafstand"/>
        <w:rPr>
          <w:rFonts w:asciiTheme="minorHAnsi" w:hAnsiTheme="minorHAnsi" w:cstheme="minorHAnsi"/>
          <w:i/>
          <w:color w:val="71726F"/>
          <w:sz w:val="21"/>
          <w:szCs w:val="21"/>
          <w:lang w:val="en-GB"/>
        </w:rPr>
      </w:pPr>
      <w:r w:rsidRPr="00C43A1A">
        <w:rPr>
          <w:rFonts w:asciiTheme="minorHAnsi" w:hAnsiTheme="minorHAnsi" w:cstheme="minorHAnsi"/>
          <w:i/>
          <w:color w:val="71726F"/>
          <w:sz w:val="21"/>
          <w:szCs w:val="21"/>
          <w:lang w:val="en-GB"/>
        </w:rPr>
        <w:t>Health</w:t>
      </w:r>
      <w:r w:rsidRPr="00C43A1A">
        <w:rPr>
          <w:rFonts w:asciiTheme="minorHAnsi" w:hAnsiTheme="minorHAnsi" w:cstheme="minorHAnsi"/>
          <w:i/>
          <w:color w:val="71726F"/>
          <w:sz w:val="21"/>
          <w:szCs w:val="21"/>
          <w:vertAlign w:val="subscript"/>
          <w:lang w:val="en-GB"/>
        </w:rPr>
        <w:t>~</w:t>
      </w:r>
      <w:r w:rsidRPr="00C43A1A">
        <w:rPr>
          <w:rFonts w:asciiTheme="minorHAnsi" w:hAnsiTheme="minorHAnsi" w:cstheme="minorHAnsi"/>
          <w:i/>
          <w:color w:val="71726F"/>
          <w:sz w:val="21"/>
          <w:szCs w:val="21"/>
          <w:lang w:val="en-GB"/>
        </w:rPr>
        <w:t xml:space="preserve">Holland makes use of several filters to facilitate the search of projects. Can you select filters that address your public private partnership’s project, please make the selected filters </w:t>
      </w:r>
      <w:r w:rsidRPr="0037718E">
        <w:rPr>
          <w:rFonts w:asciiTheme="minorHAnsi" w:hAnsiTheme="minorHAnsi" w:cstheme="minorHAnsi"/>
          <w:b/>
          <w:bCs/>
          <w:i/>
          <w:color w:val="71726F"/>
          <w:sz w:val="21"/>
          <w:szCs w:val="21"/>
          <w:lang w:val="en-GB"/>
        </w:rPr>
        <w:t>BOLD</w:t>
      </w:r>
      <w:r w:rsidRPr="00C43A1A">
        <w:rPr>
          <w:rFonts w:asciiTheme="minorHAnsi" w:hAnsiTheme="minorHAnsi" w:cstheme="minorHAnsi"/>
          <w:i/>
          <w:color w:val="71726F"/>
          <w:sz w:val="21"/>
          <w:szCs w:val="21"/>
          <w:lang w:val="en-GB"/>
        </w:rPr>
        <w:t xml:space="preserve">: </w:t>
      </w:r>
    </w:p>
    <w:p w14:paraId="408BEDB3" w14:textId="77777777" w:rsidR="00273DC1" w:rsidRPr="00C43A1A" w:rsidRDefault="00273DC1" w:rsidP="00273DC1">
      <w:pPr>
        <w:pStyle w:val="Geenafstand"/>
        <w:rPr>
          <w:rFonts w:asciiTheme="minorHAnsi" w:hAnsiTheme="minorHAnsi" w:cstheme="minorHAnsi"/>
          <w:b/>
          <w:color w:val="71726F"/>
          <w:sz w:val="21"/>
          <w:szCs w:val="21"/>
          <w:lang w:val="en-GB"/>
        </w:rPr>
      </w:pPr>
    </w:p>
    <w:p w14:paraId="532AC5B7" w14:textId="77777777" w:rsidR="00273DC1" w:rsidRPr="00C43A1A" w:rsidRDefault="00273DC1" w:rsidP="006D2C6B">
      <w:pPr>
        <w:pStyle w:val="Geenafstand"/>
        <w:numPr>
          <w:ilvl w:val="0"/>
          <w:numId w:val="9"/>
        </w:numPr>
        <w:rPr>
          <w:rFonts w:asciiTheme="minorHAnsi" w:hAnsiTheme="minorHAnsi" w:cstheme="minorHAnsi"/>
          <w:b/>
          <w:color w:val="71726F"/>
          <w:sz w:val="21"/>
          <w:szCs w:val="21"/>
          <w:lang w:val="en-GB"/>
        </w:rPr>
      </w:pPr>
      <w:r w:rsidRPr="00C43A1A">
        <w:rPr>
          <w:rFonts w:asciiTheme="minorHAnsi" w:hAnsiTheme="minorHAnsi" w:cstheme="minorHAnsi"/>
          <w:b/>
          <w:color w:val="FF6600"/>
          <w:sz w:val="21"/>
          <w:szCs w:val="21"/>
          <w:lang w:val="en-GB"/>
        </w:rPr>
        <w:t>Objective:</w:t>
      </w:r>
      <w:r w:rsidRPr="00C43A1A">
        <w:rPr>
          <w:rFonts w:asciiTheme="minorHAnsi" w:hAnsiTheme="minorHAnsi" w:cstheme="minorHAnsi"/>
          <w:b/>
          <w:color w:val="71726F"/>
          <w:sz w:val="21"/>
          <w:szCs w:val="21"/>
          <w:lang w:val="en-GB"/>
        </w:rPr>
        <w:t xml:space="preserve"> </w:t>
      </w:r>
      <w:r w:rsidRPr="00C43A1A">
        <w:rPr>
          <w:rFonts w:asciiTheme="minorHAnsi" w:hAnsiTheme="minorHAnsi" w:cstheme="minorHAnsi"/>
          <w:color w:val="71726F"/>
          <w:sz w:val="21"/>
          <w:szCs w:val="21"/>
          <w:lang w:val="en-GB"/>
        </w:rPr>
        <w:t xml:space="preserve">prevention, cure or care </w:t>
      </w:r>
      <w:r w:rsidRPr="00C43A1A">
        <w:rPr>
          <w:rFonts w:asciiTheme="minorHAnsi" w:hAnsiTheme="minorHAnsi" w:cstheme="minorHAnsi"/>
          <w:i/>
          <w:color w:val="71726F"/>
          <w:sz w:val="21"/>
          <w:szCs w:val="21"/>
          <w:lang w:val="en-GB"/>
        </w:rPr>
        <w:t>(select one)</w:t>
      </w:r>
    </w:p>
    <w:p w14:paraId="2AEFE795" w14:textId="77777777" w:rsidR="00273DC1" w:rsidRPr="00C43A1A" w:rsidRDefault="00273DC1" w:rsidP="00273DC1">
      <w:pPr>
        <w:pStyle w:val="Geenafstand"/>
        <w:ind w:left="720"/>
        <w:rPr>
          <w:rFonts w:asciiTheme="minorHAnsi" w:hAnsiTheme="minorHAnsi" w:cstheme="minorHAnsi"/>
          <w:b/>
          <w:color w:val="71726F"/>
          <w:sz w:val="21"/>
          <w:szCs w:val="21"/>
          <w:lang w:val="en-GB"/>
        </w:rPr>
      </w:pPr>
    </w:p>
    <w:p w14:paraId="5093FA66" w14:textId="77777777" w:rsidR="00273DC1" w:rsidRPr="00C43A1A" w:rsidRDefault="00273DC1" w:rsidP="006D2C6B">
      <w:pPr>
        <w:pStyle w:val="Geenafstand"/>
        <w:numPr>
          <w:ilvl w:val="0"/>
          <w:numId w:val="9"/>
        </w:numPr>
        <w:rPr>
          <w:rFonts w:asciiTheme="minorHAnsi" w:hAnsiTheme="minorHAnsi" w:cstheme="minorHAnsi"/>
          <w:b/>
          <w:color w:val="71726F"/>
          <w:sz w:val="21"/>
          <w:szCs w:val="21"/>
          <w:lang w:val="en-GB"/>
        </w:rPr>
      </w:pPr>
      <w:r w:rsidRPr="00C43A1A">
        <w:rPr>
          <w:rFonts w:asciiTheme="minorHAnsi" w:hAnsiTheme="minorHAnsi" w:cstheme="minorHAnsi"/>
          <w:b/>
          <w:color w:val="FF6600"/>
          <w:sz w:val="21"/>
          <w:szCs w:val="21"/>
          <w:lang w:val="en-GB"/>
        </w:rPr>
        <w:t xml:space="preserve">Kind of research: </w:t>
      </w:r>
      <w:r w:rsidRPr="00C43A1A">
        <w:rPr>
          <w:rFonts w:asciiTheme="minorHAnsi" w:hAnsiTheme="minorHAnsi" w:cstheme="minorHAnsi"/>
          <w:color w:val="71726F"/>
          <w:sz w:val="21"/>
          <w:szCs w:val="21"/>
          <w:lang w:val="en-GB"/>
        </w:rPr>
        <w:t>fundamental, industrial or experimental</w:t>
      </w:r>
    </w:p>
    <w:p w14:paraId="57F9E888" w14:textId="77777777" w:rsidR="00273DC1" w:rsidRPr="00C43A1A" w:rsidRDefault="00273DC1" w:rsidP="00273DC1">
      <w:pPr>
        <w:pStyle w:val="Geenafstand"/>
        <w:rPr>
          <w:rFonts w:asciiTheme="minorHAnsi" w:hAnsiTheme="minorHAnsi" w:cstheme="minorHAnsi"/>
          <w:b/>
          <w:color w:val="71726F"/>
          <w:sz w:val="21"/>
          <w:szCs w:val="21"/>
          <w:lang w:val="en-GB"/>
        </w:rPr>
      </w:pPr>
    </w:p>
    <w:p w14:paraId="295A7C34" w14:textId="77777777" w:rsidR="00273DC1" w:rsidRPr="00C43A1A" w:rsidRDefault="00273DC1" w:rsidP="006D2C6B">
      <w:pPr>
        <w:pStyle w:val="Geenafstand"/>
        <w:numPr>
          <w:ilvl w:val="0"/>
          <w:numId w:val="9"/>
        </w:numPr>
        <w:rPr>
          <w:rFonts w:asciiTheme="minorHAnsi" w:hAnsiTheme="minorHAnsi" w:cstheme="minorHAnsi"/>
          <w:b/>
          <w:color w:val="71726F"/>
          <w:sz w:val="21"/>
          <w:szCs w:val="21"/>
          <w:lang w:val="en-GB"/>
        </w:rPr>
      </w:pPr>
      <w:r w:rsidRPr="00C43A1A">
        <w:rPr>
          <w:rFonts w:asciiTheme="minorHAnsi" w:hAnsiTheme="minorHAnsi" w:cstheme="minorHAnsi"/>
          <w:b/>
          <w:color w:val="FF6600"/>
          <w:sz w:val="21"/>
          <w:szCs w:val="21"/>
          <w:lang w:val="en-GB"/>
        </w:rPr>
        <w:t>Missions of Top Sector LSH:</w:t>
      </w:r>
      <w:r w:rsidRPr="00C43A1A">
        <w:rPr>
          <w:rFonts w:asciiTheme="minorHAnsi" w:hAnsiTheme="minorHAnsi" w:cstheme="minorHAnsi"/>
          <w:b/>
          <w:color w:val="71726F"/>
          <w:sz w:val="21"/>
          <w:szCs w:val="21"/>
          <w:lang w:val="en-GB"/>
        </w:rPr>
        <w:t xml:space="preserve"> </w:t>
      </w:r>
    </w:p>
    <w:p w14:paraId="0F5BA5B8" w14:textId="77777777" w:rsidR="00273DC1" w:rsidRPr="000B4937" w:rsidRDefault="00273DC1" w:rsidP="006D2C6B">
      <w:pPr>
        <w:pStyle w:val="Geenafstand"/>
        <w:numPr>
          <w:ilvl w:val="1"/>
          <w:numId w:val="9"/>
        </w:numPr>
        <w:rPr>
          <w:rFonts w:asciiTheme="minorHAnsi" w:hAnsiTheme="minorHAnsi" w:cstheme="minorHAnsi"/>
          <w:color w:val="71726F"/>
          <w:sz w:val="21"/>
          <w:szCs w:val="21"/>
          <w:lang w:val="en-GB"/>
        </w:rPr>
      </w:pPr>
      <w:r w:rsidRPr="000B4937">
        <w:rPr>
          <w:rFonts w:asciiTheme="minorHAnsi" w:hAnsiTheme="minorHAnsi" w:cstheme="minorHAnsi"/>
          <w:color w:val="71726F"/>
          <w:sz w:val="21"/>
          <w:szCs w:val="21"/>
          <w:u w:val="single"/>
          <w:lang w:val="en-GB"/>
        </w:rPr>
        <w:t>Central Mission:</w:t>
      </w:r>
      <w:r w:rsidRPr="000B4937">
        <w:rPr>
          <w:rFonts w:asciiTheme="minorHAnsi" w:hAnsiTheme="minorHAnsi" w:cstheme="minorHAnsi"/>
          <w:color w:val="71726F"/>
          <w:sz w:val="21"/>
          <w:szCs w:val="21"/>
          <w:lang w:val="en-GB"/>
        </w:rPr>
        <w:t xml:space="preserve"> By 2040, all Dutch citizens will live at least five years longer in good health, while the health inequalities between the lowest and highest socio-economic groups will have decreased by 30%.</w:t>
      </w:r>
    </w:p>
    <w:p w14:paraId="49F13A9E" w14:textId="77777777" w:rsidR="00273DC1" w:rsidRPr="000B4937" w:rsidRDefault="00273DC1" w:rsidP="006D2C6B">
      <w:pPr>
        <w:pStyle w:val="Geenafstand"/>
        <w:numPr>
          <w:ilvl w:val="1"/>
          <w:numId w:val="9"/>
        </w:numPr>
        <w:rPr>
          <w:rFonts w:asciiTheme="minorHAnsi" w:hAnsiTheme="minorHAnsi" w:cstheme="minorHAnsi"/>
          <w:color w:val="71726F"/>
          <w:sz w:val="21"/>
          <w:szCs w:val="21"/>
          <w:u w:val="single"/>
          <w:lang w:val="en-GB"/>
        </w:rPr>
      </w:pPr>
      <w:r w:rsidRPr="000B4937">
        <w:rPr>
          <w:rFonts w:asciiTheme="minorHAnsi" w:hAnsiTheme="minorHAnsi" w:cstheme="minorHAnsi"/>
          <w:color w:val="71726F"/>
          <w:sz w:val="21"/>
          <w:szCs w:val="21"/>
          <w:u w:val="single"/>
          <w:lang w:val="en-GB"/>
        </w:rPr>
        <w:t xml:space="preserve">Mission I: </w:t>
      </w:r>
      <w:r w:rsidRPr="000B4937">
        <w:rPr>
          <w:rFonts w:asciiTheme="minorHAnsi" w:hAnsiTheme="minorHAnsi" w:cstheme="minorHAnsi"/>
          <w:color w:val="71726F"/>
          <w:sz w:val="21"/>
          <w:szCs w:val="21"/>
          <w:lang w:val="en-GB"/>
        </w:rPr>
        <w:t>By 2040, the burden of disease resulting from an unhealthy lifestyle and living environment will have decreased by 30%.</w:t>
      </w:r>
    </w:p>
    <w:p w14:paraId="466290C5" w14:textId="77777777" w:rsidR="00273DC1" w:rsidRPr="000B4937" w:rsidRDefault="00273DC1" w:rsidP="006D2C6B">
      <w:pPr>
        <w:pStyle w:val="Geenafstand"/>
        <w:numPr>
          <w:ilvl w:val="1"/>
          <w:numId w:val="9"/>
        </w:numPr>
        <w:rPr>
          <w:rFonts w:asciiTheme="minorHAnsi" w:hAnsiTheme="minorHAnsi" w:cstheme="minorHAnsi"/>
          <w:color w:val="71726F"/>
          <w:sz w:val="21"/>
          <w:szCs w:val="21"/>
          <w:u w:val="single"/>
          <w:lang w:val="en-GB"/>
        </w:rPr>
      </w:pPr>
      <w:r w:rsidRPr="000B4937">
        <w:rPr>
          <w:rFonts w:asciiTheme="minorHAnsi" w:hAnsiTheme="minorHAnsi" w:cstheme="minorHAnsi"/>
          <w:color w:val="71726F"/>
          <w:sz w:val="21"/>
          <w:szCs w:val="21"/>
          <w:u w:val="single"/>
          <w:lang w:val="en-GB"/>
        </w:rPr>
        <w:t xml:space="preserve">Mission II: </w:t>
      </w:r>
      <w:r w:rsidRPr="000B4937">
        <w:rPr>
          <w:rFonts w:asciiTheme="minorHAnsi" w:hAnsiTheme="minorHAnsi" w:cstheme="minorHAnsi"/>
          <w:color w:val="71726F"/>
          <w:sz w:val="21"/>
          <w:szCs w:val="21"/>
          <w:lang w:val="en-GB"/>
        </w:rPr>
        <w:t>By 2030, the extent of care provided to people within their own living environment (rather than in health-care institutions) will be 50% more than today or such care will be provided 50% more frequently than at present.</w:t>
      </w:r>
    </w:p>
    <w:p w14:paraId="4E58B972" w14:textId="77777777" w:rsidR="00273DC1" w:rsidRPr="000B4937" w:rsidRDefault="00273DC1" w:rsidP="006D2C6B">
      <w:pPr>
        <w:pStyle w:val="Geenafstand"/>
        <w:numPr>
          <w:ilvl w:val="1"/>
          <w:numId w:val="9"/>
        </w:numPr>
        <w:rPr>
          <w:rFonts w:asciiTheme="minorHAnsi" w:hAnsiTheme="minorHAnsi" w:cstheme="minorHAnsi"/>
          <w:color w:val="71726F"/>
          <w:sz w:val="21"/>
          <w:szCs w:val="21"/>
          <w:u w:val="single"/>
          <w:lang w:val="en-GB"/>
        </w:rPr>
      </w:pPr>
      <w:r w:rsidRPr="000B4937">
        <w:rPr>
          <w:rFonts w:asciiTheme="minorHAnsi" w:hAnsiTheme="minorHAnsi" w:cstheme="minorHAnsi"/>
          <w:color w:val="71726F"/>
          <w:sz w:val="21"/>
          <w:szCs w:val="21"/>
          <w:u w:val="single"/>
          <w:lang w:val="en-GB"/>
        </w:rPr>
        <w:t xml:space="preserve">Mission III: </w:t>
      </w:r>
      <w:r w:rsidRPr="000B4937">
        <w:rPr>
          <w:rFonts w:asciiTheme="minorHAnsi" w:hAnsiTheme="minorHAnsi" w:cstheme="minorHAnsi"/>
          <w:color w:val="71726F"/>
          <w:sz w:val="21"/>
          <w:szCs w:val="21"/>
          <w:lang w:val="en-GB"/>
        </w:rPr>
        <w:t>By 2030, the proportion of people with a chronic disease or lifelong disability who can play an active role in society according to their wishes and capabilities will have increased by 25%.</w:t>
      </w:r>
    </w:p>
    <w:p w14:paraId="3CCF2920" w14:textId="77777777" w:rsidR="00273DC1" w:rsidRPr="000B4937" w:rsidRDefault="00273DC1" w:rsidP="006D2C6B">
      <w:pPr>
        <w:pStyle w:val="Geenafstand"/>
        <w:numPr>
          <w:ilvl w:val="1"/>
          <w:numId w:val="9"/>
        </w:numPr>
        <w:rPr>
          <w:rFonts w:asciiTheme="minorHAnsi" w:hAnsiTheme="minorHAnsi" w:cstheme="minorHAnsi"/>
          <w:color w:val="71726F"/>
          <w:sz w:val="21"/>
          <w:szCs w:val="21"/>
          <w:u w:val="single"/>
          <w:lang w:val="en-GB"/>
        </w:rPr>
      </w:pPr>
      <w:r w:rsidRPr="000B4937">
        <w:rPr>
          <w:rFonts w:asciiTheme="minorHAnsi" w:hAnsiTheme="minorHAnsi" w:cstheme="minorHAnsi"/>
          <w:color w:val="71726F"/>
          <w:sz w:val="21"/>
          <w:szCs w:val="21"/>
          <w:u w:val="single"/>
          <w:lang w:val="en-GB"/>
        </w:rPr>
        <w:t xml:space="preserve">Mission IV: </w:t>
      </w:r>
      <w:r w:rsidRPr="000B4937">
        <w:rPr>
          <w:rFonts w:asciiTheme="minorHAnsi" w:hAnsiTheme="minorHAnsi" w:cstheme="minorHAnsi"/>
          <w:color w:val="71726F"/>
          <w:sz w:val="21"/>
          <w:szCs w:val="21"/>
          <w:lang w:val="en-GB"/>
        </w:rPr>
        <w:t>By 2030, quality of life for people with dementia will have improved by 25%.</w:t>
      </w:r>
    </w:p>
    <w:p w14:paraId="72697AE0" w14:textId="77777777" w:rsidR="00273DC1" w:rsidRPr="000B4937" w:rsidRDefault="00273DC1" w:rsidP="006D2C6B">
      <w:pPr>
        <w:pStyle w:val="Geenafstand"/>
        <w:numPr>
          <w:ilvl w:val="1"/>
          <w:numId w:val="9"/>
        </w:numPr>
        <w:rPr>
          <w:rFonts w:asciiTheme="minorHAnsi" w:hAnsiTheme="minorHAnsi" w:cstheme="minorHAnsi"/>
          <w:color w:val="71726F"/>
          <w:sz w:val="21"/>
          <w:szCs w:val="21"/>
          <w:u w:val="single"/>
          <w:lang w:val="en-GB"/>
        </w:rPr>
      </w:pPr>
      <w:r w:rsidRPr="000B4937">
        <w:rPr>
          <w:rFonts w:asciiTheme="minorHAnsi" w:hAnsiTheme="minorHAnsi" w:cstheme="minorHAnsi"/>
          <w:color w:val="71726F"/>
          <w:sz w:val="21"/>
          <w:szCs w:val="21"/>
          <w:u w:val="single"/>
          <w:lang w:val="en-GB"/>
        </w:rPr>
        <w:t>Mission V:</w:t>
      </w:r>
      <w:r w:rsidRPr="000B4937">
        <w:rPr>
          <w:rFonts w:asciiTheme="minorHAnsi" w:hAnsiTheme="minorHAnsi" w:cstheme="minorHAnsi"/>
          <w:color w:val="71726F"/>
          <w:sz w:val="21"/>
          <w:szCs w:val="21"/>
          <w:lang w:val="en-GB"/>
        </w:rPr>
        <w:t xml:space="preserve"> By 2035, the population is better protected from socially disruptive health threats.</w:t>
      </w:r>
    </w:p>
    <w:p w14:paraId="539BE3CD" w14:textId="77777777" w:rsidR="00273DC1" w:rsidRPr="00C43A1A" w:rsidRDefault="00273DC1" w:rsidP="00273DC1">
      <w:pPr>
        <w:pStyle w:val="Geenafstand"/>
        <w:ind w:left="1080"/>
        <w:rPr>
          <w:rFonts w:asciiTheme="minorHAnsi" w:hAnsiTheme="minorHAnsi" w:cstheme="minorHAnsi"/>
          <w:color w:val="71726F"/>
          <w:sz w:val="21"/>
          <w:szCs w:val="21"/>
          <w:u w:val="single"/>
          <w:lang w:val="en-GB"/>
        </w:rPr>
      </w:pPr>
    </w:p>
    <w:p w14:paraId="1E7F1634" w14:textId="77777777" w:rsidR="00273DC1" w:rsidRPr="00C43A1A" w:rsidRDefault="00273DC1" w:rsidP="006D2C6B">
      <w:pPr>
        <w:pStyle w:val="Geenafstand"/>
        <w:numPr>
          <w:ilvl w:val="0"/>
          <w:numId w:val="9"/>
        </w:numPr>
        <w:rPr>
          <w:rFonts w:asciiTheme="minorHAnsi" w:hAnsiTheme="minorHAnsi" w:cstheme="minorHAnsi"/>
          <w:b/>
          <w:color w:val="71726F"/>
          <w:sz w:val="21"/>
          <w:szCs w:val="21"/>
          <w:lang w:val="en-GB"/>
        </w:rPr>
      </w:pPr>
      <w:r w:rsidRPr="00C43A1A">
        <w:rPr>
          <w:rFonts w:asciiTheme="minorHAnsi" w:hAnsiTheme="minorHAnsi" w:cstheme="minorHAnsi"/>
          <w:b/>
          <w:color w:val="FF6600"/>
          <w:sz w:val="21"/>
          <w:szCs w:val="21"/>
          <w:lang w:val="en-GB"/>
        </w:rPr>
        <w:t xml:space="preserve">Major </w:t>
      </w:r>
      <w:hyperlink r:id="rId24" w:history="1">
        <w:r w:rsidRPr="00C43A1A">
          <w:rPr>
            <w:rStyle w:val="Hyperlink"/>
            <w:rFonts w:asciiTheme="minorHAnsi" w:hAnsiTheme="minorHAnsi" w:cstheme="minorHAnsi"/>
            <w:b/>
            <w:color w:val="FF6600"/>
            <w:sz w:val="21"/>
            <w:szCs w:val="21"/>
            <w:lang w:val="en-GB"/>
          </w:rPr>
          <w:t>TKI-LSH roadmap</w:t>
        </w:r>
      </w:hyperlink>
      <w:r w:rsidRPr="00C43A1A">
        <w:rPr>
          <w:rFonts w:asciiTheme="minorHAnsi" w:hAnsiTheme="minorHAnsi" w:cstheme="minorHAnsi"/>
          <w:b/>
          <w:color w:val="71726F"/>
          <w:sz w:val="21"/>
          <w:szCs w:val="21"/>
          <w:lang w:val="en-GB"/>
        </w:rPr>
        <w:t xml:space="preserve"> </w:t>
      </w:r>
      <w:r w:rsidRPr="00C43A1A">
        <w:rPr>
          <w:rFonts w:asciiTheme="minorHAnsi" w:hAnsiTheme="minorHAnsi" w:cstheme="minorHAnsi"/>
          <w:b/>
          <w:color w:val="FF6600"/>
          <w:sz w:val="21"/>
          <w:szCs w:val="21"/>
          <w:lang w:val="en-GB"/>
        </w:rPr>
        <w:t>of project:</w:t>
      </w:r>
      <w:r w:rsidRPr="00C43A1A">
        <w:rPr>
          <w:rFonts w:asciiTheme="minorHAnsi" w:hAnsiTheme="minorHAnsi" w:cstheme="minorHAnsi"/>
          <w:b/>
          <w:color w:val="71726F"/>
          <w:sz w:val="21"/>
          <w:szCs w:val="21"/>
          <w:lang w:val="en-GB"/>
        </w:rPr>
        <w:t xml:space="preserve"> </w:t>
      </w:r>
      <w:r w:rsidRPr="00C43A1A">
        <w:rPr>
          <w:rFonts w:asciiTheme="minorHAnsi" w:hAnsiTheme="minorHAnsi" w:cstheme="minorHAnsi"/>
          <w:i/>
          <w:color w:val="71726F"/>
          <w:sz w:val="21"/>
          <w:szCs w:val="21"/>
          <w:lang w:val="en-GB"/>
        </w:rPr>
        <w:t>(select one)</w:t>
      </w:r>
    </w:p>
    <w:p w14:paraId="0C837D7E" w14:textId="77777777" w:rsidR="00273DC1" w:rsidRPr="00C43A1A" w:rsidRDefault="00273DC1" w:rsidP="006D2C6B">
      <w:pPr>
        <w:pStyle w:val="Geenafstand"/>
        <w:numPr>
          <w:ilvl w:val="1"/>
          <w:numId w:val="10"/>
        </w:numPr>
        <w:rPr>
          <w:rFonts w:asciiTheme="minorHAnsi" w:hAnsiTheme="minorHAnsi" w:cstheme="minorHAnsi"/>
          <w:color w:val="71726F"/>
          <w:sz w:val="21"/>
          <w:szCs w:val="21"/>
          <w:lang w:val="en-GB"/>
        </w:rPr>
      </w:pPr>
      <w:r w:rsidRPr="00C43A1A">
        <w:rPr>
          <w:rFonts w:asciiTheme="minorHAnsi" w:hAnsiTheme="minorHAnsi" w:cstheme="minorHAnsi"/>
          <w:color w:val="71726F"/>
          <w:sz w:val="21"/>
          <w:szCs w:val="21"/>
          <w:lang w:val="en-GB"/>
        </w:rPr>
        <w:t>molecular diagnostics</w:t>
      </w:r>
    </w:p>
    <w:p w14:paraId="2B7211E2" w14:textId="77777777" w:rsidR="00273DC1" w:rsidRPr="00C43A1A" w:rsidRDefault="00273DC1" w:rsidP="006D2C6B">
      <w:pPr>
        <w:pStyle w:val="Geenafstand"/>
        <w:numPr>
          <w:ilvl w:val="1"/>
          <w:numId w:val="10"/>
        </w:numPr>
        <w:rPr>
          <w:rFonts w:asciiTheme="minorHAnsi" w:hAnsiTheme="minorHAnsi" w:cstheme="minorHAnsi"/>
          <w:color w:val="71726F"/>
          <w:sz w:val="21"/>
          <w:szCs w:val="21"/>
          <w:lang w:val="en-GB"/>
        </w:rPr>
      </w:pPr>
      <w:r w:rsidRPr="00C43A1A">
        <w:rPr>
          <w:rFonts w:asciiTheme="minorHAnsi" w:hAnsiTheme="minorHAnsi" w:cstheme="minorHAnsi"/>
          <w:color w:val="71726F"/>
          <w:sz w:val="21"/>
          <w:szCs w:val="21"/>
          <w:lang w:val="en-GB"/>
        </w:rPr>
        <w:lastRenderedPageBreak/>
        <w:t>imaging &amp; image-guided therapies</w:t>
      </w:r>
    </w:p>
    <w:p w14:paraId="5224CD0A" w14:textId="77777777" w:rsidR="00273DC1" w:rsidRPr="00C43A1A" w:rsidRDefault="00273DC1" w:rsidP="006D2C6B">
      <w:pPr>
        <w:pStyle w:val="Geenafstand"/>
        <w:numPr>
          <w:ilvl w:val="1"/>
          <w:numId w:val="10"/>
        </w:numPr>
        <w:rPr>
          <w:rFonts w:asciiTheme="minorHAnsi" w:hAnsiTheme="minorHAnsi" w:cstheme="minorHAnsi"/>
          <w:color w:val="71726F"/>
          <w:sz w:val="21"/>
          <w:szCs w:val="21"/>
          <w:lang w:val="en-GB"/>
        </w:rPr>
      </w:pPr>
      <w:r w:rsidRPr="00C43A1A">
        <w:rPr>
          <w:rFonts w:asciiTheme="minorHAnsi" w:hAnsiTheme="minorHAnsi" w:cstheme="minorHAnsi"/>
          <w:color w:val="71726F"/>
          <w:sz w:val="21"/>
          <w:szCs w:val="21"/>
          <w:lang w:val="en-GB"/>
        </w:rPr>
        <w:t>homecare &amp; self-management</w:t>
      </w:r>
    </w:p>
    <w:p w14:paraId="68DACC7A" w14:textId="77777777" w:rsidR="00273DC1" w:rsidRPr="00C43A1A" w:rsidRDefault="00273DC1" w:rsidP="006D2C6B">
      <w:pPr>
        <w:pStyle w:val="Geenafstand"/>
        <w:numPr>
          <w:ilvl w:val="1"/>
          <w:numId w:val="10"/>
        </w:numPr>
        <w:rPr>
          <w:rFonts w:asciiTheme="minorHAnsi" w:hAnsiTheme="minorHAnsi" w:cstheme="minorHAnsi"/>
          <w:color w:val="71726F"/>
          <w:sz w:val="21"/>
          <w:szCs w:val="21"/>
          <w:lang w:val="en-GB"/>
        </w:rPr>
      </w:pPr>
      <w:r w:rsidRPr="00C43A1A">
        <w:rPr>
          <w:rFonts w:asciiTheme="minorHAnsi" w:hAnsiTheme="minorHAnsi" w:cstheme="minorHAnsi"/>
          <w:color w:val="71726F"/>
          <w:sz w:val="21"/>
          <w:szCs w:val="21"/>
          <w:lang w:val="en-GB"/>
        </w:rPr>
        <w:t>regenerative medicine</w:t>
      </w:r>
    </w:p>
    <w:p w14:paraId="2CE347FA" w14:textId="77777777" w:rsidR="00273DC1" w:rsidRPr="00C43A1A" w:rsidRDefault="00273DC1" w:rsidP="006D2C6B">
      <w:pPr>
        <w:pStyle w:val="Geenafstand"/>
        <w:numPr>
          <w:ilvl w:val="1"/>
          <w:numId w:val="10"/>
        </w:numPr>
        <w:rPr>
          <w:rFonts w:asciiTheme="minorHAnsi" w:hAnsiTheme="minorHAnsi" w:cstheme="minorHAnsi"/>
          <w:color w:val="71726F"/>
          <w:sz w:val="21"/>
          <w:szCs w:val="21"/>
          <w:lang w:val="en-GB"/>
        </w:rPr>
      </w:pPr>
      <w:r w:rsidRPr="00C43A1A">
        <w:rPr>
          <w:rFonts w:asciiTheme="minorHAnsi" w:hAnsiTheme="minorHAnsi" w:cstheme="minorHAnsi"/>
          <w:color w:val="71726F"/>
          <w:sz w:val="21"/>
          <w:szCs w:val="21"/>
          <w:lang w:val="en-GB"/>
        </w:rPr>
        <w:t>pharmacotherapy</w:t>
      </w:r>
    </w:p>
    <w:p w14:paraId="264D0BA0" w14:textId="77777777" w:rsidR="00273DC1" w:rsidRPr="00C43A1A" w:rsidRDefault="00273DC1" w:rsidP="006D2C6B">
      <w:pPr>
        <w:pStyle w:val="Geenafstand"/>
        <w:numPr>
          <w:ilvl w:val="1"/>
          <w:numId w:val="10"/>
        </w:numPr>
        <w:rPr>
          <w:rFonts w:asciiTheme="minorHAnsi" w:hAnsiTheme="minorHAnsi" w:cstheme="minorHAnsi"/>
          <w:color w:val="71726F"/>
          <w:sz w:val="21"/>
          <w:szCs w:val="21"/>
          <w:lang w:val="en-GB"/>
        </w:rPr>
      </w:pPr>
      <w:r w:rsidRPr="00C43A1A">
        <w:rPr>
          <w:rFonts w:asciiTheme="minorHAnsi" w:hAnsiTheme="minorHAnsi" w:cstheme="minorHAnsi"/>
          <w:color w:val="71726F"/>
          <w:sz w:val="21"/>
          <w:szCs w:val="21"/>
          <w:lang w:val="en-GB"/>
        </w:rPr>
        <w:t>one health</w:t>
      </w:r>
    </w:p>
    <w:p w14:paraId="74C3CFBD" w14:textId="77777777" w:rsidR="00273DC1" w:rsidRPr="00C43A1A" w:rsidRDefault="00273DC1" w:rsidP="006D2C6B">
      <w:pPr>
        <w:pStyle w:val="Geenafstand"/>
        <w:numPr>
          <w:ilvl w:val="1"/>
          <w:numId w:val="10"/>
        </w:numPr>
        <w:rPr>
          <w:rFonts w:asciiTheme="minorHAnsi" w:hAnsiTheme="minorHAnsi" w:cstheme="minorHAnsi"/>
          <w:color w:val="71726F"/>
          <w:sz w:val="21"/>
          <w:szCs w:val="21"/>
          <w:lang w:val="en-GB"/>
        </w:rPr>
      </w:pPr>
      <w:r w:rsidRPr="00C43A1A">
        <w:rPr>
          <w:rFonts w:asciiTheme="minorHAnsi" w:hAnsiTheme="minorHAnsi" w:cstheme="minorHAnsi"/>
          <w:color w:val="71726F"/>
          <w:sz w:val="21"/>
          <w:szCs w:val="21"/>
          <w:lang w:val="en-GB"/>
        </w:rPr>
        <w:t>specialized nutrition, health &amp; disease</w:t>
      </w:r>
    </w:p>
    <w:p w14:paraId="170584F7" w14:textId="77777777" w:rsidR="00273DC1" w:rsidRPr="00C43A1A" w:rsidRDefault="00273DC1" w:rsidP="006D2C6B">
      <w:pPr>
        <w:pStyle w:val="Geenafstand"/>
        <w:numPr>
          <w:ilvl w:val="1"/>
          <w:numId w:val="10"/>
        </w:numPr>
        <w:rPr>
          <w:rFonts w:asciiTheme="minorHAnsi" w:hAnsiTheme="minorHAnsi" w:cstheme="minorHAnsi"/>
          <w:color w:val="71726F"/>
          <w:sz w:val="21"/>
          <w:szCs w:val="21"/>
          <w:lang w:val="en-GB"/>
        </w:rPr>
      </w:pPr>
      <w:r w:rsidRPr="00C43A1A">
        <w:rPr>
          <w:rFonts w:asciiTheme="minorHAnsi" w:hAnsiTheme="minorHAnsi" w:cstheme="minorHAnsi"/>
          <w:color w:val="71726F"/>
          <w:sz w:val="21"/>
          <w:szCs w:val="21"/>
          <w:lang w:val="en-GB"/>
        </w:rPr>
        <w:t>health technology assessment &amp; quality of life</w:t>
      </w:r>
    </w:p>
    <w:p w14:paraId="49CAC295" w14:textId="77777777" w:rsidR="00273DC1" w:rsidRPr="00C43A1A" w:rsidRDefault="00273DC1" w:rsidP="006D2C6B">
      <w:pPr>
        <w:pStyle w:val="Geenafstand"/>
        <w:numPr>
          <w:ilvl w:val="1"/>
          <w:numId w:val="10"/>
        </w:numPr>
        <w:rPr>
          <w:rFonts w:asciiTheme="minorHAnsi" w:hAnsiTheme="minorHAnsi" w:cstheme="minorHAnsi"/>
          <w:color w:val="71726F"/>
          <w:sz w:val="21"/>
          <w:szCs w:val="21"/>
          <w:lang w:val="en-GB"/>
        </w:rPr>
      </w:pPr>
      <w:r w:rsidRPr="00C43A1A">
        <w:rPr>
          <w:rFonts w:asciiTheme="minorHAnsi" w:hAnsiTheme="minorHAnsi" w:cstheme="minorHAnsi"/>
          <w:color w:val="71726F"/>
          <w:sz w:val="21"/>
          <w:szCs w:val="21"/>
          <w:lang w:val="en-GB"/>
        </w:rPr>
        <w:t>enabling technologies &amp; infrastructure</w:t>
      </w:r>
    </w:p>
    <w:p w14:paraId="0297B995" w14:textId="77777777" w:rsidR="00273DC1" w:rsidRPr="00C43A1A" w:rsidRDefault="00273DC1" w:rsidP="006D2C6B">
      <w:pPr>
        <w:pStyle w:val="Geenafstand"/>
        <w:numPr>
          <w:ilvl w:val="1"/>
          <w:numId w:val="10"/>
        </w:numPr>
        <w:rPr>
          <w:rFonts w:asciiTheme="minorHAnsi" w:hAnsiTheme="minorHAnsi" w:cstheme="minorHAnsi"/>
          <w:color w:val="71726F"/>
          <w:sz w:val="21"/>
          <w:szCs w:val="21"/>
          <w:lang w:val="en-GB"/>
        </w:rPr>
      </w:pPr>
      <w:r w:rsidRPr="00C43A1A">
        <w:rPr>
          <w:rFonts w:asciiTheme="minorHAnsi" w:hAnsiTheme="minorHAnsi" w:cstheme="minorHAnsi"/>
          <w:color w:val="71726F"/>
          <w:sz w:val="21"/>
          <w:szCs w:val="21"/>
          <w:lang w:val="en-GB"/>
        </w:rPr>
        <w:t>global health, emerging diseases in emerging markets</w:t>
      </w:r>
    </w:p>
    <w:p w14:paraId="11B72861" w14:textId="77777777" w:rsidR="00273DC1" w:rsidRPr="00C43A1A" w:rsidRDefault="00273DC1" w:rsidP="00273DC1">
      <w:pPr>
        <w:pStyle w:val="Geenafstand"/>
        <w:ind w:left="1440"/>
        <w:rPr>
          <w:rFonts w:asciiTheme="minorHAnsi" w:hAnsiTheme="minorHAnsi" w:cstheme="minorHAnsi"/>
          <w:color w:val="71726F"/>
          <w:sz w:val="21"/>
          <w:szCs w:val="21"/>
          <w:lang w:val="en-GB"/>
        </w:rPr>
      </w:pPr>
    </w:p>
    <w:p w14:paraId="3A94BAE7" w14:textId="77777777" w:rsidR="00273DC1" w:rsidRPr="00C43A1A" w:rsidRDefault="00273DC1" w:rsidP="006D2C6B">
      <w:pPr>
        <w:pStyle w:val="Geenafstand"/>
        <w:numPr>
          <w:ilvl w:val="0"/>
          <w:numId w:val="9"/>
        </w:numPr>
        <w:rPr>
          <w:rFonts w:asciiTheme="minorHAnsi" w:hAnsiTheme="minorHAnsi" w:cstheme="minorHAnsi"/>
          <w:b/>
          <w:color w:val="71726F"/>
          <w:sz w:val="21"/>
          <w:szCs w:val="21"/>
          <w:lang w:val="en-GB"/>
        </w:rPr>
      </w:pPr>
      <w:r w:rsidRPr="00C43A1A">
        <w:rPr>
          <w:rFonts w:asciiTheme="minorHAnsi" w:hAnsiTheme="minorHAnsi" w:cstheme="minorHAnsi"/>
          <w:b/>
          <w:color w:val="FF6600"/>
          <w:sz w:val="21"/>
          <w:szCs w:val="21"/>
          <w:lang w:val="en-GB"/>
        </w:rPr>
        <w:t>Minor</w:t>
      </w:r>
      <w:r w:rsidRPr="00C43A1A">
        <w:rPr>
          <w:rFonts w:asciiTheme="minorHAnsi" w:hAnsiTheme="minorHAnsi" w:cstheme="minorHAnsi"/>
          <w:b/>
          <w:color w:val="71726F"/>
          <w:sz w:val="21"/>
          <w:szCs w:val="21"/>
          <w:lang w:val="en-GB"/>
        </w:rPr>
        <w:t xml:space="preserve"> </w:t>
      </w:r>
      <w:hyperlink r:id="rId25" w:history="1">
        <w:r w:rsidRPr="00C43A1A">
          <w:rPr>
            <w:rStyle w:val="Hyperlink"/>
            <w:rFonts w:asciiTheme="minorHAnsi" w:hAnsiTheme="minorHAnsi" w:cstheme="minorHAnsi"/>
            <w:b/>
            <w:color w:val="FF6600"/>
            <w:sz w:val="21"/>
            <w:szCs w:val="21"/>
            <w:lang w:val="en-GB"/>
          </w:rPr>
          <w:t>TKI-LSH roadmap</w:t>
        </w:r>
      </w:hyperlink>
      <w:r w:rsidRPr="00C43A1A">
        <w:rPr>
          <w:rFonts w:asciiTheme="minorHAnsi" w:hAnsiTheme="minorHAnsi" w:cstheme="minorHAnsi"/>
          <w:b/>
          <w:color w:val="71726F"/>
          <w:sz w:val="21"/>
          <w:szCs w:val="21"/>
          <w:lang w:val="en-GB"/>
        </w:rPr>
        <w:t xml:space="preserve"> </w:t>
      </w:r>
      <w:r w:rsidRPr="00C43A1A">
        <w:rPr>
          <w:rFonts w:asciiTheme="minorHAnsi" w:hAnsiTheme="minorHAnsi" w:cstheme="minorHAnsi"/>
          <w:b/>
          <w:color w:val="FF6600"/>
          <w:sz w:val="21"/>
          <w:szCs w:val="21"/>
          <w:lang w:val="en-GB"/>
        </w:rPr>
        <w:t>of project:</w:t>
      </w:r>
      <w:r w:rsidRPr="00C43A1A">
        <w:rPr>
          <w:rFonts w:asciiTheme="minorHAnsi" w:hAnsiTheme="minorHAnsi" w:cstheme="minorHAnsi"/>
          <w:b/>
          <w:color w:val="71726F"/>
          <w:sz w:val="21"/>
          <w:szCs w:val="21"/>
          <w:lang w:val="en-GB"/>
        </w:rPr>
        <w:t xml:space="preserve"> </w:t>
      </w:r>
      <w:r w:rsidRPr="00C43A1A">
        <w:rPr>
          <w:rFonts w:asciiTheme="minorHAnsi" w:hAnsiTheme="minorHAnsi" w:cstheme="minorHAnsi"/>
          <w:i/>
          <w:color w:val="71726F"/>
          <w:sz w:val="21"/>
          <w:szCs w:val="21"/>
          <w:lang w:val="en-GB"/>
        </w:rPr>
        <w:t>(select one)</w:t>
      </w:r>
    </w:p>
    <w:p w14:paraId="76D2FA18" w14:textId="77777777" w:rsidR="00273DC1" w:rsidRPr="00C43A1A" w:rsidRDefault="00273DC1" w:rsidP="006D2C6B">
      <w:pPr>
        <w:pStyle w:val="Geenafstand"/>
        <w:numPr>
          <w:ilvl w:val="1"/>
          <w:numId w:val="11"/>
        </w:numPr>
        <w:rPr>
          <w:rFonts w:asciiTheme="minorHAnsi" w:hAnsiTheme="minorHAnsi" w:cstheme="minorHAnsi"/>
          <w:color w:val="71726F"/>
          <w:sz w:val="21"/>
          <w:szCs w:val="21"/>
          <w:lang w:val="en-GB"/>
        </w:rPr>
      </w:pPr>
      <w:r w:rsidRPr="00C43A1A">
        <w:rPr>
          <w:rFonts w:asciiTheme="minorHAnsi" w:hAnsiTheme="minorHAnsi" w:cstheme="minorHAnsi"/>
          <w:color w:val="71726F"/>
          <w:sz w:val="21"/>
          <w:szCs w:val="21"/>
          <w:lang w:val="en-GB"/>
        </w:rPr>
        <w:t>molecular diagnostics</w:t>
      </w:r>
    </w:p>
    <w:p w14:paraId="16D1642E" w14:textId="77777777" w:rsidR="00273DC1" w:rsidRPr="00C43A1A" w:rsidRDefault="00273DC1" w:rsidP="006D2C6B">
      <w:pPr>
        <w:pStyle w:val="Geenafstand"/>
        <w:numPr>
          <w:ilvl w:val="1"/>
          <w:numId w:val="11"/>
        </w:numPr>
        <w:rPr>
          <w:rFonts w:asciiTheme="minorHAnsi" w:hAnsiTheme="minorHAnsi" w:cstheme="minorHAnsi"/>
          <w:color w:val="71726F"/>
          <w:sz w:val="21"/>
          <w:szCs w:val="21"/>
          <w:lang w:val="en-GB"/>
        </w:rPr>
      </w:pPr>
      <w:r w:rsidRPr="00C43A1A">
        <w:rPr>
          <w:rFonts w:asciiTheme="minorHAnsi" w:hAnsiTheme="minorHAnsi" w:cstheme="minorHAnsi"/>
          <w:color w:val="71726F"/>
          <w:sz w:val="21"/>
          <w:szCs w:val="21"/>
          <w:lang w:val="en-GB"/>
        </w:rPr>
        <w:t>imaging &amp; image-guided therapies</w:t>
      </w:r>
    </w:p>
    <w:p w14:paraId="79FCFD1E" w14:textId="77777777" w:rsidR="00273DC1" w:rsidRPr="00C43A1A" w:rsidRDefault="00273DC1" w:rsidP="006D2C6B">
      <w:pPr>
        <w:pStyle w:val="Geenafstand"/>
        <w:numPr>
          <w:ilvl w:val="1"/>
          <w:numId w:val="11"/>
        </w:numPr>
        <w:ind w:left="1434" w:right="567" w:hanging="357"/>
        <w:rPr>
          <w:rFonts w:asciiTheme="minorHAnsi" w:hAnsiTheme="minorHAnsi" w:cstheme="minorHAnsi"/>
          <w:color w:val="71726F"/>
          <w:sz w:val="21"/>
          <w:szCs w:val="21"/>
          <w:lang w:val="en-GB"/>
        </w:rPr>
      </w:pPr>
      <w:r w:rsidRPr="00C43A1A">
        <w:rPr>
          <w:rFonts w:asciiTheme="minorHAnsi" w:hAnsiTheme="minorHAnsi" w:cstheme="minorHAnsi"/>
          <w:color w:val="71726F"/>
          <w:sz w:val="21"/>
          <w:szCs w:val="21"/>
          <w:lang w:val="en-GB"/>
        </w:rPr>
        <w:t>homecare &amp; self-management</w:t>
      </w:r>
    </w:p>
    <w:p w14:paraId="798761E1" w14:textId="77777777" w:rsidR="00273DC1" w:rsidRPr="00C43A1A" w:rsidRDefault="00273DC1" w:rsidP="006D2C6B">
      <w:pPr>
        <w:pStyle w:val="Geenafstand"/>
        <w:numPr>
          <w:ilvl w:val="1"/>
          <w:numId w:val="11"/>
        </w:numPr>
        <w:rPr>
          <w:rFonts w:asciiTheme="minorHAnsi" w:hAnsiTheme="minorHAnsi" w:cstheme="minorHAnsi"/>
          <w:color w:val="71726F"/>
          <w:sz w:val="21"/>
          <w:szCs w:val="21"/>
          <w:lang w:val="en-GB"/>
        </w:rPr>
      </w:pPr>
      <w:r w:rsidRPr="00C43A1A">
        <w:rPr>
          <w:rFonts w:asciiTheme="minorHAnsi" w:hAnsiTheme="minorHAnsi" w:cstheme="minorHAnsi"/>
          <w:color w:val="71726F"/>
          <w:sz w:val="21"/>
          <w:szCs w:val="21"/>
          <w:lang w:val="en-GB"/>
        </w:rPr>
        <w:t>regenerative medicine</w:t>
      </w:r>
    </w:p>
    <w:p w14:paraId="59C2E9DA" w14:textId="77777777" w:rsidR="00273DC1" w:rsidRPr="00C43A1A" w:rsidRDefault="00273DC1" w:rsidP="006D2C6B">
      <w:pPr>
        <w:pStyle w:val="Geenafstand"/>
        <w:numPr>
          <w:ilvl w:val="1"/>
          <w:numId w:val="11"/>
        </w:numPr>
        <w:rPr>
          <w:rFonts w:asciiTheme="minorHAnsi" w:hAnsiTheme="minorHAnsi" w:cstheme="minorHAnsi"/>
          <w:color w:val="71726F"/>
          <w:sz w:val="21"/>
          <w:szCs w:val="21"/>
          <w:lang w:val="en-GB"/>
        </w:rPr>
      </w:pPr>
      <w:r w:rsidRPr="00C43A1A">
        <w:rPr>
          <w:rFonts w:asciiTheme="minorHAnsi" w:hAnsiTheme="minorHAnsi" w:cstheme="minorHAnsi"/>
          <w:color w:val="71726F"/>
          <w:sz w:val="21"/>
          <w:szCs w:val="21"/>
          <w:lang w:val="en-GB"/>
        </w:rPr>
        <w:t>pharmacotherapy</w:t>
      </w:r>
    </w:p>
    <w:p w14:paraId="25922671" w14:textId="77777777" w:rsidR="00273DC1" w:rsidRPr="00C43A1A" w:rsidRDefault="00273DC1" w:rsidP="006D2C6B">
      <w:pPr>
        <w:pStyle w:val="Geenafstand"/>
        <w:numPr>
          <w:ilvl w:val="1"/>
          <w:numId w:val="11"/>
        </w:numPr>
        <w:rPr>
          <w:rFonts w:asciiTheme="minorHAnsi" w:hAnsiTheme="minorHAnsi" w:cstheme="minorHAnsi"/>
          <w:color w:val="71726F"/>
          <w:sz w:val="21"/>
          <w:szCs w:val="21"/>
          <w:lang w:val="en-GB"/>
        </w:rPr>
      </w:pPr>
      <w:r w:rsidRPr="00C43A1A">
        <w:rPr>
          <w:rFonts w:asciiTheme="minorHAnsi" w:hAnsiTheme="minorHAnsi" w:cstheme="minorHAnsi"/>
          <w:color w:val="71726F"/>
          <w:sz w:val="21"/>
          <w:szCs w:val="21"/>
          <w:lang w:val="en-GB"/>
        </w:rPr>
        <w:t>one health</w:t>
      </w:r>
    </w:p>
    <w:p w14:paraId="72D97325" w14:textId="77777777" w:rsidR="00273DC1" w:rsidRPr="00C43A1A" w:rsidRDefault="00273DC1" w:rsidP="006D2C6B">
      <w:pPr>
        <w:pStyle w:val="Geenafstand"/>
        <w:numPr>
          <w:ilvl w:val="1"/>
          <w:numId w:val="11"/>
        </w:numPr>
        <w:rPr>
          <w:rFonts w:asciiTheme="minorHAnsi" w:hAnsiTheme="minorHAnsi" w:cstheme="minorHAnsi"/>
          <w:color w:val="71726F"/>
          <w:sz w:val="21"/>
          <w:szCs w:val="21"/>
          <w:lang w:val="en-GB"/>
        </w:rPr>
      </w:pPr>
      <w:r w:rsidRPr="00C43A1A">
        <w:rPr>
          <w:rFonts w:asciiTheme="minorHAnsi" w:hAnsiTheme="minorHAnsi" w:cstheme="minorHAnsi"/>
          <w:color w:val="71726F"/>
          <w:sz w:val="21"/>
          <w:szCs w:val="21"/>
          <w:lang w:val="en-GB"/>
        </w:rPr>
        <w:t>specialized nutrition, health &amp; disease</w:t>
      </w:r>
    </w:p>
    <w:p w14:paraId="1B235831" w14:textId="77777777" w:rsidR="00273DC1" w:rsidRPr="00C43A1A" w:rsidRDefault="00273DC1" w:rsidP="006D2C6B">
      <w:pPr>
        <w:pStyle w:val="Geenafstand"/>
        <w:numPr>
          <w:ilvl w:val="1"/>
          <w:numId w:val="11"/>
        </w:numPr>
        <w:rPr>
          <w:rFonts w:asciiTheme="minorHAnsi" w:hAnsiTheme="minorHAnsi" w:cstheme="minorHAnsi"/>
          <w:color w:val="71726F"/>
          <w:sz w:val="21"/>
          <w:szCs w:val="21"/>
          <w:lang w:val="en-GB"/>
        </w:rPr>
      </w:pPr>
      <w:r w:rsidRPr="00C43A1A">
        <w:rPr>
          <w:rFonts w:asciiTheme="minorHAnsi" w:hAnsiTheme="minorHAnsi" w:cstheme="minorHAnsi"/>
          <w:color w:val="71726F"/>
          <w:sz w:val="21"/>
          <w:szCs w:val="21"/>
          <w:lang w:val="en-GB"/>
        </w:rPr>
        <w:t>health technology assessment &amp; quality of life</w:t>
      </w:r>
    </w:p>
    <w:p w14:paraId="35FB0C1E" w14:textId="77777777" w:rsidR="00273DC1" w:rsidRPr="00C43A1A" w:rsidRDefault="00273DC1" w:rsidP="006D2C6B">
      <w:pPr>
        <w:pStyle w:val="Geenafstand"/>
        <w:numPr>
          <w:ilvl w:val="1"/>
          <w:numId w:val="11"/>
        </w:numPr>
        <w:rPr>
          <w:rFonts w:asciiTheme="minorHAnsi" w:hAnsiTheme="minorHAnsi" w:cstheme="minorHAnsi"/>
          <w:color w:val="71726F"/>
          <w:sz w:val="21"/>
          <w:szCs w:val="21"/>
          <w:lang w:val="en-GB"/>
        </w:rPr>
      </w:pPr>
      <w:r w:rsidRPr="00C43A1A">
        <w:rPr>
          <w:rFonts w:asciiTheme="minorHAnsi" w:hAnsiTheme="minorHAnsi" w:cstheme="minorHAnsi"/>
          <w:color w:val="71726F"/>
          <w:sz w:val="21"/>
          <w:szCs w:val="21"/>
          <w:lang w:val="en-GB"/>
        </w:rPr>
        <w:t>enabling technologies &amp; infrastructure</w:t>
      </w:r>
    </w:p>
    <w:p w14:paraId="7B0CBD33" w14:textId="77777777" w:rsidR="00273DC1" w:rsidRPr="00C43A1A" w:rsidRDefault="00273DC1" w:rsidP="006D2C6B">
      <w:pPr>
        <w:pStyle w:val="Geenafstand"/>
        <w:numPr>
          <w:ilvl w:val="1"/>
          <w:numId w:val="11"/>
        </w:numPr>
        <w:rPr>
          <w:rFonts w:asciiTheme="minorHAnsi" w:hAnsiTheme="minorHAnsi" w:cstheme="minorHAnsi"/>
          <w:color w:val="71726F"/>
          <w:sz w:val="21"/>
          <w:szCs w:val="21"/>
          <w:lang w:val="en-GB"/>
        </w:rPr>
      </w:pPr>
      <w:r w:rsidRPr="00C43A1A">
        <w:rPr>
          <w:rFonts w:asciiTheme="minorHAnsi" w:hAnsiTheme="minorHAnsi" w:cstheme="minorHAnsi"/>
          <w:color w:val="71726F"/>
          <w:sz w:val="21"/>
          <w:szCs w:val="21"/>
          <w:lang w:val="en-GB"/>
        </w:rPr>
        <w:t>global health, emerging diseases in emerging markets</w:t>
      </w:r>
    </w:p>
    <w:p w14:paraId="32C359B8" w14:textId="77777777" w:rsidR="00273DC1" w:rsidRPr="00C43A1A" w:rsidRDefault="00273DC1" w:rsidP="00273DC1">
      <w:pPr>
        <w:pStyle w:val="Geenafstand"/>
        <w:ind w:left="1440"/>
        <w:rPr>
          <w:rFonts w:asciiTheme="minorHAnsi" w:hAnsiTheme="minorHAnsi" w:cstheme="minorHAnsi"/>
          <w:color w:val="71726F"/>
          <w:sz w:val="21"/>
          <w:szCs w:val="21"/>
          <w:lang w:val="en-GB"/>
        </w:rPr>
      </w:pPr>
    </w:p>
    <w:p w14:paraId="0B55BBFE" w14:textId="77777777" w:rsidR="00273DC1" w:rsidRPr="00C43A1A" w:rsidRDefault="00273DC1" w:rsidP="006D2C6B">
      <w:pPr>
        <w:pStyle w:val="Geenafstand"/>
        <w:numPr>
          <w:ilvl w:val="0"/>
          <w:numId w:val="9"/>
        </w:numPr>
        <w:rPr>
          <w:rFonts w:asciiTheme="minorHAnsi" w:hAnsiTheme="minorHAnsi" w:cstheme="minorHAnsi"/>
          <w:b/>
          <w:color w:val="71726F"/>
          <w:sz w:val="21"/>
          <w:szCs w:val="21"/>
          <w:lang w:val="en-GB"/>
        </w:rPr>
      </w:pPr>
      <w:r w:rsidRPr="00C43A1A">
        <w:rPr>
          <w:rFonts w:asciiTheme="minorHAnsi" w:hAnsiTheme="minorHAnsi" w:cstheme="minorHAnsi"/>
          <w:b/>
          <w:color w:val="FF6600"/>
          <w:sz w:val="21"/>
          <w:szCs w:val="21"/>
          <w:lang w:val="en-GB"/>
        </w:rPr>
        <w:t>Key Enabling Technologies of project:</w:t>
      </w:r>
      <w:r w:rsidRPr="00C43A1A">
        <w:rPr>
          <w:rFonts w:asciiTheme="minorHAnsi" w:hAnsiTheme="minorHAnsi" w:cstheme="minorHAnsi"/>
          <w:i/>
          <w:color w:val="71726F"/>
          <w:sz w:val="21"/>
          <w:szCs w:val="21"/>
          <w:lang w:val="en-GB"/>
        </w:rPr>
        <w:t xml:space="preserve"> (select one)</w:t>
      </w:r>
    </w:p>
    <w:p w14:paraId="7319B212" w14:textId="77777777" w:rsidR="00273DC1" w:rsidRPr="00C43A1A" w:rsidRDefault="00273DC1" w:rsidP="006D2C6B">
      <w:pPr>
        <w:pStyle w:val="Geenafstand"/>
        <w:numPr>
          <w:ilvl w:val="1"/>
          <w:numId w:val="9"/>
        </w:numPr>
        <w:rPr>
          <w:rFonts w:asciiTheme="minorHAnsi" w:hAnsiTheme="minorHAnsi" w:cstheme="minorHAnsi"/>
          <w:color w:val="71726F"/>
          <w:sz w:val="21"/>
          <w:szCs w:val="21"/>
          <w:lang w:val="en-GB"/>
        </w:rPr>
      </w:pPr>
      <w:r w:rsidRPr="00C43A1A">
        <w:rPr>
          <w:rFonts w:asciiTheme="minorHAnsi" w:hAnsiTheme="minorHAnsi" w:cstheme="minorHAnsi"/>
          <w:color w:val="71726F"/>
          <w:sz w:val="21"/>
          <w:szCs w:val="21"/>
          <w:lang w:val="en-GB"/>
        </w:rPr>
        <w:t>Advanced materials</w:t>
      </w:r>
    </w:p>
    <w:p w14:paraId="3BD16296" w14:textId="77777777" w:rsidR="00273DC1" w:rsidRPr="00C43A1A" w:rsidRDefault="00273DC1" w:rsidP="006D2C6B">
      <w:pPr>
        <w:pStyle w:val="Geenafstand"/>
        <w:numPr>
          <w:ilvl w:val="1"/>
          <w:numId w:val="9"/>
        </w:numPr>
        <w:rPr>
          <w:rFonts w:asciiTheme="minorHAnsi" w:hAnsiTheme="minorHAnsi" w:cstheme="minorHAnsi"/>
          <w:color w:val="71726F"/>
          <w:sz w:val="21"/>
          <w:szCs w:val="21"/>
          <w:lang w:val="en-GB"/>
        </w:rPr>
      </w:pPr>
      <w:r w:rsidRPr="00C43A1A">
        <w:rPr>
          <w:rFonts w:asciiTheme="minorHAnsi" w:hAnsiTheme="minorHAnsi" w:cstheme="minorHAnsi"/>
          <w:color w:val="71726F"/>
          <w:sz w:val="21"/>
          <w:szCs w:val="21"/>
          <w:lang w:val="en-GB"/>
        </w:rPr>
        <w:t>Chemical technologies</w:t>
      </w:r>
    </w:p>
    <w:p w14:paraId="6ABFECAE" w14:textId="77777777" w:rsidR="00273DC1" w:rsidRPr="00C43A1A" w:rsidRDefault="00273DC1" w:rsidP="006D2C6B">
      <w:pPr>
        <w:pStyle w:val="Geenafstand"/>
        <w:numPr>
          <w:ilvl w:val="1"/>
          <w:numId w:val="9"/>
        </w:numPr>
        <w:ind w:right="567"/>
        <w:rPr>
          <w:rFonts w:asciiTheme="minorHAnsi" w:hAnsiTheme="minorHAnsi" w:cstheme="minorHAnsi"/>
          <w:color w:val="71726F"/>
          <w:sz w:val="21"/>
          <w:szCs w:val="21"/>
          <w:lang w:val="en-GB"/>
        </w:rPr>
      </w:pPr>
      <w:r w:rsidRPr="00C43A1A">
        <w:rPr>
          <w:rFonts w:asciiTheme="minorHAnsi" w:hAnsiTheme="minorHAnsi" w:cstheme="minorHAnsi"/>
          <w:color w:val="71726F"/>
          <w:sz w:val="21"/>
          <w:szCs w:val="21"/>
          <w:lang w:val="en-GB"/>
        </w:rPr>
        <w:t>Digital technologies</w:t>
      </w:r>
    </w:p>
    <w:p w14:paraId="5FE7C765" w14:textId="77777777" w:rsidR="00273DC1" w:rsidRPr="00C43A1A" w:rsidRDefault="00273DC1" w:rsidP="006D2C6B">
      <w:pPr>
        <w:pStyle w:val="Geenafstand"/>
        <w:numPr>
          <w:ilvl w:val="1"/>
          <w:numId w:val="9"/>
        </w:numPr>
        <w:rPr>
          <w:rFonts w:asciiTheme="minorHAnsi" w:hAnsiTheme="minorHAnsi" w:cstheme="minorHAnsi"/>
          <w:color w:val="71726F"/>
          <w:sz w:val="21"/>
          <w:szCs w:val="21"/>
          <w:lang w:val="en-GB"/>
        </w:rPr>
      </w:pPr>
      <w:r w:rsidRPr="00C43A1A">
        <w:rPr>
          <w:rFonts w:asciiTheme="minorHAnsi" w:hAnsiTheme="minorHAnsi" w:cstheme="minorHAnsi"/>
          <w:color w:val="71726F"/>
          <w:sz w:val="21"/>
          <w:szCs w:val="21"/>
          <w:lang w:val="en-GB"/>
        </w:rPr>
        <w:t>Engineering and fabrication technologies</w:t>
      </w:r>
    </w:p>
    <w:p w14:paraId="59D95504" w14:textId="77777777" w:rsidR="00273DC1" w:rsidRPr="00C43A1A" w:rsidRDefault="00273DC1" w:rsidP="006D2C6B">
      <w:pPr>
        <w:pStyle w:val="Geenafstand"/>
        <w:numPr>
          <w:ilvl w:val="1"/>
          <w:numId w:val="9"/>
        </w:numPr>
        <w:rPr>
          <w:rFonts w:asciiTheme="minorHAnsi" w:hAnsiTheme="minorHAnsi" w:cstheme="minorHAnsi"/>
          <w:color w:val="71726F"/>
          <w:sz w:val="21"/>
          <w:szCs w:val="21"/>
          <w:lang w:val="en-GB"/>
        </w:rPr>
      </w:pPr>
      <w:r w:rsidRPr="00C43A1A">
        <w:rPr>
          <w:rFonts w:asciiTheme="minorHAnsi" w:hAnsiTheme="minorHAnsi" w:cstheme="minorHAnsi"/>
          <w:color w:val="71726F"/>
          <w:sz w:val="21"/>
          <w:szCs w:val="21"/>
          <w:lang w:val="en-GB"/>
        </w:rPr>
        <w:t>Life science technologies</w:t>
      </w:r>
    </w:p>
    <w:p w14:paraId="019F66CE" w14:textId="77777777" w:rsidR="00273DC1" w:rsidRPr="00C43A1A" w:rsidRDefault="00273DC1" w:rsidP="006D2C6B">
      <w:pPr>
        <w:pStyle w:val="Geenafstand"/>
        <w:numPr>
          <w:ilvl w:val="1"/>
          <w:numId w:val="9"/>
        </w:numPr>
        <w:rPr>
          <w:rFonts w:asciiTheme="minorHAnsi" w:hAnsiTheme="minorHAnsi" w:cstheme="minorHAnsi"/>
          <w:color w:val="71726F"/>
          <w:sz w:val="21"/>
          <w:szCs w:val="21"/>
          <w:lang w:val="en-GB"/>
        </w:rPr>
      </w:pPr>
      <w:r w:rsidRPr="00C43A1A">
        <w:rPr>
          <w:rFonts w:asciiTheme="minorHAnsi" w:hAnsiTheme="minorHAnsi" w:cstheme="minorHAnsi"/>
          <w:color w:val="71726F"/>
          <w:sz w:val="21"/>
          <w:szCs w:val="21"/>
          <w:lang w:val="en-GB"/>
        </w:rPr>
        <w:t>Quantum technologies</w:t>
      </w:r>
    </w:p>
    <w:p w14:paraId="5B3792F9" w14:textId="77777777" w:rsidR="00273DC1" w:rsidRPr="00C43A1A" w:rsidRDefault="00273DC1" w:rsidP="006D2C6B">
      <w:pPr>
        <w:pStyle w:val="Geenafstand"/>
        <w:numPr>
          <w:ilvl w:val="1"/>
          <w:numId w:val="9"/>
        </w:numPr>
        <w:rPr>
          <w:rFonts w:asciiTheme="minorHAnsi" w:hAnsiTheme="minorHAnsi" w:cstheme="minorHAnsi"/>
          <w:color w:val="71726F"/>
          <w:sz w:val="21"/>
          <w:szCs w:val="21"/>
          <w:lang w:val="en-GB"/>
        </w:rPr>
      </w:pPr>
      <w:r w:rsidRPr="00C43A1A">
        <w:rPr>
          <w:rFonts w:asciiTheme="minorHAnsi" w:hAnsiTheme="minorHAnsi" w:cstheme="minorHAnsi"/>
          <w:color w:val="71726F"/>
          <w:sz w:val="21"/>
          <w:szCs w:val="21"/>
          <w:lang w:val="en-GB"/>
        </w:rPr>
        <w:t>Nanotechnologies</w:t>
      </w:r>
    </w:p>
    <w:p w14:paraId="7E0E45C1" w14:textId="77777777" w:rsidR="00273DC1" w:rsidRPr="00C43A1A" w:rsidRDefault="00273DC1" w:rsidP="006D2C6B">
      <w:pPr>
        <w:pStyle w:val="Geenafstand"/>
        <w:numPr>
          <w:ilvl w:val="1"/>
          <w:numId w:val="9"/>
        </w:numPr>
        <w:rPr>
          <w:rFonts w:asciiTheme="minorHAnsi" w:hAnsiTheme="minorHAnsi" w:cstheme="minorHAnsi"/>
          <w:color w:val="71726F"/>
          <w:sz w:val="21"/>
          <w:szCs w:val="21"/>
          <w:lang w:val="en-GB"/>
        </w:rPr>
      </w:pPr>
      <w:r w:rsidRPr="00C43A1A">
        <w:rPr>
          <w:rFonts w:asciiTheme="minorHAnsi" w:hAnsiTheme="minorHAnsi" w:cstheme="minorHAnsi"/>
          <w:color w:val="71726F"/>
          <w:sz w:val="21"/>
          <w:szCs w:val="21"/>
          <w:lang w:val="en-GB"/>
        </w:rPr>
        <w:t>Photonics and light technologies</w:t>
      </w:r>
    </w:p>
    <w:p w14:paraId="0496E69E" w14:textId="77777777" w:rsidR="00273DC1" w:rsidRPr="00C43A1A" w:rsidRDefault="00273DC1" w:rsidP="006D2C6B">
      <w:pPr>
        <w:pStyle w:val="Geenafstand"/>
        <w:numPr>
          <w:ilvl w:val="1"/>
          <w:numId w:val="9"/>
        </w:numPr>
        <w:rPr>
          <w:rFonts w:asciiTheme="minorHAnsi" w:hAnsiTheme="minorHAnsi" w:cstheme="minorHAnsi"/>
          <w:color w:val="71726F"/>
          <w:sz w:val="21"/>
          <w:szCs w:val="21"/>
          <w:lang w:val="en-GB"/>
        </w:rPr>
      </w:pPr>
      <w:r w:rsidRPr="00C43A1A">
        <w:rPr>
          <w:rFonts w:asciiTheme="minorHAnsi" w:hAnsiTheme="minorHAnsi" w:cstheme="minorHAnsi"/>
          <w:color w:val="71726F"/>
          <w:sz w:val="21"/>
          <w:szCs w:val="21"/>
          <w:lang w:val="en-GB"/>
        </w:rPr>
        <w:t>Not applicable</w:t>
      </w:r>
    </w:p>
    <w:p w14:paraId="2C19E549" w14:textId="77777777" w:rsidR="00273DC1" w:rsidRPr="00C43A1A" w:rsidRDefault="00273DC1" w:rsidP="00273DC1">
      <w:pPr>
        <w:pStyle w:val="Geenafstand"/>
        <w:ind w:left="1440"/>
        <w:rPr>
          <w:rFonts w:asciiTheme="minorHAnsi" w:hAnsiTheme="minorHAnsi" w:cstheme="minorHAnsi"/>
          <w:color w:val="71726F"/>
          <w:sz w:val="21"/>
          <w:szCs w:val="21"/>
          <w:lang w:val="en-GB"/>
        </w:rPr>
      </w:pPr>
    </w:p>
    <w:p w14:paraId="787DE999" w14:textId="77777777" w:rsidR="00273DC1" w:rsidRPr="00C43A1A" w:rsidRDefault="00273DC1" w:rsidP="006D2C6B">
      <w:pPr>
        <w:pStyle w:val="Geenafstand"/>
        <w:numPr>
          <w:ilvl w:val="0"/>
          <w:numId w:val="9"/>
        </w:numPr>
        <w:rPr>
          <w:rFonts w:asciiTheme="minorHAnsi" w:hAnsiTheme="minorHAnsi" w:cstheme="minorHAnsi"/>
          <w:b/>
          <w:color w:val="71726F"/>
          <w:sz w:val="21"/>
          <w:szCs w:val="21"/>
          <w:lang w:val="en-GB"/>
        </w:rPr>
      </w:pPr>
      <w:r w:rsidRPr="00C43A1A">
        <w:rPr>
          <w:rFonts w:asciiTheme="minorHAnsi" w:hAnsiTheme="minorHAnsi" w:cstheme="minorHAnsi"/>
          <w:b/>
          <w:color w:val="FF6600"/>
          <w:sz w:val="21"/>
          <w:szCs w:val="21"/>
          <w:lang w:val="en-GB"/>
        </w:rPr>
        <w:t xml:space="preserve">Operating </w:t>
      </w:r>
      <w:proofErr w:type="gramStart"/>
      <w:r w:rsidRPr="00C43A1A">
        <w:rPr>
          <w:rFonts w:asciiTheme="minorHAnsi" w:hAnsiTheme="minorHAnsi" w:cstheme="minorHAnsi"/>
          <w:b/>
          <w:color w:val="FF6600"/>
          <w:sz w:val="21"/>
          <w:szCs w:val="21"/>
          <w:lang w:val="en-GB"/>
        </w:rPr>
        <w:t>in:</w:t>
      </w:r>
      <w:proofErr w:type="gramEnd"/>
      <w:r w:rsidRPr="00C43A1A">
        <w:rPr>
          <w:rFonts w:asciiTheme="minorHAnsi" w:hAnsiTheme="minorHAnsi" w:cstheme="minorHAnsi"/>
          <w:b/>
          <w:color w:val="71726F"/>
          <w:sz w:val="21"/>
          <w:szCs w:val="21"/>
          <w:lang w:val="en-GB"/>
        </w:rPr>
        <w:t xml:space="preserve"> </w:t>
      </w:r>
      <w:r w:rsidRPr="00C43A1A">
        <w:rPr>
          <w:rFonts w:asciiTheme="minorHAnsi" w:hAnsiTheme="minorHAnsi" w:cstheme="minorHAnsi"/>
          <w:color w:val="71726F"/>
          <w:sz w:val="21"/>
          <w:szCs w:val="21"/>
          <w:lang w:val="en-GB"/>
        </w:rPr>
        <w:t xml:space="preserve">bio(pharma), medical technology or healthcare </w:t>
      </w:r>
      <w:r w:rsidRPr="00C43A1A">
        <w:rPr>
          <w:rFonts w:asciiTheme="minorHAnsi" w:hAnsiTheme="minorHAnsi" w:cstheme="minorHAnsi"/>
          <w:i/>
          <w:color w:val="71726F"/>
          <w:sz w:val="21"/>
          <w:szCs w:val="21"/>
          <w:lang w:val="en-GB"/>
        </w:rPr>
        <w:t>(select one)</w:t>
      </w:r>
    </w:p>
    <w:p w14:paraId="117788BF" w14:textId="77777777" w:rsidR="00273DC1" w:rsidRPr="00C43A1A" w:rsidRDefault="00273DC1" w:rsidP="00273DC1">
      <w:pPr>
        <w:pStyle w:val="Geenafstand"/>
        <w:ind w:left="720"/>
        <w:rPr>
          <w:rFonts w:asciiTheme="minorHAnsi" w:hAnsiTheme="minorHAnsi" w:cstheme="minorHAnsi"/>
          <w:b/>
          <w:color w:val="71726F"/>
          <w:sz w:val="21"/>
          <w:szCs w:val="21"/>
          <w:lang w:val="en-GB"/>
        </w:rPr>
      </w:pPr>
    </w:p>
    <w:p w14:paraId="31C5CC19" w14:textId="77777777" w:rsidR="00273DC1" w:rsidRPr="00C43A1A" w:rsidRDefault="00273DC1" w:rsidP="006D2C6B">
      <w:pPr>
        <w:pStyle w:val="Geenafstand"/>
        <w:numPr>
          <w:ilvl w:val="0"/>
          <w:numId w:val="9"/>
        </w:numPr>
        <w:rPr>
          <w:rFonts w:asciiTheme="minorHAnsi" w:hAnsiTheme="minorHAnsi" w:cstheme="minorHAnsi"/>
          <w:b/>
          <w:color w:val="71726F"/>
          <w:sz w:val="21"/>
          <w:szCs w:val="21"/>
          <w:lang w:val="en-GB"/>
        </w:rPr>
      </w:pPr>
      <w:r w:rsidRPr="00C43A1A">
        <w:rPr>
          <w:rFonts w:asciiTheme="minorHAnsi" w:hAnsiTheme="minorHAnsi" w:cstheme="minorHAnsi"/>
          <w:b/>
          <w:color w:val="FF6600"/>
          <w:sz w:val="21"/>
          <w:szCs w:val="21"/>
          <w:lang w:val="en-GB"/>
        </w:rPr>
        <w:t>Technology readiness level (TRL) of project:</w:t>
      </w:r>
      <w:r w:rsidRPr="00C43A1A">
        <w:rPr>
          <w:rFonts w:asciiTheme="minorHAnsi" w:hAnsiTheme="minorHAnsi" w:cstheme="minorHAnsi"/>
          <w:b/>
          <w:color w:val="71726F"/>
          <w:sz w:val="21"/>
          <w:szCs w:val="21"/>
          <w:lang w:val="en-GB"/>
        </w:rPr>
        <w:t xml:space="preserve"> </w:t>
      </w:r>
      <w:r w:rsidRPr="00C43A1A">
        <w:rPr>
          <w:rFonts w:asciiTheme="minorHAnsi" w:hAnsiTheme="minorHAnsi" w:cstheme="minorHAnsi"/>
          <w:color w:val="71726F"/>
          <w:sz w:val="21"/>
          <w:szCs w:val="21"/>
          <w:lang w:val="en-GB"/>
        </w:rPr>
        <w:t xml:space="preserve">select the current and predicted TRL </w:t>
      </w:r>
    </w:p>
    <w:p w14:paraId="0C33A437" w14:textId="77777777" w:rsidR="00273DC1" w:rsidRPr="00C43A1A" w:rsidRDefault="00273DC1" w:rsidP="00273DC1">
      <w:pPr>
        <w:pStyle w:val="Geenafstand"/>
        <w:ind w:left="720" w:firstLine="720"/>
        <w:rPr>
          <w:rFonts w:asciiTheme="minorHAnsi" w:hAnsiTheme="minorHAnsi" w:cstheme="minorHAnsi"/>
          <w:color w:val="71726F"/>
          <w:sz w:val="21"/>
          <w:szCs w:val="21"/>
          <w:lang w:val="en-GB"/>
        </w:rPr>
      </w:pPr>
      <w:r w:rsidRPr="00C43A1A">
        <w:rPr>
          <w:rFonts w:asciiTheme="minorHAnsi" w:hAnsiTheme="minorHAnsi" w:cstheme="minorHAnsi"/>
          <w:color w:val="71726F"/>
          <w:sz w:val="21"/>
          <w:szCs w:val="21"/>
          <w:lang w:val="en-GB"/>
        </w:rPr>
        <w:t xml:space="preserve">Current TRL: </w:t>
      </w:r>
      <w:r w:rsidRPr="00C43A1A">
        <w:rPr>
          <w:rFonts w:asciiTheme="minorHAnsi" w:hAnsiTheme="minorHAnsi" w:cstheme="minorHAnsi"/>
          <w:color w:val="71726F"/>
          <w:sz w:val="21"/>
          <w:szCs w:val="21"/>
          <w:lang w:val="en-GB"/>
        </w:rPr>
        <w:tab/>
        <w:t>-1-</w:t>
      </w:r>
      <w:r w:rsidRPr="00C43A1A">
        <w:rPr>
          <w:rFonts w:asciiTheme="minorHAnsi" w:hAnsiTheme="minorHAnsi" w:cstheme="minorHAnsi"/>
          <w:color w:val="71726F"/>
          <w:sz w:val="21"/>
          <w:szCs w:val="21"/>
          <w:lang w:val="en-GB"/>
        </w:rPr>
        <w:tab/>
        <w:t>-2-</w:t>
      </w:r>
      <w:r w:rsidRPr="00C43A1A">
        <w:rPr>
          <w:rFonts w:asciiTheme="minorHAnsi" w:hAnsiTheme="minorHAnsi" w:cstheme="minorHAnsi"/>
          <w:color w:val="71726F"/>
          <w:sz w:val="21"/>
          <w:szCs w:val="21"/>
          <w:lang w:val="en-GB"/>
        </w:rPr>
        <w:tab/>
        <w:t>-3-</w:t>
      </w:r>
      <w:r w:rsidRPr="00C43A1A">
        <w:rPr>
          <w:rFonts w:asciiTheme="minorHAnsi" w:hAnsiTheme="minorHAnsi" w:cstheme="minorHAnsi"/>
          <w:color w:val="71726F"/>
          <w:sz w:val="21"/>
          <w:szCs w:val="21"/>
          <w:lang w:val="en-GB"/>
        </w:rPr>
        <w:tab/>
        <w:t>-4-</w:t>
      </w:r>
      <w:r w:rsidRPr="00C43A1A">
        <w:rPr>
          <w:rFonts w:asciiTheme="minorHAnsi" w:hAnsiTheme="minorHAnsi" w:cstheme="minorHAnsi"/>
          <w:color w:val="71726F"/>
          <w:sz w:val="21"/>
          <w:szCs w:val="21"/>
          <w:lang w:val="en-GB"/>
        </w:rPr>
        <w:tab/>
        <w:t>-5-</w:t>
      </w:r>
      <w:r w:rsidRPr="00C43A1A">
        <w:rPr>
          <w:rFonts w:asciiTheme="minorHAnsi" w:hAnsiTheme="minorHAnsi" w:cstheme="minorHAnsi"/>
          <w:color w:val="71726F"/>
          <w:sz w:val="21"/>
          <w:szCs w:val="21"/>
          <w:lang w:val="en-GB"/>
        </w:rPr>
        <w:tab/>
        <w:t>-6-</w:t>
      </w:r>
      <w:r w:rsidRPr="00C43A1A">
        <w:rPr>
          <w:rFonts w:asciiTheme="minorHAnsi" w:hAnsiTheme="minorHAnsi" w:cstheme="minorHAnsi"/>
          <w:color w:val="71726F"/>
          <w:sz w:val="21"/>
          <w:szCs w:val="21"/>
          <w:lang w:val="en-GB"/>
        </w:rPr>
        <w:tab/>
        <w:t>-7-</w:t>
      </w:r>
      <w:r w:rsidRPr="00C43A1A">
        <w:rPr>
          <w:rFonts w:asciiTheme="minorHAnsi" w:hAnsiTheme="minorHAnsi" w:cstheme="minorHAnsi"/>
          <w:color w:val="71726F"/>
          <w:sz w:val="21"/>
          <w:szCs w:val="21"/>
          <w:lang w:val="en-GB"/>
        </w:rPr>
        <w:tab/>
        <w:t>-8-</w:t>
      </w:r>
      <w:r w:rsidRPr="00C43A1A">
        <w:rPr>
          <w:rFonts w:asciiTheme="minorHAnsi" w:hAnsiTheme="minorHAnsi" w:cstheme="minorHAnsi"/>
          <w:color w:val="71726F"/>
          <w:sz w:val="21"/>
          <w:szCs w:val="21"/>
          <w:lang w:val="en-GB"/>
        </w:rPr>
        <w:tab/>
        <w:t xml:space="preserve">-9- </w:t>
      </w:r>
    </w:p>
    <w:p w14:paraId="342F903F" w14:textId="77777777" w:rsidR="00273DC1" w:rsidRPr="00C43A1A" w:rsidRDefault="00273DC1" w:rsidP="00273DC1">
      <w:pPr>
        <w:pStyle w:val="Geenafstand"/>
        <w:ind w:left="720" w:firstLine="720"/>
        <w:rPr>
          <w:rFonts w:asciiTheme="minorHAnsi" w:hAnsiTheme="minorHAnsi" w:cstheme="minorHAnsi"/>
          <w:color w:val="71726F"/>
          <w:sz w:val="21"/>
          <w:szCs w:val="21"/>
          <w:lang w:val="en-GB"/>
        </w:rPr>
      </w:pPr>
      <w:r w:rsidRPr="00C43A1A">
        <w:rPr>
          <w:rFonts w:asciiTheme="minorHAnsi" w:hAnsiTheme="minorHAnsi" w:cstheme="minorHAnsi"/>
          <w:color w:val="71726F"/>
          <w:sz w:val="21"/>
          <w:szCs w:val="21"/>
          <w:lang w:val="en-GB"/>
        </w:rPr>
        <w:t>Predicted TRL:</w:t>
      </w:r>
      <w:r w:rsidRPr="00C43A1A">
        <w:rPr>
          <w:rFonts w:asciiTheme="minorHAnsi" w:hAnsiTheme="minorHAnsi" w:cstheme="minorHAnsi"/>
          <w:color w:val="71726F"/>
          <w:sz w:val="21"/>
          <w:szCs w:val="21"/>
          <w:lang w:val="en-GB"/>
        </w:rPr>
        <w:tab/>
        <w:t>-1-</w:t>
      </w:r>
      <w:r w:rsidRPr="00C43A1A">
        <w:rPr>
          <w:rFonts w:asciiTheme="minorHAnsi" w:hAnsiTheme="minorHAnsi" w:cstheme="minorHAnsi"/>
          <w:color w:val="71726F"/>
          <w:sz w:val="21"/>
          <w:szCs w:val="21"/>
          <w:lang w:val="en-GB"/>
        </w:rPr>
        <w:tab/>
        <w:t>-2-</w:t>
      </w:r>
      <w:r w:rsidRPr="00C43A1A">
        <w:rPr>
          <w:rFonts w:asciiTheme="minorHAnsi" w:hAnsiTheme="minorHAnsi" w:cstheme="minorHAnsi"/>
          <w:color w:val="71726F"/>
          <w:sz w:val="21"/>
          <w:szCs w:val="21"/>
          <w:lang w:val="en-GB"/>
        </w:rPr>
        <w:tab/>
        <w:t>-3-</w:t>
      </w:r>
      <w:r w:rsidRPr="00C43A1A">
        <w:rPr>
          <w:rFonts w:asciiTheme="minorHAnsi" w:hAnsiTheme="minorHAnsi" w:cstheme="minorHAnsi"/>
          <w:color w:val="71726F"/>
          <w:sz w:val="21"/>
          <w:szCs w:val="21"/>
          <w:lang w:val="en-GB"/>
        </w:rPr>
        <w:tab/>
        <w:t>-4-</w:t>
      </w:r>
      <w:r w:rsidRPr="00C43A1A">
        <w:rPr>
          <w:rFonts w:asciiTheme="minorHAnsi" w:hAnsiTheme="minorHAnsi" w:cstheme="minorHAnsi"/>
          <w:color w:val="71726F"/>
          <w:sz w:val="21"/>
          <w:szCs w:val="21"/>
          <w:lang w:val="en-GB"/>
        </w:rPr>
        <w:tab/>
        <w:t>-5-</w:t>
      </w:r>
      <w:r w:rsidRPr="00C43A1A">
        <w:rPr>
          <w:rFonts w:asciiTheme="minorHAnsi" w:hAnsiTheme="minorHAnsi" w:cstheme="minorHAnsi"/>
          <w:color w:val="71726F"/>
          <w:sz w:val="21"/>
          <w:szCs w:val="21"/>
          <w:lang w:val="en-GB"/>
        </w:rPr>
        <w:tab/>
        <w:t>-6-</w:t>
      </w:r>
      <w:r w:rsidRPr="00C43A1A">
        <w:rPr>
          <w:rFonts w:asciiTheme="minorHAnsi" w:hAnsiTheme="minorHAnsi" w:cstheme="minorHAnsi"/>
          <w:color w:val="71726F"/>
          <w:sz w:val="21"/>
          <w:szCs w:val="21"/>
          <w:lang w:val="en-GB"/>
        </w:rPr>
        <w:tab/>
        <w:t>-7-</w:t>
      </w:r>
      <w:r w:rsidRPr="00C43A1A">
        <w:rPr>
          <w:rFonts w:asciiTheme="minorHAnsi" w:hAnsiTheme="minorHAnsi" w:cstheme="minorHAnsi"/>
          <w:color w:val="71726F"/>
          <w:sz w:val="21"/>
          <w:szCs w:val="21"/>
          <w:lang w:val="en-GB"/>
        </w:rPr>
        <w:tab/>
        <w:t>-8-</w:t>
      </w:r>
      <w:r w:rsidRPr="00C43A1A">
        <w:rPr>
          <w:rFonts w:asciiTheme="minorHAnsi" w:hAnsiTheme="minorHAnsi" w:cstheme="minorHAnsi"/>
          <w:color w:val="71726F"/>
          <w:sz w:val="21"/>
          <w:szCs w:val="21"/>
          <w:lang w:val="en-GB"/>
        </w:rPr>
        <w:tab/>
        <w:t xml:space="preserve">-9- </w:t>
      </w:r>
    </w:p>
    <w:p w14:paraId="1FBD988E" w14:textId="77777777" w:rsidR="00273DC1" w:rsidRPr="00C43A1A" w:rsidRDefault="00273DC1" w:rsidP="00273DC1">
      <w:pPr>
        <w:pStyle w:val="Geenafstand"/>
        <w:rPr>
          <w:rFonts w:asciiTheme="minorHAnsi" w:hAnsiTheme="minorHAnsi" w:cstheme="minorHAnsi"/>
          <w:b/>
          <w:color w:val="71726F"/>
          <w:sz w:val="21"/>
          <w:szCs w:val="21"/>
          <w:lang w:val="en-GB"/>
        </w:rPr>
      </w:pPr>
    </w:p>
    <w:p w14:paraId="479246FE" w14:textId="77777777" w:rsidR="00273DC1" w:rsidRPr="00C43A1A" w:rsidRDefault="00273DC1" w:rsidP="00273DC1">
      <w:pPr>
        <w:pStyle w:val="Geenafstand"/>
        <w:rPr>
          <w:rFonts w:asciiTheme="minorHAnsi" w:hAnsiTheme="minorHAnsi" w:cstheme="minorHAnsi"/>
          <w:b/>
          <w:color w:val="FF6600"/>
          <w:sz w:val="21"/>
          <w:szCs w:val="21"/>
          <w:lang w:val="en-GB"/>
        </w:rPr>
      </w:pPr>
      <w:r w:rsidRPr="00C43A1A">
        <w:rPr>
          <w:rFonts w:asciiTheme="minorHAnsi" w:hAnsiTheme="minorHAnsi" w:cstheme="minorHAnsi"/>
          <w:b/>
          <w:color w:val="FF6600"/>
          <w:sz w:val="21"/>
          <w:szCs w:val="21"/>
          <w:lang w:val="en-GB"/>
        </w:rPr>
        <w:t>Comments</w:t>
      </w:r>
    </w:p>
    <w:p w14:paraId="51BA5C15" w14:textId="77777777" w:rsidR="00273DC1" w:rsidRPr="00C43A1A" w:rsidRDefault="00273DC1" w:rsidP="00273DC1">
      <w:pPr>
        <w:pStyle w:val="Geenafstand"/>
        <w:rPr>
          <w:rFonts w:asciiTheme="minorHAnsi" w:hAnsiTheme="minorHAnsi" w:cstheme="minorHAnsi"/>
          <w:color w:val="71726F"/>
          <w:sz w:val="21"/>
          <w:szCs w:val="21"/>
          <w:lang w:val="en-GB"/>
        </w:rPr>
      </w:pPr>
      <w:r w:rsidRPr="00C43A1A">
        <w:rPr>
          <w:rFonts w:asciiTheme="minorHAnsi" w:hAnsiTheme="minorHAnsi" w:cstheme="minorHAnsi"/>
          <w:color w:val="71726F"/>
          <w:sz w:val="21"/>
          <w:szCs w:val="21"/>
          <w:lang w:val="en-GB"/>
        </w:rPr>
        <w:t xml:space="preserve">If you have any comments or questions, please note here. </w:t>
      </w:r>
    </w:p>
    <w:p w14:paraId="756B7B5A" w14:textId="77777777" w:rsidR="00273DC1" w:rsidRPr="00C43A1A" w:rsidRDefault="00273DC1" w:rsidP="00273DC1">
      <w:pPr>
        <w:pStyle w:val="Geenafstand"/>
        <w:rPr>
          <w:rFonts w:asciiTheme="minorHAnsi" w:hAnsiTheme="minorHAnsi" w:cstheme="minorHAnsi"/>
          <w:b/>
          <w:color w:val="FF6600"/>
          <w:sz w:val="21"/>
          <w:szCs w:val="21"/>
          <w:lang w:val="en-GB"/>
        </w:rPr>
      </w:pPr>
    </w:p>
    <w:p w14:paraId="376810D9" w14:textId="77777777" w:rsidR="00273DC1" w:rsidRPr="00C43A1A" w:rsidRDefault="00273DC1" w:rsidP="00273DC1">
      <w:pPr>
        <w:pStyle w:val="Geenafstand"/>
        <w:rPr>
          <w:rFonts w:asciiTheme="minorHAnsi" w:hAnsiTheme="minorHAnsi" w:cstheme="minorHAnsi"/>
          <w:b/>
          <w:color w:val="FF6600"/>
          <w:sz w:val="21"/>
          <w:szCs w:val="21"/>
          <w:lang w:val="en-GB"/>
        </w:rPr>
      </w:pPr>
      <w:r w:rsidRPr="00C43A1A">
        <w:rPr>
          <w:rFonts w:asciiTheme="minorHAnsi" w:hAnsiTheme="minorHAnsi" w:cstheme="minorHAnsi"/>
          <w:b/>
          <w:color w:val="FF6600"/>
          <w:sz w:val="21"/>
          <w:szCs w:val="21"/>
          <w:lang w:val="en-GB"/>
        </w:rPr>
        <w:t xml:space="preserve">Editorial rights </w:t>
      </w:r>
    </w:p>
    <w:p w14:paraId="2E5B3710" w14:textId="77777777" w:rsidR="00273DC1" w:rsidRDefault="00273DC1" w:rsidP="00273DC1">
      <w:pPr>
        <w:pStyle w:val="Geenafstand"/>
        <w:spacing w:line="259" w:lineRule="auto"/>
        <w:rPr>
          <w:rFonts w:asciiTheme="minorHAnsi" w:hAnsiTheme="minorHAnsi" w:cstheme="minorHAnsi"/>
          <w:color w:val="71726F"/>
          <w:sz w:val="21"/>
          <w:szCs w:val="21"/>
          <w:lang w:val="en-GB"/>
        </w:rPr>
      </w:pPr>
      <w:r w:rsidRPr="00C43A1A">
        <w:rPr>
          <w:rFonts w:asciiTheme="minorHAnsi" w:hAnsiTheme="minorHAnsi" w:cstheme="minorHAnsi"/>
          <w:color w:val="71726F"/>
          <w:sz w:val="21"/>
          <w:szCs w:val="21"/>
          <w:lang w:val="en-GB"/>
        </w:rPr>
        <w:t>Health</w:t>
      </w:r>
      <w:r w:rsidRPr="00C43A1A">
        <w:rPr>
          <w:rFonts w:asciiTheme="minorHAnsi" w:hAnsiTheme="minorHAnsi" w:cstheme="minorHAnsi"/>
          <w:color w:val="71726F"/>
          <w:sz w:val="21"/>
          <w:szCs w:val="21"/>
          <w:vertAlign w:val="subscript"/>
          <w:lang w:val="en-GB"/>
        </w:rPr>
        <w:t>~</w:t>
      </w:r>
      <w:r w:rsidRPr="00C43A1A">
        <w:rPr>
          <w:rFonts w:asciiTheme="minorHAnsi" w:hAnsiTheme="minorHAnsi" w:cstheme="minorHAnsi"/>
          <w:color w:val="71726F"/>
          <w:sz w:val="21"/>
          <w:szCs w:val="21"/>
          <w:lang w:val="en-GB"/>
        </w:rPr>
        <w:t>Holland will perform a check on the submitted text prior to publication. If we have any questions regarding the provided content, we will contact you before we publish the content of the project. For more information, please contact our communication team (</w:t>
      </w:r>
      <w:hyperlink r:id="rId26">
        <w:r w:rsidRPr="00C43A1A">
          <w:rPr>
            <w:rStyle w:val="Hyperlink"/>
            <w:rFonts w:asciiTheme="minorHAnsi" w:hAnsiTheme="minorHAnsi" w:cstheme="minorHAnsi"/>
            <w:sz w:val="21"/>
            <w:szCs w:val="21"/>
            <w:lang w:val="en-GB"/>
          </w:rPr>
          <w:t>communication@health-holland.com</w:t>
        </w:r>
      </w:hyperlink>
      <w:r w:rsidRPr="00C43A1A">
        <w:rPr>
          <w:rFonts w:asciiTheme="minorHAnsi" w:hAnsiTheme="minorHAnsi" w:cstheme="minorHAnsi"/>
          <w:color w:val="71726F"/>
          <w:sz w:val="21"/>
          <w:szCs w:val="21"/>
          <w:lang w:val="en-GB"/>
        </w:rPr>
        <w:t>).</w:t>
      </w:r>
    </w:p>
    <w:p w14:paraId="7C5C3FAB" w14:textId="77777777" w:rsidR="00273DC1" w:rsidRPr="00240650" w:rsidRDefault="00273DC1" w:rsidP="00273DC1">
      <w:pPr>
        <w:widowControl/>
        <w:autoSpaceDE/>
        <w:autoSpaceDN/>
        <w:adjustRightInd/>
        <w:rPr>
          <w:rFonts w:asciiTheme="minorHAnsi" w:eastAsia="Calibri" w:hAnsiTheme="minorHAnsi" w:cstheme="minorHAnsi"/>
          <w:color w:val="71726F"/>
          <w:sz w:val="21"/>
          <w:szCs w:val="21"/>
          <w:lang w:val="en-GB" w:eastAsia="en-US"/>
        </w:rPr>
      </w:pPr>
      <w:r w:rsidRPr="00C43A1A">
        <w:rPr>
          <w:rFonts w:asciiTheme="minorHAnsi" w:hAnsiTheme="minorHAnsi" w:cstheme="minorHAnsi"/>
          <w:color w:val="71726F"/>
          <w:sz w:val="21"/>
          <w:szCs w:val="21"/>
          <w:lang w:val="en-GB"/>
        </w:rPr>
        <w:t xml:space="preserve"> </w:t>
      </w:r>
    </w:p>
    <w:p w14:paraId="6641540E" w14:textId="7CD99C0B" w:rsidR="00FC7C79" w:rsidRDefault="00FC7C79">
      <w:pPr>
        <w:widowControl/>
        <w:overflowPunct/>
        <w:autoSpaceDE/>
        <w:autoSpaceDN/>
        <w:adjustRightInd/>
        <w:textAlignment w:val="auto"/>
        <w:rPr>
          <w:rFonts w:ascii="Arial" w:eastAsia="Calibri" w:hAnsi="Arial" w:cs="Arial"/>
          <w:b/>
          <w:lang w:val="en-GB" w:eastAsia="en-US"/>
        </w:rPr>
      </w:pPr>
      <w:r>
        <w:rPr>
          <w:rFonts w:ascii="Arial" w:hAnsi="Arial" w:cs="Arial"/>
          <w:b/>
          <w:lang w:val="en-GB"/>
        </w:rPr>
        <w:br w:type="page"/>
      </w:r>
    </w:p>
    <w:p w14:paraId="00DBE850" w14:textId="28C69B52" w:rsidR="00BD3B65" w:rsidRPr="00BA6A8B" w:rsidRDefault="00BD3B65" w:rsidP="00BD3B65">
      <w:pPr>
        <w:pStyle w:val="Geenafstand"/>
        <w:rPr>
          <w:rFonts w:ascii="Arial" w:hAnsi="Arial" w:cs="Arial"/>
          <w:b/>
          <w:sz w:val="20"/>
          <w:szCs w:val="20"/>
          <w:lang w:val="en-GB"/>
        </w:rPr>
      </w:pPr>
      <w:r w:rsidRPr="00BA6A8B">
        <w:rPr>
          <w:rFonts w:ascii="Arial" w:hAnsi="Arial" w:cs="Arial"/>
          <w:b/>
          <w:sz w:val="20"/>
          <w:szCs w:val="20"/>
          <w:lang w:val="en-GB"/>
        </w:rPr>
        <w:lastRenderedPageBreak/>
        <w:t xml:space="preserve">Appendix </w:t>
      </w:r>
      <w:r w:rsidR="008F429F">
        <w:rPr>
          <w:rFonts w:ascii="Arial" w:hAnsi="Arial" w:cs="Arial"/>
          <w:b/>
          <w:sz w:val="20"/>
          <w:szCs w:val="20"/>
          <w:lang w:val="en-GB"/>
        </w:rPr>
        <w:t>G</w:t>
      </w:r>
      <w:r w:rsidRPr="00BA6A8B">
        <w:rPr>
          <w:rFonts w:ascii="Arial" w:hAnsi="Arial" w:cs="Arial"/>
          <w:b/>
          <w:sz w:val="20"/>
          <w:szCs w:val="20"/>
          <w:lang w:val="en-GB"/>
        </w:rPr>
        <w:t>: Template Letter of Commitment</w:t>
      </w:r>
    </w:p>
    <w:p w14:paraId="46B40A2C" w14:textId="77777777" w:rsidR="00B5633A" w:rsidRPr="00BA6A8B" w:rsidRDefault="00B5633A" w:rsidP="00BD3B65">
      <w:pPr>
        <w:spacing w:line="312" w:lineRule="auto"/>
        <w:rPr>
          <w:rFonts w:ascii="Arial" w:hAnsi="Arial" w:cs="Arial"/>
          <w:b/>
          <w:i/>
          <w:lang w:val="en-US"/>
        </w:rPr>
      </w:pPr>
    </w:p>
    <w:p w14:paraId="03F71F37" w14:textId="77777777" w:rsidR="00B5633A" w:rsidRPr="00BA6A8B" w:rsidRDefault="00B5633A" w:rsidP="00B5633A">
      <w:pPr>
        <w:spacing w:line="312" w:lineRule="auto"/>
        <w:jc w:val="center"/>
        <w:rPr>
          <w:rFonts w:ascii="Arial" w:hAnsi="Arial" w:cs="Arial"/>
          <w:b/>
          <w:i/>
          <w:lang w:val="en-US"/>
        </w:rPr>
      </w:pPr>
      <w:r w:rsidRPr="00BA6A8B">
        <w:rPr>
          <w:rFonts w:ascii="Arial" w:hAnsi="Arial" w:cs="Arial"/>
          <w:b/>
          <w:i/>
          <w:lang w:val="en-US"/>
        </w:rPr>
        <w:t>LETTER OF COMMITMENT</w:t>
      </w:r>
    </w:p>
    <w:p w14:paraId="3A7543AB" w14:textId="77777777" w:rsidR="00B5633A" w:rsidRPr="00BA6A8B" w:rsidRDefault="00B5633A" w:rsidP="00B5633A">
      <w:pPr>
        <w:spacing w:line="312" w:lineRule="auto"/>
        <w:jc w:val="center"/>
        <w:rPr>
          <w:rFonts w:ascii="Arial" w:hAnsi="Arial" w:cs="Arial"/>
          <w:i/>
          <w:lang w:val="en-US"/>
        </w:rPr>
      </w:pPr>
      <w:r w:rsidRPr="00BA6A8B">
        <w:rPr>
          <w:rFonts w:ascii="Arial" w:hAnsi="Arial" w:cs="Arial"/>
          <w:i/>
          <w:lang w:val="en-US"/>
        </w:rPr>
        <w:t>for the</w:t>
      </w:r>
    </w:p>
    <w:p w14:paraId="3FB1C3EC" w14:textId="77777777" w:rsidR="00B5633A" w:rsidRPr="00BA6A8B" w:rsidRDefault="00B5633A" w:rsidP="00B5633A">
      <w:pPr>
        <w:spacing w:line="312" w:lineRule="auto"/>
        <w:jc w:val="center"/>
        <w:rPr>
          <w:rFonts w:ascii="Arial" w:hAnsi="Arial" w:cs="Arial"/>
          <w:b/>
          <w:i/>
          <w:lang w:val="en-US"/>
        </w:rPr>
      </w:pPr>
      <w:r w:rsidRPr="00BA6A8B">
        <w:rPr>
          <w:rFonts w:ascii="Arial" w:hAnsi="Arial" w:cs="Arial"/>
          <w:b/>
          <w:i/>
          <w:color w:val="808080" w:themeColor="background1" w:themeShade="80"/>
          <w:lang w:val="en-US"/>
        </w:rPr>
        <w:t xml:space="preserve">[name of] </w:t>
      </w:r>
      <w:r w:rsidRPr="00BA6A8B">
        <w:rPr>
          <w:rFonts w:ascii="Arial" w:hAnsi="Arial" w:cs="Arial"/>
          <w:b/>
          <w:i/>
          <w:lang w:val="en-US"/>
        </w:rPr>
        <w:t>PROJECT</w:t>
      </w:r>
    </w:p>
    <w:p w14:paraId="21B6158B" w14:textId="77777777" w:rsidR="00B5633A" w:rsidRPr="00BA6A8B" w:rsidRDefault="00B5633A" w:rsidP="00B5633A">
      <w:pPr>
        <w:spacing w:line="312" w:lineRule="auto"/>
        <w:jc w:val="center"/>
        <w:rPr>
          <w:rFonts w:ascii="Arial" w:hAnsi="Arial" w:cs="Arial"/>
          <w:b/>
          <w:i/>
          <w:lang w:val="en-US"/>
        </w:rPr>
      </w:pPr>
    </w:p>
    <w:p w14:paraId="6165430C" w14:textId="77777777" w:rsidR="00B5633A" w:rsidRPr="00BA6A8B" w:rsidRDefault="00B5633A" w:rsidP="00B5633A">
      <w:pPr>
        <w:spacing w:line="360" w:lineRule="auto"/>
        <w:rPr>
          <w:rFonts w:ascii="Arial" w:hAnsi="Arial" w:cs="Arial"/>
          <w:lang w:val="en-US"/>
        </w:rPr>
      </w:pPr>
    </w:p>
    <w:p w14:paraId="04C9FD21" w14:textId="77777777" w:rsidR="00B5633A" w:rsidRPr="00BA6A8B" w:rsidRDefault="00B5633A" w:rsidP="00B5633A">
      <w:pPr>
        <w:spacing w:line="360" w:lineRule="auto"/>
        <w:rPr>
          <w:rFonts w:ascii="Arial" w:hAnsi="Arial" w:cs="Arial"/>
          <w:color w:val="808080" w:themeColor="background1" w:themeShade="80"/>
          <w:lang w:val="en-US"/>
        </w:rPr>
      </w:pPr>
      <w:r w:rsidRPr="00BA6A8B">
        <w:rPr>
          <w:rFonts w:ascii="Arial" w:hAnsi="Arial" w:cs="Arial"/>
          <w:lang w:val="en-US"/>
        </w:rPr>
        <w:t xml:space="preserve">Dear </w:t>
      </w:r>
      <w:r w:rsidRPr="00BA6A8B">
        <w:rPr>
          <w:rFonts w:ascii="Arial" w:hAnsi="Arial" w:cs="Arial"/>
          <w:color w:val="808080" w:themeColor="background1" w:themeShade="80"/>
          <w:lang w:val="en-US"/>
        </w:rPr>
        <w:t xml:space="preserve">[main applicants’ duly </w:t>
      </w:r>
      <w:proofErr w:type="spellStart"/>
      <w:r w:rsidRPr="00BA6A8B">
        <w:rPr>
          <w:rFonts w:ascii="Arial" w:hAnsi="Arial" w:cs="Arial"/>
          <w:color w:val="808080" w:themeColor="background1" w:themeShade="80"/>
          <w:lang w:val="en-US"/>
        </w:rPr>
        <w:t>authorised</w:t>
      </w:r>
      <w:proofErr w:type="spellEnd"/>
      <w:r w:rsidRPr="00BA6A8B">
        <w:rPr>
          <w:rFonts w:ascii="Arial" w:hAnsi="Arial" w:cs="Arial"/>
          <w:color w:val="808080" w:themeColor="background1" w:themeShade="80"/>
          <w:lang w:val="en-US"/>
        </w:rPr>
        <w:t xml:space="preserve"> representative]</w:t>
      </w:r>
      <w:r w:rsidRPr="00BA6A8B">
        <w:rPr>
          <w:rFonts w:ascii="Arial" w:hAnsi="Arial" w:cs="Arial"/>
          <w:lang w:val="en-US"/>
        </w:rPr>
        <w:t>,</w:t>
      </w:r>
    </w:p>
    <w:p w14:paraId="54007F54" w14:textId="77777777" w:rsidR="00B5633A" w:rsidRPr="00BA6A8B" w:rsidRDefault="00B5633A" w:rsidP="00B5633A">
      <w:pPr>
        <w:spacing w:line="360" w:lineRule="auto"/>
        <w:rPr>
          <w:rFonts w:ascii="Arial" w:hAnsi="Arial" w:cs="Arial"/>
          <w:lang w:val="en-US"/>
        </w:rPr>
      </w:pPr>
    </w:p>
    <w:p w14:paraId="32219707" w14:textId="4E6E0E9B" w:rsidR="00B5633A" w:rsidRPr="00BA6A8B" w:rsidRDefault="00B5633A" w:rsidP="00B5633A">
      <w:pPr>
        <w:spacing w:line="360" w:lineRule="auto"/>
        <w:rPr>
          <w:rFonts w:ascii="Arial" w:hAnsi="Arial" w:cs="Arial"/>
          <w:color w:val="000000" w:themeColor="text1"/>
          <w:lang w:val="en-US"/>
        </w:rPr>
      </w:pPr>
      <w:r w:rsidRPr="00BA6A8B">
        <w:rPr>
          <w:rFonts w:ascii="Arial" w:hAnsi="Arial" w:cs="Arial"/>
          <w:lang w:val="en-US"/>
        </w:rPr>
        <w:t xml:space="preserve">I, </w:t>
      </w:r>
      <w:r w:rsidRPr="00BA6A8B">
        <w:rPr>
          <w:rFonts w:ascii="Arial" w:hAnsi="Arial" w:cs="Arial"/>
          <w:color w:val="808080" w:themeColor="background1" w:themeShade="80"/>
          <w:lang w:val="en-US"/>
        </w:rPr>
        <w:t xml:space="preserve">[first name and family name], </w:t>
      </w:r>
      <w:r w:rsidRPr="00BA6A8B">
        <w:rPr>
          <w:rFonts w:ascii="Arial" w:hAnsi="Arial" w:cs="Arial"/>
          <w:lang w:val="en-US"/>
        </w:rPr>
        <w:t xml:space="preserve">in my capacity of </w:t>
      </w:r>
      <w:r w:rsidRPr="00BA6A8B">
        <w:rPr>
          <w:rFonts w:ascii="Arial" w:hAnsi="Arial" w:cs="Arial"/>
          <w:color w:val="808080" w:themeColor="background1" w:themeShade="80"/>
          <w:lang w:val="en-US"/>
        </w:rPr>
        <w:t xml:space="preserve">[position in the </w:t>
      </w:r>
      <w:proofErr w:type="spellStart"/>
      <w:r w:rsidRPr="00BA6A8B">
        <w:rPr>
          <w:rFonts w:ascii="Arial" w:hAnsi="Arial" w:cs="Arial"/>
          <w:color w:val="808080" w:themeColor="background1" w:themeShade="80"/>
          <w:lang w:val="en-US"/>
        </w:rPr>
        <w:t>organisation</w:t>
      </w:r>
      <w:proofErr w:type="spellEnd"/>
      <w:r w:rsidRPr="00BA6A8B">
        <w:rPr>
          <w:rFonts w:ascii="Arial" w:hAnsi="Arial" w:cs="Arial"/>
          <w:color w:val="808080" w:themeColor="background1" w:themeShade="80"/>
          <w:lang w:val="en-US"/>
        </w:rPr>
        <w:t xml:space="preserve"> (has to be a duly </w:t>
      </w:r>
      <w:proofErr w:type="spellStart"/>
      <w:r w:rsidRPr="00BA6A8B">
        <w:rPr>
          <w:rFonts w:ascii="Arial" w:hAnsi="Arial" w:cs="Arial"/>
          <w:color w:val="808080" w:themeColor="background1" w:themeShade="80"/>
          <w:lang w:val="en-US"/>
        </w:rPr>
        <w:t>authorised</w:t>
      </w:r>
      <w:proofErr w:type="spellEnd"/>
      <w:r w:rsidRPr="00BA6A8B">
        <w:rPr>
          <w:rFonts w:ascii="Arial" w:hAnsi="Arial" w:cs="Arial"/>
          <w:color w:val="808080" w:themeColor="background1" w:themeShade="80"/>
          <w:lang w:val="en-US"/>
        </w:rPr>
        <w:t xml:space="preserve"> person)] </w:t>
      </w:r>
      <w:r w:rsidRPr="00BA6A8B">
        <w:rPr>
          <w:rFonts w:ascii="Arial" w:hAnsi="Arial" w:cs="Arial"/>
          <w:lang w:val="en-US"/>
        </w:rPr>
        <w:t xml:space="preserve">at </w:t>
      </w:r>
      <w:r w:rsidRPr="00BA6A8B">
        <w:rPr>
          <w:rFonts w:ascii="Arial" w:hAnsi="Arial" w:cs="Arial"/>
          <w:color w:val="808080" w:themeColor="background1" w:themeShade="80"/>
          <w:lang w:val="en-US"/>
        </w:rPr>
        <w:t xml:space="preserve">[name legal entity] </w:t>
      </w:r>
      <w:r w:rsidRPr="00BA6A8B">
        <w:rPr>
          <w:rFonts w:ascii="Arial" w:hAnsi="Arial" w:cs="Arial"/>
          <w:lang w:val="en-US"/>
        </w:rPr>
        <w:t xml:space="preserve">hereby confirm that </w:t>
      </w:r>
      <w:r w:rsidRPr="00BA6A8B">
        <w:rPr>
          <w:rFonts w:ascii="Arial" w:hAnsi="Arial" w:cs="Arial"/>
          <w:color w:val="808080" w:themeColor="background1" w:themeShade="80"/>
          <w:lang w:val="en-US"/>
        </w:rPr>
        <w:t xml:space="preserve">[legal entity] </w:t>
      </w:r>
      <w:r w:rsidRPr="00BA6A8B">
        <w:rPr>
          <w:rFonts w:ascii="Arial" w:hAnsi="Arial" w:cs="Arial"/>
          <w:lang w:val="en-US"/>
        </w:rPr>
        <w:t xml:space="preserve">is committed to contribute to the </w:t>
      </w:r>
      <w:r w:rsidRPr="00BA6A8B">
        <w:rPr>
          <w:rFonts w:ascii="Arial" w:hAnsi="Arial" w:cs="Arial"/>
          <w:color w:val="808080" w:themeColor="background1" w:themeShade="80"/>
          <w:lang w:val="en-US"/>
        </w:rPr>
        <w:t xml:space="preserve">[project name] </w:t>
      </w:r>
      <w:r w:rsidRPr="00BA6A8B">
        <w:rPr>
          <w:rFonts w:ascii="Arial" w:hAnsi="Arial" w:cs="Arial"/>
          <w:lang w:val="en-US"/>
        </w:rPr>
        <w:t xml:space="preserve">project, on the condition that </w:t>
      </w:r>
      <w:proofErr w:type="spellStart"/>
      <w:r w:rsidRPr="00BA6A8B">
        <w:rPr>
          <w:rFonts w:ascii="Arial" w:hAnsi="Arial" w:cs="Arial"/>
          <w:lang w:val="en-US"/>
        </w:rPr>
        <w:t>Stichting</w:t>
      </w:r>
      <w:proofErr w:type="spellEnd"/>
      <w:r w:rsidRPr="00BA6A8B">
        <w:rPr>
          <w:rFonts w:ascii="Arial" w:hAnsi="Arial" w:cs="Arial"/>
          <w:lang w:val="en-US"/>
        </w:rPr>
        <w:t xml:space="preserve"> LSH-TKI grants the PPP </w:t>
      </w:r>
      <w:r w:rsidR="00501954">
        <w:rPr>
          <w:rFonts w:ascii="Arial" w:hAnsi="Arial" w:cs="Arial"/>
          <w:lang w:val="en-US"/>
        </w:rPr>
        <w:t>Subsidy</w:t>
      </w:r>
      <w:r w:rsidRPr="00BA6A8B">
        <w:rPr>
          <w:rFonts w:ascii="Arial" w:hAnsi="Arial" w:cs="Arial"/>
          <w:lang w:val="en-US"/>
        </w:rPr>
        <w:t xml:space="preserve"> as applied for by the main applicant, </w:t>
      </w:r>
      <w:r w:rsidRPr="00BA6A8B">
        <w:rPr>
          <w:rFonts w:ascii="Arial" w:hAnsi="Arial" w:cs="Arial"/>
          <w:color w:val="808080" w:themeColor="background1" w:themeShade="80"/>
          <w:lang w:val="en-US"/>
        </w:rPr>
        <w:t>[first name and family name]</w:t>
      </w:r>
      <w:r w:rsidRPr="00BA6A8B">
        <w:rPr>
          <w:rFonts w:ascii="Arial" w:hAnsi="Arial" w:cs="Arial"/>
          <w:color w:val="000000" w:themeColor="text1"/>
          <w:lang w:val="en-US"/>
        </w:rPr>
        <w:t>,</w:t>
      </w:r>
      <w:r w:rsidRPr="00BA6A8B">
        <w:rPr>
          <w:rFonts w:ascii="Arial" w:hAnsi="Arial" w:cs="Arial"/>
          <w:color w:val="808080" w:themeColor="background1" w:themeShade="80"/>
          <w:lang w:val="en-US"/>
        </w:rPr>
        <w:t xml:space="preserve"> [position] </w:t>
      </w:r>
      <w:r w:rsidRPr="00BA6A8B">
        <w:rPr>
          <w:rFonts w:ascii="Arial" w:hAnsi="Arial" w:cs="Arial"/>
          <w:lang w:val="en-US"/>
        </w:rPr>
        <w:t xml:space="preserve">at </w:t>
      </w:r>
      <w:r w:rsidRPr="00BA6A8B">
        <w:rPr>
          <w:rFonts w:ascii="Arial" w:hAnsi="Arial" w:cs="Arial"/>
          <w:color w:val="808080" w:themeColor="background1" w:themeShade="80"/>
          <w:lang w:val="en-US"/>
        </w:rPr>
        <w:t xml:space="preserve">[name research </w:t>
      </w:r>
      <w:proofErr w:type="spellStart"/>
      <w:r w:rsidRPr="00BA6A8B">
        <w:rPr>
          <w:rFonts w:ascii="Arial" w:hAnsi="Arial" w:cs="Arial"/>
          <w:color w:val="808080" w:themeColor="background1" w:themeShade="80"/>
          <w:lang w:val="en-US"/>
        </w:rPr>
        <w:t>organisation</w:t>
      </w:r>
      <w:proofErr w:type="spellEnd"/>
      <w:r w:rsidRPr="00BA6A8B">
        <w:rPr>
          <w:rFonts w:ascii="Arial" w:hAnsi="Arial" w:cs="Arial"/>
          <w:color w:val="808080" w:themeColor="background1" w:themeShade="80"/>
          <w:lang w:val="en-US"/>
        </w:rPr>
        <w:t>]</w:t>
      </w:r>
      <w:r w:rsidRPr="00BA6A8B">
        <w:rPr>
          <w:rFonts w:ascii="Arial" w:hAnsi="Arial" w:cs="Arial"/>
          <w:color w:val="000000" w:themeColor="text1"/>
          <w:lang w:val="en-US"/>
        </w:rPr>
        <w:t>.</w:t>
      </w:r>
    </w:p>
    <w:p w14:paraId="4DABB565" w14:textId="77777777" w:rsidR="00B5633A" w:rsidRPr="00BA6A8B" w:rsidRDefault="00B5633A" w:rsidP="00B5633A">
      <w:pPr>
        <w:spacing w:line="360" w:lineRule="auto"/>
        <w:rPr>
          <w:rFonts w:ascii="Arial" w:hAnsi="Arial" w:cs="Arial"/>
          <w:color w:val="000000" w:themeColor="text1"/>
          <w:lang w:val="en-US"/>
        </w:rPr>
      </w:pPr>
    </w:p>
    <w:p w14:paraId="4F5AB2F7" w14:textId="77777777" w:rsidR="00B5633A" w:rsidRPr="00BA6A8B" w:rsidRDefault="00B5633A" w:rsidP="00B5633A">
      <w:pPr>
        <w:spacing w:line="360" w:lineRule="auto"/>
        <w:rPr>
          <w:rFonts w:ascii="Arial" w:hAnsi="Arial" w:cs="Arial"/>
          <w:color w:val="808080" w:themeColor="background1" w:themeShade="80"/>
          <w:lang w:val="en-US"/>
        </w:rPr>
      </w:pPr>
      <w:r w:rsidRPr="00BA6A8B">
        <w:rPr>
          <w:rFonts w:ascii="Arial" w:hAnsi="Arial" w:cs="Arial"/>
          <w:color w:val="A6A6A6" w:themeColor="background1" w:themeShade="A6"/>
          <w:lang w:val="en-US"/>
        </w:rPr>
        <w:t xml:space="preserve">[Name legal entity] </w:t>
      </w:r>
      <w:r w:rsidRPr="00BA6A8B">
        <w:rPr>
          <w:rFonts w:ascii="Arial" w:hAnsi="Arial" w:cs="Arial"/>
          <w:lang w:val="en-US"/>
        </w:rPr>
        <w:t>is aware that it is mandatory for the consortium to use the most recent updated version of the model consortium agreement of Health~Holland.</w:t>
      </w:r>
      <w:r w:rsidRPr="00BA6A8B">
        <w:rPr>
          <w:rFonts w:ascii="Arial" w:hAnsi="Arial" w:cs="Arial"/>
          <w:color w:val="A6A6A6" w:themeColor="background1" w:themeShade="A6"/>
          <w:lang w:val="en-US"/>
        </w:rPr>
        <w:t xml:space="preserve"> [Name legal entity]</w:t>
      </w:r>
      <w:r w:rsidRPr="00BA6A8B">
        <w:rPr>
          <w:rFonts w:ascii="Arial" w:hAnsi="Arial" w:cs="Arial"/>
          <w:lang w:val="en-US"/>
        </w:rPr>
        <w:t xml:space="preserve"> is aware that only minimal non-essential changes to this template are permitted and agrees to the content of the model consortium agreement regarding Foreground and intellectual property. </w:t>
      </w:r>
      <w:r w:rsidRPr="00BA6A8B">
        <w:rPr>
          <w:rFonts w:ascii="Arial" w:hAnsi="Arial" w:cs="Arial"/>
          <w:color w:val="808080" w:themeColor="background1" w:themeShade="80"/>
          <w:lang w:val="en-US"/>
        </w:rPr>
        <w:t xml:space="preserve"> </w:t>
      </w:r>
    </w:p>
    <w:p w14:paraId="65908E50" w14:textId="77777777" w:rsidR="00B5633A" w:rsidRPr="00BA6A8B" w:rsidRDefault="00B5633A" w:rsidP="00B5633A">
      <w:pPr>
        <w:spacing w:line="360" w:lineRule="auto"/>
        <w:rPr>
          <w:rFonts w:ascii="Arial" w:hAnsi="Arial" w:cs="Arial"/>
          <w:lang w:val="en-US"/>
        </w:rPr>
      </w:pPr>
    </w:p>
    <w:p w14:paraId="75B07212" w14:textId="77777777" w:rsidR="00B5633A" w:rsidRPr="00BA6A8B" w:rsidRDefault="00B5633A" w:rsidP="00B5633A">
      <w:pPr>
        <w:spacing w:line="360" w:lineRule="auto"/>
        <w:rPr>
          <w:rFonts w:ascii="Arial" w:hAnsi="Arial" w:cs="Arial"/>
          <w:lang w:val="en-US"/>
        </w:rPr>
      </w:pPr>
      <w:r w:rsidRPr="00BA6A8B">
        <w:rPr>
          <w:rFonts w:ascii="Arial" w:hAnsi="Arial" w:cs="Arial"/>
          <w:color w:val="808080" w:themeColor="background1" w:themeShade="80"/>
          <w:lang w:val="en-US"/>
        </w:rPr>
        <w:t>[Name legal entity]</w:t>
      </w:r>
      <w:r w:rsidRPr="00BA6A8B">
        <w:rPr>
          <w:rFonts w:ascii="Arial" w:hAnsi="Arial" w:cs="Arial"/>
          <w:lang w:val="en-US"/>
        </w:rPr>
        <w:t xml:space="preserve"> will contribute € </w:t>
      </w:r>
      <w:r w:rsidRPr="00BA6A8B">
        <w:rPr>
          <w:rFonts w:ascii="Arial" w:hAnsi="Arial" w:cs="Arial"/>
          <w:color w:val="808080" w:themeColor="background1" w:themeShade="80"/>
          <w:lang w:val="en-US"/>
        </w:rPr>
        <w:t xml:space="preserve">[•] </w:t>
      </w:r>
      <w:r w:rsidRPr="00BA6A8B">
        <w:rPr>
          <w:rFonts w:ascii="Arial" w:hAnsi="Arial" w:cs="Arial"/>
          <w:lang w:val="en-US"/>
        </w:rPr>
        <w:t xml:space="preserve">in cash towards the project costs in accordance with the budget in the project proposal and budget form. </w:t>
      </w:r>
    </w:p>
    <w:p w14:paraId="0D1502AB" w14:textId="77777777" w:rsidR="00B5633A" w:rsidRPr="00BA6A8B" w:rsidRDefault="00B5633A" w:rsidP="00B5633A">
      <w:pPr>
        <w:spacing w:line="360" w:lineRule="auto"/>
        <w:rPr>
          <w:rFonts w:ascii="Arial" w:hAnsi="Arial" w:cs="Arial"/>
          <w:color w:val="808080" w:themeColor="background1" w:themeShade="80"/>
          <w:lang w:val="en-US"/>
        </w:rPr>
      </w:pPr>
    </w:p>
    <w:p w14:paraId="7A1423C6" w14:textId="77777777" w:rsidR="00B5633A" w:rsidRPr="00BA6A8B" w:rsidRDefault="00B5633A" w:rsidP="00B5633A">
      <w:pPr>
        <w:spacing w:line="360" w:lineRule="auto"/>
        <w:rPr>
          <w:rFonts w:ascii="Arial" w:hAnsi="Arial" w:cs="Arial"/>
          <w:color w:val="000000" w:themeColor="text1"/>
          <w:lang w:val="en-US"/>
        </w:rPr>
      </w:pPr>
      <w:r w:rsidRPr="00BA6A8B">
        <w:rPr>
          <w:rFonts w:ascii="Arial" w:hAnsi="Arial" w:cs="Arial"/>
          <w:color w:val="808080" w:themeColor="background1" w:themeShade="80"/>
          <w:lang w:val="en-US"/>
        </w:rPr>
        <w:t xml:space="preserve">[Name legal entity] </w:t>
      </w:r>
      <w:r w:rsidRPr="00BA6A8B">
        <w:rPr>
          <w:rFonts w:ascii="Arial" w:hAnsi="Arial" w:cs="Arial"/>
          <w:color w:val="000000" w:themeColor="text1"/>
          <w:lang w:val="en-US"/>
        </w:rPr>
        <w:t xml:space="preserve">will provide an in-kind contribution of </w:t>
      </w:r>
      <w:r w:rsidRPr="00BA6A8B">
        <w:rPr>
          <w:rFonts w:ascii="Arial" w:hAnsi="Arial" w:cs="Arial"/>
          <w:color w:val="A6A6A6" w:themeColor="background1" w:themeShade="A6"/>
          <w:lang w:val="en-US"/>
        </w:rPr>
        <w:t>[description of the contribution]</w:t>
      </w:r>
      <w:r w:rsidRPr="00BA6A8B">
        <w:rPr>
          <w:rFonts w:ascii="Arial" w:hAnsi="Arial" w:cs="Arial"/>
          <w:color w:val="000000" w:themeColor="text1"/>
          <w:lang w:val="en-US"/>
        </w:rPr>
        <w:t xml:space="preserve">, representing a monetary value of € </w:t>
      </w:r>
      <w:r w:rsidRPr="00BA6A8B">
        <w:rPr>
          <w:rFonts w:ascii="Arial" w:hAnsi="Arial" w:cs="Arial"/>
          <w:color w:val="808080" w:themeColor="background1" w:themeShade="80"/>
          <w:lang w:val="en-US"/>
        </w:rPr>
        <w:t>[•]</w:t>
      </w:r>
      <w:r w:rsidRPr="00BA6A8B">
        <w:rPr>
          <w:rFonts w:ascii="Arial" w:hAnsi="Arial" w:cs="Arial"/>
          <w:color w:val="000000" w:themeColor="text1"/>
          <w:lang w:val="en-US"/>
        </w:rPr>
        <w:t xml:space="preserve"> and further detailed in the project proposal and budget form.</w:t>
      </w:r>
    </w:p>
    <w:p w14:paraId="71AD51F9" w14:textId="77777777" w:rsidR="00B5633A" w:rsidRPr="00BA6A8B" w:rsidRDefault="00B5633A" w:rsidP="00B5633A">
      <w:pPr>
        <w:spacing w:line="360" w:lineRule="auto"/>
        <w:rPr>
          <w:rFonts w:ascii="Arial" w:hAnsi="Arial" w:cs="Arial"/>
          <w:color w:val="000000" w:themeColor="text1"/>
          <w:lang w:val="en-US"/>
        </w:rPr>
      </w:pPr>
    </w:p>
    <w:p w14:paraId="212E9ECB" w14:textId="77777777" w:rsidR="00B5633A" w:rsidRPr="00BA6A8B" w:rsidRDefault="00B5633A" w:rsidP="00B5633A">
      <w:pPr>
        <w:spacing w:line="360" w:lineRule="auto"/>
        <w:rPr>
          <w:rFonts w:ascii="Arial" w:hAnsi="Arial" w:cs="Arial"/>
          <w:lang w:val="en-US"/>
        </w:rPr>
      </w:pPr>
      <w:r w:rsidRPr="00BA6A8B">
        <w:rPr>
          <w:rFonts w:ascii="Arial" w:hAnsi="Arial" w:cs="Arial"/>
          <w:lang w:val="en-US"/>
        </w:rPr>
        <w:t>Yours sincerely,</w:t>
      </w:r>
    </w:p>
    <w:p w14:paraId="148E836D" w14:textId="77777777" w:rsidR="00B5633A" w:rsidRPr="00BA6A8B" w:rsidRDefault="00B5633A" w:rsidP="00B5633A">
      <w:pPr>
        <w:spacing w:line="360" w:lineRule="auto"/>
        <w:rPr>
          <w:rFonts w:ascii="Arial" w:hAnsi="Arial" w:cs="Arial"/>
          <w:lang w:val="en-US"/>
        </w:rPr>
      </w:pPr>
    </w:p>
    <w:p w14:paraId="3A54B07C" w14:textId="77777777" w:rsidR="00B5633A" w:rsidRPr="00BA6A8B" w:rsidRDefault="00B5633A" w:rsidP="00B5633A">
      <w:pPr>
        <w:spacing w:line="360" w:lineRule="auto"/>
        <w:rPr>
          <w:rFonts w:ascii="Arial" w:hAnsi="Arial" w:cs="Arial"/>
          <w:lang w:val="en-US"/>
        </w:rPr>
      </w:pPr>
      <w:r w:rsidRPr="00BA6A8B">
        <w:rPr>
          <w:rFonts w:ascii="Arial" w:hAnsi="Arial" w:cs="Arial"/>
          <w:lang w:val="en-US"/>
        </w:rPr>
        <w:t>______________________</w:t>
      </w:r>
    </w:p>
    <w:p w14:paraId="5E034E40" w14:textId="77777777" w:rsidR="00B5633A" w:rsidRPr="00BA6A8B" w:rsidRDefault="00B5633A" w:rsidP="00B5633A">
      <w:pPr>
        <w:spacing w:line="360" w:lineRule="auto"/>
        <w:rPr>
          <w:rFonts w:ascii="Arial" w:hAnsi="Arial" w:cs="Arial"/>
          <w:lang w:val="en-US"/>
        </w:rPr>
      </w:pPr>
    </w:p>
    <w:p w14:paraId="3FDDD8D9" w14:textId="77777777" w:rsidR="00B5633A" w:rsidRPr="00BA6A8B" w:rsidRDefault="00B5633A" w:rsidP="00B5633A">
      <w:pPr>
        <w:spacing w:line="360" w:lineRule="auto"/>
        <w:rPr>
          <w:rFonts w:ascii="Arial" w:hAnsi="Arial" w:cs="Arial"/>
          <w:lang w:val="en-US"/>
        </w:rPr>
      </w:pPr>
      <w:r w:rsidRPr="00BA6A8B">
        <w:rPr>
          <w:rFonts w:ascii="Arial" w:hAnsi="Arial" w:cs="Arial"/>
          <w:lang w:val="en-US"/>
        </w:rPr>
        <w:t>Name:</w:t>
      </w:r>
    </w:p>
    <w:p w14:paraId="3CD4D061" w14:textId="77777777" w:rsidR="00B5633A" w:rsidRPr="00BA6A8B" w:rsidRDefault="00B5633A" w:rsidP="00B5633A">
      <w:pPr>
        <w:spacing w:line="480" w:lineRule="auto"/>
        <w:rPr>
          <w:rFonts w:ascii="Arial" w:hAnsi="Arial" w:cs="Arial"/>
          <w:lang w:val="en-US"/>
        </w:rPr>
      </w:pPr>
      <w:r w:rsidRPr="00BA6A8B">
        <w:rPr>
          <w:rFonts w:ascii="Arial" w:hAnsi="Arial" w:cs="Arial"/>
          <w:lang w:val="en-US"/>
        </w:rPr>
        <w:t>Position:</w:t>
      </w:r>
    </w:p>
    <w:p w14:paraId="2D06E5F2" w14:textId="6495E8B7" w:rsidR="00BA51F4" w:rsidRPr="00BA6A8B" w:rsidRDefault="00B5633A" w:rsidP="00B5633A">
      <w:pPr>
        <w:spacing w:line="480" w:lineRule="auto"/>
        <w:rPr>
          <w:rFonts w:ascii="Arial" w:hAnsi="Arial" w:cs="Arial"/>
          <w:lang w:val="en-US"/>
        </w:rPr>
      </w:pPr>
      <w:r w:rsidRPr="00BA6A8B">
        <w:rPr>
          <w:rFonts w:ascii="Arial" w:hAnsi="Arial" w:cs="Arial"/>
          <w:lang w:val="en-US"/>
        </w:rPr>
        <w:t xml:space="preserve">Date: </w:t>
      </w:r>
    </w:p>
    <w:p w14:paraId="660D9F2D" w14:textId="77777777" w:rsidR="00BA51F4" w:rsidRPr="00BA6A8B" w:rsidRDefault="00BA51F4">
      <w:pPr>
        <w:widowControl/>
        <w:overflowPunct/>
        <w:autoSpaceDE/>
        <w:autoSpaceDN/>
        <w:adjustRightInd/>
        <w:textAlignment w:val="auto"/>
        <w:rPr>
          <w:rFonts w:ascii="Arial" w:hAnsi="Arial" w:cs="Arial"/>
          <w:lang w:val="en-US"/>
        </w:rPr>
      </w:pPr>
      <w:r w:rsidRPr="00BA6A8B">
        <w:rPr>
          <w:rFonts w:ascii="Arial" w:hAnsi="Arial" w:cs="Arial"/>
          <w:lang w:val="en-US"/>
        </w:rPr>
        <w:br w:type="page"/>
      </w:r>
    </w:p>
    <w:p w14:paraId="2EDE7AE2" w14:textId="739E1F3E" w:rsidR="002B081D" w:rsidRPr="003A5625" w:rsidRDefault="002B081D" w:rsidP="002B081D">
      <w:pPr>
        <w:widowControl/>
        <w:rPr>
          <w:rFonts w:ascii="Arial" w:hAnsi="Arial" w:cs="Arial"/>
          <w:b/>
          <w:lang w:val="en-US"/>
        </w:rPr>
      </w:pPr>
      <w:r w:rsidRPr="003A5625">
        <w:rPr>
          <w:rFonts w:ascii="Arial" w:hAnsi="Arial"/>
          <w:b/>
          <w:lang w:val="en-US"/>
        </w:rPr>
        <w:lastRenderedPageBreak/>
        <w:t xml:space="preserve">Appendix </w:t>
      </w:r>
      <w:r w:rsidR="008F429F" w:rsidRPr="003A5625">
        <w:rPr>
          <w:rFonts w:ascii="Arial" w:hAnsi="Arial"/>
          <w:b/>
          <w:lang w:val="en-US"/>
        </w:rPr>
        <w:t>H</w:t>
      </w:r>
      <w:r w:rsidRPr="003A5625">
        <w:rPr>
          <w:rFonts w:ascii="Arial" w:hAnsi="Arial"/>
          <w:b/>
          <w:lang w:val="en-US"/>
        </w:rPr>
        <w:t>: Checklist application form</w:t>
      </w:r>
    </w:p>
    <w:p w14:paraId="281CEAC6" w14:textId="77777777" w:rsidR="002B081D" w:rsidRPr="003A5625" w:rsidRDefault="002B081D" w:rsidP="002B081D">
      <w:pPr>
        <w:widowControl/>
        <w:rPr>
          <w:rFonts w:ascii="Arial" w:hAnsi="Arial" w:cs="Arial"/>
          <w:lang w:val="en-US"/>
        </w:rPr>
      </w:pPr>
    </w:p>
    <w:p w14:paraId="78676A05" w14:textId="04F2147C" w:rsidR="002B081D" w:rsidRDefault="00000000" w:rsidP="009D75F8">
      <w:pPr>
        <w:widowControl/>
        <w:ind w:left="708" w:hanging="708"/>
        <w:jc w:val="both"/>
        <w:rPr>
          <w:rFonts w:ascii="Arial" w:hAnsi="Arial" w:cs="Arial"/>
          <w:lang w:val="en-US"/>
        </w:rPr>
      </w:pPr>
      <w:sdt>
        <w:sdtPr>
          <w:rPr>
            <w:rFonts w:ascii="Arial" w:hAnsi="Arial" w:cs="Arial"/>
            <w:bCs/>
            <w:lang w:val="en-GB"/>
          </w:rPr>
          <w:id w:val="-536895355"/>
          <w14:checkbox>
            <w14:checked w14:val="0"/>
            <w14:checkedState w14:val="2612" w14:font="MS Gothic"/>
            <w14:uncheckedState w14:val="2610" w14:font="MS Gothic"/>
          </w14:checkbox>
        </w:sdtPr>
        <w:sdtContent>
          <w:r w:rsidR="002B081D" w:rsidRPr="002078E2">
            <w:rPr>
              <w:rFonts w:ascii="Segoe UI Symbol" w:eastAsia="MS Gothic" w:hAnsi="Segoe UI Symbol" w:cs="Segoe UI Symbol"/>
              <w:bCs/>
              <w:lang w:val="en-GB"/>
            </w:rPr>
            <w:t>☐</w:t>
          </w:r>
        </w:sdtContent>
      </w:sdt>
      <w:r w:rsidR="002B081D" w:rsidRPr="002078E2">
        <w:rPr>
          <w:rFonts w:ascii="Arial" w:hAnsi="Arial" w:cs="Arial"/>
          <w:bCs/>
          <w:lang w:val="en-GB"/>
        </w:rPr>
        <w:tab/>
      </w:r>
      <w:r w:rsidR="002B081D" w:rsidRPr="002078E2">
        <w:rPr>
          <w:rFonts w:ascii="Arial" w:hAnsi="Arial" w:cs="Arial"/>
          <w:lang w:val="en-US"/>
        </w:rPr>
        <w:t xml:space="preserve">The consortium must consist of at least one research </w:t>
      </w:r>
      <w:proofErr w:type="spellStart"/>
      <w:r w:rsidR="002B081D" w:rsidRPr="002078E2">
        <w:rPr>
          <w:rFonts w:ascii="Arial" w:hAnsi="Arial" w:cs="Arial"/>
          <w:lang w:val="en-US"/>
        </w:rPr>
        <w:t>organisation</w:t>
      </w:r>
      <w:proofErr w:type="spellEnd"/>
      <w:r w:rsidR="002B081D" w:rsidRPr="002078E2">
        <w:rPr>
          <w:rFonts w:ascii="Arial" w:hAnsi="Arial" w:cs="Arial"/>
          <w:lang w:val="en-US"/>
        </w:rPr>
        <w:t xml:space="preserve"> and one for-profit enterprise</w:t>
      </w:r>
      <w:r w:rsidR="00306E26" w:rsidRPr="002078E2">
        <w:rPr>
          <w:rFonts w:ascii="Arial" w:hAnsi="Arial" w:cs="Arial"/>
          <w:lang w:val="en-US"/>
        </w:rPr>
        <w:t>.</w:t>
      </w:r>
    </w:p>
    <w:p w14:paraId="502B305A" w14:textId="513BA511" w:rsidR="007871EE" w:rsidRPr="004C2DF0" w:rsidRDefault="004C2DF0" w:rsidP="004C2DF0">
      <w:pPr>
        <w:widowControl/>
        <w:ind w:left="708" w:hanging="708"/>
        <w:jc w:val="both"/>
        <w:rPr>
          <w:rFonts w:ascii="Arial" w:hAnsi="Arial" w:cs="Arial"/>
          <w:bCs/>
          <w:lang w:val="en-GB"/>
        </w:rPr>
      </w:pPr>
      <w:sdt>
        <w:sdtPr>
          <w:rPr>
            <w:rFonts w:ascii="Arial" w:hAnsi="Arial" w:cs="Arial"/>
            <w:bCs/>
            <w:lang w:val="en-GB"/>
          </w:rPr>
          <w:id w:val="-1274394635"/>
          <w14:checkbox>
            <w14:checked w14:val="0"/>
            <w14:checkedState w14:val="2612" w14:font="MS Gothic"/>
            <w14:uncheckedState w14:val="2610" w14:font="MS Gothic"/>
          </w14:checkbox>
        </w:sdtPr>
        <w:sdtContent>
          <w:r w:rsidRPr="002078E2">
            <w:rPr>
              <w:rFonts w:ascii="Segoe UI Symbol" w:eastAsia="MS Gothic" w:hAnsi="Segoe UI Symbol" w:cs="Segoe UI Symbol"/>
              <w:bCs/>
              <w:lang w:val="en-GB"/>
            </w:rPr>
            <w:t>☐</w:t>
          </w:r>
        </w:sdtContent>
      </w:sdt>
      <w:r w:rsidR="007871EE">
        <w:rPr>
          <w:rFonts w:ascii="Arial" w:hAnsi="Arial" w:cs="Arial"/>
          <w:lang w:val="en-US"/>
        </w:rPr>
        <w:tab/>
      </w:r>
      <w:r w:rsidR="00E75379">
        <w:rPr>
          <w:rFonts w:ascii="Arial" w:hAnsi="Arial" w:cs="Arial"/>
          <w:lang w:val="en-US"/>
        </w:rPr>
        <w:t xml:space="preserve">One of the </w:t>
      </w:r>
      <w:proofErr w:type="spellStart"/>
      <w:r w:rsidR="00E75379">
        <w:rPr>
          <w:rFonts w:ascii="Arial" w:hAnsi="Arial" w:cs="Arial"/>
          <w:lang w:val="en-US"/>
        </w:rPr>
        <w:t>consortiumpartners</w:t>
      </w:r>
      <w:proofErr w:type="spellEnd"/>
      <w:r w:rsidR="00E75379">
        <w:rPr>
          <w:rFonts w:ascii="Arial" w:hAnsi="Arial" w:cs="Arial"/>
          <w:lang w:val="en-US"/>
        </w:rPr>
        <w:t xml:space="preserve"> is a </w:t>
      </w:r>
      <w:r>
        <w:rPr>
          <w:rFonts w:ascii="Arial" w:hAnsi="Arial" w:cs="Arial"/>
          <w:lang w:val="en-US"/>
        </w:rPr>
        <w:t xml:space="preserve">university of applied sciences which is a member of the SPRONG-group </w:t>
      </w:r>
      <w:proofErr w:type="spellStart"/>
      <w:r>
        <w:rPr>
          <w:rFonts w:ascii="Arial" w:hAnsi="Arial" w:cs="Arial"/>
          <w:lang w:val="en-US"/>
        </w:rPr>
        <w:t>Hoofdzaken</w:t>
      </w:r>
      <w:proofErr w:type="spellEnd"/>
      <w:r>
        <w:rPr>
          <w:rFonts w:ascii="Arial" w:hAnsi="Arial" w:cs="Arial"/>
          <w:lang w:val="en-US"/>
        </w:rPr>
        <w:t>.</w:t>
      </w:r>
    </w:p>
    <w:p w14:paraId="325B3595" w14:textId="086E0AB7" w:rsidR="002B081D" w:rsidRPr="002078E2" w:rsidRDefault="00000000" w:rsidP="00C30174">
      <w:pPr>
        <w:widowControl/>
        <w:ind w:left="700" w:hanging="700"/>
        <w:jc w:val="both"/>
        <w:rPr>
          <w:rFonts w:ascii="Arial" w:hAnsi="Arial" w:cs="Arial"/>
          <w:lang w:val="en-US"/>
        </w:rPr>
      </w:pPr>
      <w:sdt>
        <w:sdtPr>
          <w:rPr>
            <w:rFonts w:ascii="Arial" w:hAnsi="Arial" w:cs="Arial"/>
            <w:bCs/>
            <w:lang w:val="en-GB"/>
          </w:rPr>
          <w:id w:val="-525178637"/>
          <w14:checkbox>
            <w14:checked w14:val="0"/>
            <w14:checkedState w14:val="2612" w14:font="MS Gothic"/>
            <w14:uncheckedState w14:val="2610" w14:font="MS Gothic"/>
          </w14:checkbox>
        </w:sdtPr>
        <w:sdtContent>
          <w:r w:rsidR="002B081D" w:rsidRPr="002078E2">
            <w:rPr>
              <w:rFonts w:ascii="Segoe UI Symbol" w:eastAsia="MS Gothic" w:hAnsi="Segoe UI Symbol" w:cs="Segoe UI Symbol"/>
              <w:bCs/>
              <w:lang w:val="en-GB"/>
            </w:rPr>
            <w:t>☐</w:t>
          </w:r>
        </w:sdtContent>
      </w:sdt>
      <w:r w:rsidR="002B081D" w:rsidRPr="002078E2">
        <w:rPr>
          <w:rFonts w:ascii="Arial" w:hAnsi="Arial" w:cs="Arial"/>
          <w:bCs/>
          <w:lang w:val="en-GB"/>
        </w:rPr>
        <w:tab/>
      </w:r>
      <w:r w:rsidR="002B081D" w:rsidRPr="002078E2">
        <w:rPr>
          <w:rFonts w:ascii="Arial" w:hAnsi="Arial" w:cs="Arial"/>
          <w:lang w:val="en-US"/>
        </w:rPr>
        <w:t xml:space="preserve">The main applicant </w:t>
      </w:r>
      <w:r w:rsidR="00C30174" w:rsidRPr="00C30174">
        <w:rPr>
          <w:rFonts w:ascii="Arial" w:hAnsi="Arial" w:cs="Arial"/>
          <w:lang w:val="en-US"/>
        </w:rPr>
        <w:t xml:space="preserve">is a Dutch research </w:t>
      </w:r>
      <w:proofErr w:type="spellStart"/>
      <w:r w:rsidR="00C30174" w:rsidRPr="00C30174">
        <w:rPr>
          <w:rFonts w:ascii="Arial" w:hAnsi="Arial" w:cs="Arial"/>
          <w:lang w:val="en-US"/>
        </w:rPr>
        <w:t>organi</w:t>
      </w:r>
      <w:r w:rsidR="00C30174">
        <w:rPr>
          <w:rFonts w:ascii="Arial" w:hAnsi="Arial" w:cs="Arial"/>
          <w:lang w:val="en-US"/>
        </w:rPr>
        <w:t>s</w:t>
      </w:r>
      <w:r w:rsidR="00C30174" w:rsidRPr="00C30174">
        <w:rPr>
          <w:rFonts w:ascii="Arial" w:hAnsi="Arial" w:cs="Arial"/>
          <w:lang w:val="en-US"/>
        </w:rPr>
        <w:t>ation</w:t>
      </w:r>
      <w:proofErr w:type="spellEnd"/>
      <w:r w:rsidR="00C30174" w:rsidRPr="00C30174">
        <w:rPr>
          <w:rFonts w:ascii="Arial" w:hAnsi="Arial" w:cs="Arial"/>
          <w:lang w:val="en-US"/>
        </w:rPr>
        <w:t xml:space="preserve"> or Dutch for-profit company.</w:t>
      </w:r>
    </w:p>
    <w:p w14:paraId="5ADCDA89" w14:textId="47EED55F" w:rsidR="00C9048F" w:rsidRPr="002078E2" w:rsidRDefault="00000000" w:rsidP="009D75F8">
      <w:pPr>
        <w:widowControl/>
        <w:jc w:val="both"/>
        <w:rPr>
          <w:rFonts w:ascii="Arial" w:hAnsi="Arial" w:cs="Arial"/>
          <w:lang w:val="en-US"/>
        </w:rPr>
      </w:pPr>
      <w:sdt>
        <w:sdtPr>
          <w:rPr>
            <w:rFonts w:ascii="Arial" w:hAnsi="Arial" w:cs="Arial"/>
            <w:bCs/>
            <w:lang w:val="en-GB"/>
          </w:rPr>
          <w:id w:val="2147150812"/>
          <w14:checkbox>
            <w14:checked w14:val="0"/>
            <w14:checkedState w14:val="2612" w14:font="MS Gothic"/>
            <w14:uncheckedState w14:val="2610" w14:font="MS Gothic"/>
          </w14:checkbox>
        </w:sdtPr>
        <w:sdtContent>
          <w:r w:rsidR="002B081D" w:rsidRPr="002078E2">
            <w:rPr>
              <w:rFonts w:ascii="Segoe UI Symbol" w:eastAsia="MS Gothic" w:hAnsi="Segoe UI Symbol" w:cs="Segoe UI Symbol"/>
              <w:bCs/>
              <w:lang w:val="en-GB"/>
            </w:rPr>
            <w:t>☐</w:t>
          </w:r>
        </w:sdtContent>
      </w:sdt>
      <w:r w:rsidR="002B081D" w:rsidRPr="002078E2">
        <w:rPr>
          <w:rFonts w:ascii="Arial" w:hAnsi="Arial" w:cs="Arial"/>
          <w:bCs/>
          <w:lang w:val="en-GB"/>
        </w:rPr>
        <w:tab/>
      </w:r>
      <w:r w:rsidR="002B081D" w:rsidRPr="002078E2">
        <w:rPr>
          <w:rFonts w:ascii="Arial" w:hAnsi="Arial" w:cs="Arial"/>
          <w:lang w:val="en-US"/>
        </w:rPr>
        <w:t xml:space="preserve">The project </w:t>
      </w:r>
      <w:r w:rsidR="0010434B" w:rsidRPr="002078E2">
        <w:rPr>
          <w:rFonts w:ascii="Arial" w:hAnsi="Arial" w:cs="Arial"/>
          <w:lang w:val="en-US"/>
        </w:rPr>
        <w:t xml:space="preserve">meets the </w:t>
      </w:r>
      <w:r w:rsidR="003514FC" w:rsidRPr="002078E2">
        <w:rPr>
          <w:rFonts w:ascii="Arial" w:hAnsi="Arial" w:cs="Arial"/>
          <w:lang w:val="en-US"/>
        </w:rPr>
        <w:t>requirement for the maximum project duration</w:t>
      </w:r>
      <w:r w:rsidR="00AB6A2F" w:rsidRPr="002078E2">
        <w:rPr>
          <w:rFonts w:ascii="Arial" w:hAnsi="Arial" w:cs="Arial"/>
          <w:lang w:val="en-US"/>
        </w:rPr>
        <w:t xml:space="preserve"> </w:t>
      </w:r>
      <w:r w:rsidR="00AB6A2F" w:rsidRPr="00307660">
        <w:rPr>
          <w:rFonts w:ascii="Arial" w:hAnsi="Arial" w:cs="Arial"/>
          <w:b/>
          <w:bCs/>
          <w:lang w:val="en-US"/>
        </w:rPr>
        <w:t>(</w:t>
      </w:r>
      <w:r w:rsidR="0074303D" w:rsidRPr="0074303D">
        <w:rPr>
          <w:rFonts w:ascii="Arial" w:hAnsi="Arial" w:cs="Arial"/>
          <w:b/>
          <w:bCs/>
          <w:lang w:val="en-US"/>
        </w:rPr>
        <w:t>36</w:t>
      </w:r>
      <w:r w:rsidR="00AB6A2F" w:rsidRPr="0074303D">
        <w:rPr>
          <w:rFonts w:ascii="Arial" w:hAnsi="Arial" w:cs="Arial"/>
          <w:lang w:val="en-US"/>
        </w:rPr>
        <w:t xml:space="preserve"> months</w:t>
      </w:r>
      <w:r w:rsidR="00AB6A2F" w:rsidRPr="002078E2">
        <w:rPr>
          <w:rFonts w:ascii="Arial" w:hAnsi="Arial" w:cs="Arial"/>
          <w:lang w:val="en-US"/>
        </w:rPr>
        <w:t>)</w:t>
      </w:r>
      <w:r w:rsidR="00306E26" w:rsidRPr="002078E2">
        <w:rPr>
          <w:rFonts w:ascii="Arial" w:hAnsi="Arial" w:cs="Arial"/>
          <w:lang w:val="en-US"/>
        </w:rPr>
        <w:t>.</w:t>
      </w:r>
    </w:p>
    <w:p w14:paraId="7D51FCEB" w14:textId="505039EE" w:rsidR="00306E26" w:rsidRPr="002078E2" w:rsidRDefault="00000000" w:rsidP="009D75F8">
      <w:pPr>
        <w:widowControl/>
        <w:ind w:left="708" w:hanging="700"/>
        <w:jc w:val="both"/>
        <w:rPr>
          <w:rFonts w:ascii="Arial" w:hAnsi="Arial" w:cs="Arial"/>
          <w:lang w:val="en-US"/>
        </w:rPr>
      </w:pPr>
      <w:sdt>
        <w:sdtPr>
          <w:rPr>
            <w:rFonts w:ascii="Arial" w:hAnsi="Arial" w:cs="Arial"/>
            <w:bCs/>
            <w:lang w:val="en-GB"/>
          </w:rPr>
          <w:id w:val="196896060"/>
          <w14:checkbox>
            <w14:checked w14:val="0"/>
            <w14:checkedState w14:val="2612" w14:font="MS Gothic"/>
            <w14:uncheckedState w14:val="2610" w14:font="MS Gothic"/>
          </w14:checkbox>
        </w:sdtPr>
        <w:sdtContent>
          <w:r w:rsidR="003514FC" w:rsidRPr="002078E2">
            <w:rPr>
              <w:rFonts w:ascii="Segoe UI Symbol" w:eastAsia="MS Gothic" w:hAnsi="Segoe UI Symbol" w:cs="Segoe UI Symbol"/>
              <w:bCs/>
              <w:lang w:val="en-GB"/>
            </w:rPr>
            <w:t>☐</w:t>
          </w:r>
        </w:sdtContent>
      </w:sdt>
      <w:r w:rsidR="002B081D" w:rsidRPr="002078E2">
        <w:rPr>
          <w:rFonts w:ascii="Arial" w:hAnsi="Arial" w:cs="Arial"/>
          <w:bCs/>
          <w:lang w:val="en-GB"/>
        </w:rPr>
        <w:tab/>
      </w:r>
      <w:r w:rsidR="002B081D" w:rsidRPr="002078E2">
        <w:rPr>
          <w:rFonts w:ascii="Arial" w:hAnsi="Arial" w:cs="Arial"/>
          <w:lang w:val="en-US"/>
        </w:rPr>
        <w:t>The starting date</w:t>
      </w:r>
      <w:r w:rsidR="00E9309B">
        <w:rPr>
          <w:rFonts w:ascii="Arial" w:hAnsi="Arial" w:cs="Arial"/>
          <w:lang w:val="en-US"/>
        </w:rPr>
        <w:t xml:space="preserve"> of the project</w:t>
      </w:r>
      <w:r w:rsidR="002B081D" w:rsidRPr="002078E2">
        <w:rPr>
          <w:rFonts w:ascii="Arial" w:hAnsi="Arial" w:cs="Arial"/>
          <w:lang w:val="en-US"/>
        </w:rPr>
        <w:t xml:space="preserve"> </w:t>
      </w:r>
      <w:r w:rsidR="00E9309B">
        <w:rPr>
          <w:rFonts w:ascii="Arial" w:hAnsi="Arial" w:cs="Arial"/>
          <w:lang w:val="en-US"/>
        </w:rPr>
        <w:t xml:space="preserve">is between February 1, </w:t>
      </w:r>
      <w:proofErr w:type="gramStart"/>
      <w:r w:rsidR="00E9309B">
        <w:rPr>
          <w:rFonts w:ascii="Arial" w:hAnsi="Arial" w:cs="Arial"/>
          <w:lang w:val="en-US"/>
        </w:rPr>
        <w:t>2026</w:t>
      </w:r>
      <w:proofErr w:type="gramEnd"/>
      <w:r w:rsidR="00E9309B">
        <w:rPr>
          <w:rFonts w:ascii="Arial" w:hAnsi="Arial" w:cs="Arial"/>
          <w:lang w:val="en-US"/>
        </w:rPr>
        <w:t xml:space="preserve"> and June 1, 2026. </w:t>
      </w:r>
    </w:p>
    <w:p w14:paraId="0E72D5EF" w14:textId="6FDDE79E" w:rsidR="002B081D" w:rsidRPr="002078E2" w:rsidRDefault="00000000" w:rsidP="009D75F8">
      <w:pPr>
        <w:widowControl/>
        <w:ind w:left="700" w:hanging="700"/>
        <w:jc w:val="both"/>
        <w:rPr>
          <w:rFonts w:ascii="Arial" w:hAnsi="Arial" w:cs="Arial"/>
          <w:lang w:val="en-US"/>
        </w:rPr>
      </w:pPr>
      <w:sdt>
        <w:sdtPr>
          <w:rPr>
            <w:rFonts w:ascii="Arial" w:hAnsi="Arial" w:cs="Arial"/>
            <w:bCs/>
            <w:lang w:val="en-GB"/>
          </w:rPr>
          <w:id w:val="814224406"/>
          <w14:checkbox>
            <w14:checked w14:val="0"/>
            <w14:checkedState w14:val="2612" w14:font="MS Gothic"/>
            <w14:uncheckedState w14:val="2610" w14:font="MS Gothic"/>
          </w14:checkbox>
        </w:sdtPr>
        <w:sdtContent>
          <w:r w:rsidR="002B081D" w:rsidRPr="002078E2">
            <w:rPr>
              <w:rFonts w:ascii="Segoe UI Symbol" w:eastAsia="MS Gothic" w:hAnsi="Segoe UI Symbol" w:cs="Segoe UI Symbol"/>
              <w:bCs/>
              <w:lang w:val="en-GB"/>
            </w:rPr>
            <w:t>☐</w:t>
          </w:r>
        </w:sdtContent>
      </w:sdt>
      <w:r w:rsidR="002B081D" w:rsidRPr="002078E2">
        <w:rPr>
          <w:rFonts w:ascii="Arial" w:hAnsi="Arial" w:cs="Arial"/>
          <w:bCs/>
          <w:lang w:val="en-GB"/>
        </w:rPr>
        <w:tab/>
      </w:r>
      <w:r w:rsidR="002B081D" w:rsidRPr="002078E2">
        <w:rPr>
          <w:rFonts w:ascii="Arial" w:hAnsi="Arial" w:cs="Arial"/>
          <w:lang w:val="en-GB"/>
        </w:rPr>
        <w:t>The chamber of commerce number or equivalent is listed for all consortium partners</w:t>
      </w:r>
      <w:r w:rsidR="00306E26" w:rsidRPr="002078E2">
        <w:rPr>
          <w:rFonts w:ascii="Arial" w:hAnsi="Arial" w:cs="Arial"/>
          <w:lang w:val="en-GB"/>
        </w:rPr>
        <w:t>.</w:t>
      </w:r>
    </w:p>
    <w:p w14:paraId="6685E0BA" w14:textId="68D095CD" w:rsidR="002B081D" w:rsidRDefault="00000000" w:rsidP="009D75F8">
      <w:pPr>
        <w:widowControl/>
        <w:ind w:left="708" w:hanging="708"/>
        <w:jc w:val="both"/>
        <w:rPr>
          <w:rFonts w:ascii="Arial" w:hAnsi="Arial" w:cs="Arial"/>
          <w:lang w:val="en-US"/>
        </w:rPr>
      </w:pPr>
      <w:sdt>
        <w:sdtPr>
          <w:rPr>
            <w:rFonts w:ascii="Arial" w:hAnsi="Arial" w:cs="Arial"/>
            <w:bCs/>
            <w:lang w:val="en-GB"/>
          </w:rPr>
          <w:id w:val="2080178455"/>
          <w14:checkbox>
            <w14:checked w14:val="0"/>
            <w14:checkedState w14:val="2612" w14:font="MS Gothic"/>
            <w14:uncheckedState w14:val="2610" w14:font="MS Gothic"/>
          </w14:checkbox>
        </w:sdtPr>
        <w:sdtContent>
          <w:r w:rsidR="002B081D" w:rsidRPr="002078E2">
            <w:rPr>
              <w:rFonts w:ascii="Segoe UI Symbol" w:eastAsia="MS Gothic" w:hAnsi="Segoe UI Symbol" w:cs="Segoe UI Symbol"/>
              <w:bCs/>
              <w:lang w:val="en-GB"/>
            </w:rPr>
            <w:t>☐</w:t>
          </w:r>
        </w:sdtContent>
      </w:sdt>
      <w:r w:rsidR="002B081D" w:rsidRPr="002078E2">
        <w:rPr>
          <w:rFonts w:ascii="Arial" w:hAnsi="Arial" w:cs="Arial"/>
          <w:bCs/>
          <w:lang w:val="en-GB"/>
        </w:rPr>
        <w:tab/>
      </w:r>
      <w:r w:rsidR="002B081D" w:rsidRPr="002078E2">
        <w:rPr>
          <w:rFonts w:ascii="Arial" w:hAnsi="Arial" w:cs="Arial"/>
          <w:lang w:val="en-US"/>
        </w:rPr>
        <w:t xml:space="preserve">Effective collaboration takes place. This means, for example, that the project is </w:t>
      </w:r>
      <w:proofErr w:type="spellStart"/>
      <w:r w:rsidR="002B081D" w:rsidRPr="002078E2">
        <w:rPr>
          <w:rFonts w:ascii="Arial" w:hAnsi="Arial" w:cs="Arial"/>
          <w:lang w:val="en-US"/>
        </w:rPr>
        <w:t>realised</w:t>
      </w:r>
      <w:proofErr w:type="spellEnd"/>
      <w:r w:rsidR="002B081D" w:rsidRPr="002078E2">
        <w:rPr>
          <w:rFonts w:ascii="Arial" w:hAnsi="Arial" w:cs="Arial"/>
          <w:lang w:val="en-US"/>
        </w:rPr>
        <w:t xml:space="preserve"> at joint cost and risk</w:t>
      </w:r>
      <w:r w:rsidR="00306E26" w:rsidRPr="002078E2">
        <w:rPr>
          <w:rFonts w:ascii="Arial" w:hAnsi="Arial" w:cs="Arial"/>
          <w:lang w:val="en-US"/>
        </w:rPr>
        <w:t>.</w:t>
      </w:r>
    </w:p>
    <w:p w14:paraId="3FA96CA8" w14:textId="322A5B81" w:rsidR="000B589A" w:rsidRPr="000B589A" w:rsidRDefault="00000000" w:rsidP="009D75F8">
      <w:pPr>
        <w:widowControl/>
        <w:ind w:left="708" w:hanging="708"/>
        <w:jc w:val="both"/>
        <w:rPr>
          <w:rFonts w:ascii="Arial" w:hAnsi="Arial" w:cs="Arial"/>
          <w:bCs/>
          <w:lang w:val="en-GB"/>
        </w:rPr>
      </w:pPr>
      <w:sdt>
        <w:sdtPr>
          <w:rPr>
            <w:rFonts w:ascii="Arial" w:hAnsi="Arial" w:cs="Arial"/>
            <w:bCs/>
            <w:lang w:val="en-GB"/>
          </w:rPr>
          <w:id w:val="1865008056"/>
          <w14:checkbox>
            <w14:checked w14:val="0"/>
            <w14:checkedState w14:val="2612" w14:font="MS Gothic"/>
            <w14:uncheckedState w14:val="2610" w14:font="MS Gothic"/>
          </w14:checkbox>
        </w:sdtPr>
        <w:sdtContent>
          <w:r w:rsidR="000B589A" w:rsidRPr="002078E2">
            <w:rPr>
              <w:rFonts w:ascii="Segoe UI Symbol" w:eastAsia="MS Gothic" w:hAnsi="Segoe UI Symbol" w:cs="Segoe UI Symbol"/>
              <w:bCs/>
              <w:lang w:val="en-GB"/>
            </w:rPr>
            <w:t>☐</w:t>
          </w:r>
        </w:sdtContent>
      </w:sdt>
      <w:r w:rsidR="000B589A" w:rsidRPr="002078E2">
        <w:rPr>
          <w:rFonts w:ascii="Arial" w:hAnsi="Arial" w:cs="Arial"/>
          <w:bCs/>
          <w:lang w:val="en-GB"/>
        </w:rPr>
        <w:t xml:space="preserve"> </w:t>
      </w:r>
      <w:r w:rsidR="000B589A" w:rsidRPr="002078E2">
        <w:rPr>
          <w:rFonts w:ascii="Arial" w:hAnsi="Arial" w:cs="Arial"/>
          <w:bCs/>
          <w:lang w:val="en-GB"/>
        </w:rPr>
        <w:tab/>
        <w:t xml:space="preserve">The project </w:t>
      </w:r>
      <w:r w:rsidR="000B589A" w:rsidRPr="00C30174">
        <w:rPr>
          <w:rFonts w:ascii="Arial" w:hAnsi="Arial" w:cs="Arial"/>
          <w:bCs/>
          <w:lang w:val="en-GB"/>
        </w:rPr>
        <w:t>consists of industrial research or experimental development, or a</w:t>
      </w:r>
      <w:r w:rsidR="000B589A" w:rsidRPr="002078E2">
        <w:rPr>
          <w:rFonts w:ascii="Arial" w:hAnsi="Arial" w:cs="Arial"/>
          <w:bCs/>
          <w:lang w:val="en-GB"/>
        </w:rPr>
        <w:t xml:space="preserve"> combination thereof. A description of the types of research is provided </w:t>
      </w:r>
      <w:r w:rsidR="000B589A" w:rsidRPr="00E21881">
        <w:rPr>
          <w:rFonts w:ascii="Arial" w:hAnsi="Arial" w:cs="Arial"/>
          <w:bCs/>
          <w:lang w:val="en-GB"/>
        </w:rPr>
        <w:t>in Appendix D</w:t>
      </w:r>
      <w:r w:rsidR="00C30174" w:rsidRPr="00E21881">
        <w:rPr>
          <w:rFonts w:ascii="Arial" w:hAnsi="Arial" w:cs="Arial"/>
          <w:bCs/>
          <w:lang w:val="en-GB"/>
        </w:rPr>
        <w:t xml:space="preserve"> and</w:t>
      </w:r>
      <w:r w:rsidR="00C30174">
        <w:rPr>
          <w:rFonts w:ascii="Arial" w:hAnsi="Arial" w:cs="Arial"/>
          <w:bCs/>
          <w:lang w:val="en-GB"/>
        </w:rPr>
        <w:t xml:space="preserve"> </w:t>
      </w:r>
      <w:r w:rsidR="002D3EE7">
        <w:rPr>
          <w:rFonts w:ascii="Arial" w:hAnsi="Arial" w:cs="Arial"/>
          <w:bCs/>
          <w:lang w:val="en-GB"/>
        </w:rPr>
        <w:t>section 5.2 of the call</w:t>
      </w:r>
      <w:r w:rsidR="000B589A">
        <w:rPr>
          <w:rFonts w:ascii="Arial" w:hAnsi="Arial" w:cs="Arial"/>
          <w:bCs/>
          <w:lang w:val="en-GB"/>
        </w:rPr>
        <w:t>.</w:t>
      </w:r>
    </w:p>
    <w:p w14:paraId="40C3FFB1" w14:textId="14288FAE" w:rsidR="00015C64" w:rsidRPr="00015C64" w:rsidRDefault="00000000" w:rsidP="009D75F8">
      <w:pPr>
        <w:widowControl/>
        <w:ind w:left="708" w:hanging="708"/>
        <w:jc w:val="both"/>
        <w:rPr>
          <w:rFonts w:ascii="Arial" w:hAnsi="Arial" w:cs="Arial"/>
          <w:lang w:val="en-US"/>
        </w:rPr>
      </w:pPr>
      <w:sdt>
        <w:sdtPr>
          <w:rPr>
            <w:rFonts w:ascii="Arial" w:hAnsi="Arial" w:cs="Arial"/>
            <w:bCs/>
            <w:lang w:val="en-GB"/>
          </w:rPr>
          <w:id w:val="-1585368298"/>
          <w14:checkbox>
            <w14:checked w14:val="0"/>
            <w14:checkedState w14:val="2612" w14:font="MS Gothic"/>
            <w14:uncheckedState w14:val="2610" w14:font="MS Gothic"/>
          </w14:checkbox>
        </w:sdtPr>
        <w:sdtContent>
          <w:r w:rsidR="002B081D" w:rsidRPr="002078E2">
            <w:rPr>
              <w:rFonts w:ascii="Segoe UI Symbol" w:eastAsia="MS Gothic" w:hAnsi="Segoe UI Symbol" w:cs="Segoe UI Symbol"/>
              <w:bCs/>
              <w:lang w:val="en-GB"/>
            </w:rPr>
            <w:t>☐</w:t>
          </w:r>
        </w:sdtContent>
      </w:sdt>
      <w:r w:rsidR="002B081D" w:rsidRPr="002078E2">
        <w:rPr>
          <w:rFonts w:ascii="Arial" w:hAnsi="Arial" w:cs="Arial"/>
          <w:bCs/>
          <w:lang w:val="en-GB"/>
        </w:rPr>
        <w:tab/>
      </w:r>
      <w:r w:rsidR="00015C64">
        <w:rPr>
          <w:rFonts w:ascii="Arial" w:hAnsi="Arial" w:cs="Arial"/>
          <w:lang w:val="en-US"/>
        </w:rPr>
        <w:t>A</w:t>
      </w:r>
      <w:r w:rsidR="00015C64" w:rsidRPr="002078E2">
        <w:rPr>
          <w:rFonts w:ascii="Arial" w:hAnsi="Arial" w:cs="Arial"/>
          <w:lang w:val="en-US"/>
        </w:rPr>
        <w:t xml:space="preserve">ll consortium </w:t>
      </w:r>
      <w:r w:rsidR="00015C64" w:rsidRPr="004E3E75">
        <w:rPr>
          <w:rFonts w:ascii="Arial" w:hAnsi="Arial" w:cs="Arial"/>
          <w:lang w:val="en-US"/>
        </w:rPr>
        <w:t>partners should at least incur payroll costs</w:t>
      </w:r>
      <w:r w:rsidR="00015C64">
        <w:rPr>
          <w:rFonts w:ascii="Arial" w:hAnsi="Arial" w:cs="Arial"/>
          <w:lang w:val="en-US"/>
        </w:rPr>
        <w:t>.</w:t>
      </w:r>
    </w:p>
    <w:p w14:paraId="6CBFE1C8" w14:textId="09FE8F28" w:rsidR="00015C64" w:rsidRPr="00015C64" w:rsidRDefault="00000000" w:rsidP="009D75F8">
      <w:pPr>
        <w:widowControl/>
        <w:ind w:left="708" w:hanging="708"/>
        <w:jc w:val="both"/>
        <w:rPr>
          <w:rFonts w:ascii="Arial" w:hAnsi="Arial" w:cs="Arial"/>
          <w:bCs/>
          <w:lang w:val="en-GB"/>
        </w:rPr>
      </w:pPr>
      <w:sdt>
        <w:sdtPr>
          <w:rPr>
            <w:rFonts w:ascii="Arial" w:hAnsi="Arial" w:cs="Arial"/>
            <w:bCs/>
            <w:lang w:val="en-GB"/>
          </w:rPr>
          <w:id w:val="1169527169"/>
          <w14:checkbox>
            <w14:checked w14:val="0"/>
            <w14:checkedState w14:val="2612" w14:font="MS Gothic"/>
            <w14:uncheckedState w14:val="2610" w14:font="MS Gothic"/>
          </w14:checkbox>
        </w:sdtPr>
        <w:sdtContent>
          <w:r w:rsidR="00015C64" w:rsidRPr="002078E2">
            <w:rPr>
              <w:rFonts w:ascii="Segoe UI Symbol" w:eastAsia="MS Gothic" w:hAnsi="Segoe UI Symbol" w:cs="Segoe UI Symbol"/>
              <w:bCs/>
              <w:lang w:val="en-GB"/>
            </w:rPr>
            <w:t>☐</w:t>
          </w:r>
        </w:sdtContent>
      </w:sdt>
      <w:r w:rsidR="00015C64">
        <w:rPr>
          <w:rFonts w:ascii="Arial" w:hAnsi="Arial" w:cs="Arial"/>
          <w:bCs/>
          <w:lang w:val="en-GB"/>
        </w:rPr>
        <w:tab/>
      </w:r>
      <w:r w:rsidR="002B081D" w:rsidRPr="002078E2">
        <w:rPr>
          <w:rFonts w:ascii="Arial" w:hAnsi="Arial" w:cs="Arial"/>
          <w:lang w:val="en-US"/>
        </w:rPr>
        <w:t xml:space="preserve">All consortium partners should make an </w:t>
      </w:r>
      <w:proofErr w:type="gramStart"/>
      <w:r w:rsidR="002B081D" w:rsidRPr="002078E2">
        <w:rPr>
          <w:rFonts w:ascii="Arial" w:hAnsi="Arial" w:cs="Arial"/>
          <w:i/>
          <w:iCs/>
          <w:lang w:val="en-US"/>
        </w:rPr>
        <w:t>in kind</w:t>
      </w:r>
      <w:proofErr w:type="gramEnd"/>
      <w:r w:rsidR="002B081D" w:rsidRPr="002078E2">
        <w:rPr>
          <w:rFonts w:ascii="Arial" w:hAnsi="Arial" w:cs="Arial"/>
          <w:i/>
          <w:iCs/>
          <w:lang w:val="en-US"/>
        </w:rPr>
        <w:t xml:space="preserve"> </w:t>
      </w:r>
      <w:r w:rsidR="002B081D" w:rsidRPr="002078E2">
        <w:rPr>
          <w:rFonts w:ascii="Arial" w:hAnsi="Arial" w:cs="Arial"/>
          <w:lang w:val="en-US"/>
        </w:rPr>
        <w:t xml:space="preserve">contribution. </w:t>
      </w:r>
    </w:p>
    <w:p w14:paraId="7DEB33FF" w14:textId="53EF3535" w:rsidR="002B081D" w:rsidRPr="004E3E75" w:rsidRDefault="00000000" w:rsidP="009D75F8">
      <w:pPr>
        <w:widowControl/>
        <w:ind w:left="708" w:hanging="708"/>
        <w:jc w:val="both"/>
        <w:rPr>
          <w:rFonts w:ascii="Arial" w:hAnsi="Arial" w:cs="Arial"/>
          <w:lang w:val="en-US"/>
        </w:rPr>
      </w:pPr>
      <w:sdt>
        <w:sdtPr>
          <w:rPr>
            <w:rFonts w:ascii="Arial" w:hAnsi="Arial" w:cs="Arial"/>
            <w:bCs/>
            <w:lang w:val="en-GB"/>
          </w:rPr>
          <w:id w:val="915201431"/>
          <w14:checkbox>
            <w14:checked w14:val="0"/>
            <w14:checkedState w14:val="2612" w14:font="MS Gothic"/>
            <w14:uncheckedState w14:val="2610" w14:font="MS Gothic"/>
          </w14:checkbox>
        </w:sdtPr>
        <w:sdtContent>
          <w:r w:rsidR="002B081D" w:rsidRPr="004E3E75">
            <w:rPr>
              <w:rFonts w:ascii="Segoe UI Symbol" w:eastAsia="MS Gothic" w:hAnsi="Segoe UI Symbol" w:cs="Segoe UI Symbol"/>
              <w:bCs/>
              <w:lang w:val="en-GB"/>
            </w:rPr>
            <w:t>☐</w:t>
          </w:r>
        </w:sdtContent>
      </w:sdt>
      <w:r w:rsidR="002B081D" w:rsidRPr="004E3E75">
        <w:rPr>
          <w:rFonts w:ascii="Arial" w:hAnsi="Arial" w:cs="Arial"/>
          <w:bCs/>
          <w:lang w:val="en-GB"/>
        </w:rPr>
        <w:tab/>
      </w:r>
      <w:r w:rsidR="00FA084C" w:rsidRPr="004E3E75">
        <w:rPr>
          <w:rFonts w:ascii="Arial" w:hAnsi="Arial" w:cs="Arial"/>
          <w:bCs/>
          <w:lang w:val="en-GB"/>
        </w:rPr>
        <w:t xml:space="preserve">Research organisations </w:t>
      </w:r>
      <w:r w:rsidR="002B081D" w:rsidRPr="004E3E75">
        <w:rPr>
          <w:rFonts w:ascii="Arial" w:hAnsi="Arial" w:cs="Arial"/>
          <w:lang w:val="en-US"/>
        </w:rPr>
        <w:t xml:space="preserve">may finance a </w:t>
      </w:r>
      <w:r w:rsidR="002B081D" w:rsidRPr="00634417">
        <w:rPr>
          <w:rFonts w:ascii="Arial" w:hAnsi="Arial" w:cs="Arial"/>
          <w:lang w:val="en-US"/>
        </w:rPr>
        <w:t xml:space="preserve">maximum of </w:t>
      </w:r>
      <w:r w:rsidR="00FA084C" w:rsidRPr="00634417">
        <w:rPr>
          <w:rFonts w:ascii="Arial" w:hAnsi="Arial" w:cs="Arial"/>
          <w:lang w:val="en-US"/>
        </w:rPr>
        <w:t>7</w:t>
      </w:r>
      <w:r w:rsidR="002B081D" w:rsidRPr="00634417">
        <w:rPr>
          <w:rFonts w:ascii="Arial" w:hAnsi="Arial" w:cs="Arial"/>
          <w:lang w:val="en-US"/>
        </w:rPr>
        <w:t xml:space="preserve">0% of their costs (e.g. </w:t>
      </w:r>
      <w:proofErr w:type="spellStart"/>
      <w:r w:rsidR="002B081D" w:rsidRPr="00634417">
        <w:rPr>
          <w:rFonts w:ascii="Arial" w:hAnsi="Arial" w:cs="Arial"/>
          <w:lang w:val="en-US"/>
        </w:rPr>
        <w:t>man</w:t>
      </w:r>
      <w:proofErr w:type="spellEnd"/>
      <w:r w:rsidR="002B081D" w:rsidRPr="00634417">
        <w:rPr>
          <w:rFonts w:ascii="Arial" w:hAnsi="Arial" w:cs="Arial"/>
          <w:lang w:val="en-US"/>
        </w:rPr>
        <w:t xml:space="preserve"> hours, consumables and the use of equipment</w:t>
      </w:r>
      <w:r w:rsidR="004E3E75" w:rsidRPr="00634417">
        <w:rPr>
          <w:rFonts w:ascii="Arial" w:hAnsi="Arial" w:cs="Arial"/>
          <w:lang w:val="en-US"/>
        </w:rPr>
        <w:t xml:space="preserve"> etc.</w:t>
      </w:r>
      <w:r w:rsidR="002B081D" w:rsidRPr="00634417">
        <w:rPr>
          <w:rFonts w:ascii="Arial" w:hAnsi="Arial" w:cs="Arial"/>
          <w:lang w:val="en-US"/>
        </w:rPr>
        <w:t>) with PPP</w:t>
      </w:r>
      <w:r w:rsidR="00FA084C" w:rsidRPr="00634417">
        <w:rPr>
          <w:rFonts w:ascii="Arial" w:hAnsi="Arial" w:cs="Arial"/>
          <w:lang w:val="en-US"/>
        </w:rPr>
        <w:t xml:space="preserve"> </w:t>
      </w:r>
      <w:r w:rsidR="003F27D9" w:rsidRPr="00634417">
        <w:rPr>
          <w:rFonts w:ascii="Arial" w:hAnsi="Arial" w:cs="Arial"/>
          <w:lang w:val="en-US"/>
        </w:rPr>
        <w:t>s</w:t>
      </w:r>
      <w:r w:rsidR="00FA084C" w:rsidRPr="00634417">
        <w:rPr>
          <w:rFonts w:ascii="Arial" w:hAnsi="Arial" w:cs="Arial"/>
          <w:lang w:val="en-US"/>
        </w:rPr>
        <w:t>ubsidy</w:t>
      </w:r>
      <w:r w:rsidR="002B081D" w:rsidRPr="00634417">
        <w:rPr>
          <w:rFonts w:ascii="Arial" w:hAnsi="Arial" w:cs="Arial"/>
          <w:lang w:val="en-US"/>
        </w:rPr>
        <w:t xml:space="preserve"> in the case of industrial research and a maximum of </w:t>
      </w:r>
      <w:r w:rsidR="00FA084C" w:rsidRPr="00634417">
        <w:rPr>
          <w:rFonts w:ascii="Arial" w:hAnsi="Arial" w:cs="Arial"/>
          <w:lang w:val="en-US"/>
        </w:rPr>
        <w:t>60</w:t>
      </w:r>
      <w:r w:rsidR="002B081D" w:rsidRPr="00634417">
        <w:rPr>
          <w:rFonts w:ascii="Arial" w:hAnsi="Arial" w:cs="Arial"/>
          <w:lang w:val="en-US"/>
        </w:rPr>
        <w:t>% of their costs in the case of experimental development.</w:t>
      </w:r>
    </w:p>
    <w:p w14:paraId="47A09CBF" w14:textId="3B5E0DA3" w:rsidR="00FA084C" w:rsidRPr="002078E2" w:rsidRDefault="00000000" w:rsidP="009D75F8">
      <w:pPr>
        <w:widowControl/>
        <w:ind w:left="708" w:hanging="708"/>
        <w:jc w:val="both"/>
        <w:rPr>
          <w:rFonts w:ascii="Arial" w:hAnsi="Arial" w:cs="Arial"/>
          <w:lang w:val="en-US"/>
        </w:rPr>
      </w:pPr>
      <w:sdt>
        <w:sdtPr>
          <w:rPr>
            <w:rFonts w:ascii="Arial" w:hAnsi="Arial" w:cs="Arial"/>
            <w:bCs/>
            <w:lang w:val="en-GB"/>
          </w:rPr>
          <w:id w:val="1620802094"/>
          <w14:checkbox>
            <w14:checked w14:val="0"/>
            <w14:checkedState w14:val="2612" w14:font="MS Gothic"/>
            <w14:uncheckedState w14:val="2610" w14:font="MS Gothic"/>
          </w14:checkbox>
        </w:sdtPr>
        <w:sdtContent>
          <w:r w:rsidR="00FA084C" w:rsidRPr="004E3E75">
            <w:rPr>
              <w:rFonts w:ascii="Segoe UI Symbol" w:eastAsia="MS Gothic" w:hAnsi="Segoe UI Symbol" w:cs="Segoe UI Symbol"/>
              <w:bCs/>
              <w:lang w:val="en-GB"/>
            </w:rPr>
            <w:t>☐</w:t>
          </w:r>
        </w:sdtContent>
      </w:sdt>
      <w:r w:rsidR="00FA084C" w:rsidRPr="004E3E75">
        <w:rPr>
          <w:rFonts w:ascii="Arial" w:hAnsi="Arial" w:cs="Arial"/>
          <w:bCs/>
          <w:lang w:val="en-GB"/>
        </w:rPr>
        <w:tab/>
        <w:t xml:space="preserve">Dutch </w:t>
      </w:r>
      <w:r w:rsidR="00FA084C" w:rsidRPr="004E3E75">
        <w:rPr>
          <w:rFonts w:ascii="Arial" w:hAnsi="Arial" w:cs="Arial"/>
          <w:lang w:val="en-US"/>
        </w:rPr>
        <w:t xml:space="preserve">SMEs may </w:t>
      </w:r>
      <w:r w:rsidR="00FA084C" w:rsidRPr="00E21881">
        <w:rPr>
          <w:rFonts w:ascii="Arial" w:hAnsi="Arial" w:cs="Arial"/>
          <w:lang w:val="en-US"/>
        </w:rPr>
        <w:t xml:space="preserve">finance a maximum of 60% of their costs (e.g. </w:t>
      </w:r>
      <w:proofErr w:type="spellStart"/>
      <w:r w:rsidR="00FA084C" w:rsidRPr="00E21881">
        <w:rPr>
          <w:rFonts w:ascii="Arial" w:hAnsi="Arial" w:cs="Arial"/>
          <w:lang w:val="en-US"/>
        </w:rPr>
        <w:t>man</w:t>
      </w:r>
      <w:proofErr w:type="spellEnd"/>
      <w:r w:rsidR="00FA084C" w:rsidRPr="00E21881">
        <w:rPr>
          <w:rFonts w:ascii="Arial" w:hAnsi="Arial" w:cs="Arial"/>
          <w:lang w:val="en-US"/>
        </w:rPr>
        <w:t xml:space="preserve"> hours, consumables and the use of equipment</w:t>
      </w:r>
      <w:r w:rsidR="004E3E75" w:rsidRPr="00E21881">
        <w:rPr>
          <w:rFonts w:ascii="Arial" w:hAnsi="Arial" w:cs="Arial"/>
          <w:lang w:val="en-US"/>
        </w:rPr>
        <w:t xml:space="preserve"> etc.</w:t>
      </w:r>
      <w:r w:rsidR="00FA084C" w:rsidRPr="00E21881">
        <w:rPr>
          <w:rFonts w:ascii="Arial" w:hAnsi="Arial" w:cs="Arial"/>
          <w:lang w:val="en-US"/>
        </w:rPr>
        <w:t>) with PPP</w:t>
      </w:r>
      <w:r w:rsidR="00C25919" w:rsidRPr="00E21881">
        <w:rPr>
          <w:rFonts w:ascii="Arial" w:hAnsi="Arial" w:cs="Arial"/>
          <w:lang w:val="en-US"/>
        </w:rPr>
        <w:t xml:space="preserve"> subsidy</w:t>
      </w:r>
      <w:r w:rsidR="00FA084C" w:rsidRPr="00E21881">
        <w:rPr>
          <w:rFonts w:ascii="Arial" w:hAnsi="Arial" w:cs="Arial"/>
          <w:lang w:val="en-US"/>
        </w:rPr>
        <w:t xml:space="preserve"> in the case of industrial research and a maximum of </w:t>
      </w:r>
      <w:r w:rsidR="004E3E75" w:rsidRPr="00E21881">
        <w:rPr>
          <w:rFonts w:ascii="Arial" w:hAnsi="Arial" w:cs="Arial"/>
          <w:lang w:val="en-US"/>
        </w:rPr>
        <w:t>40</w:t>
      </w:r>
      <w:r w:rsidR="00FA084C" w:rsidRPr="00E21881">
        <w:rPr>
          <w:rFonts w:ascii="Arial" w:hAnsi="Arial" w:cs="Arial"/>
          <w:lang w:val="en-US"/>
        </w:rPr>
        <w:t>% of their costs in the case of experimental development.</w:t>
      </w:r>
    </w:p>
    <w:p w14:paraId="434A4544" w14:textId="1350116E" w:rsidR="00C25919" w:rsidRDefault="00000000" w:rsidP="009D75F8">
      <w:pPr>
        <w:widowControl/>
        <w:ind w:left="708" w:hanging="708"/>
        <w:jc w:val="both"/>
        <w:rPr>
          <w:rFonts w:ascii="Arial" w:hAnsi="Arial" w:cs="Arial"/>
          <w:bCs/>
          <w:lang w:val="en-GB"/>
        </w:rPr>
      </w:pPr>
      <w:sdt>
        <w:sdtPr>
          <w:rPr>
            <w:rFonts w:ascii="Arial" w:hAnsi="Arial" w:cs="Arial"/>
            <w:bCs/>
            <w:lang w:val="en-GB"/>
          </w:rPr>
          <w:id w:val="-715425292"/>
          <w14:checkbox>
            <w14:checked w14:val="0"/>
            <w14:checkedState w14:val="2612" w14:font="MS Gothic"/>
            <w14:uncheckedState w14:val="2610" w14:font="MS Gothic"/>
          </w14:checkbox>
        </w:sdtPr>
        <w:sdtContent>
          <w:r w:rsidR="002B081D" w:rsidRPr="002078E2">
            <w:rPr>
              <w:rFonts w:ascii="Segoe UI Symbol" w:eastAsia="MS Gothic" w:hAnsi="Segoe UI Symbol" w:cs="Segoe UI Symbol"/>
              <w:bCs/>
              <w:lang w:val="en-GB"/>
            </w:rPr>
            <w:t>☐</w:t>
          </w:r>
        </w:sdtContent>
      </w:sdt>
      <w:r w:rsidR="002B081D" w:rsidRPr="002078E2">
        <w:rPr>
          <w:rFonts w:ascii="Arial" w:hAnsi="Arial" w:cs="Arial"/>
          <w:bCs/>
          <w:lang w:val="en-GB"/>
        </w:rPr>
        <w:tab/>
      </w:r>
      <w:r w:rsidR="00C25919" w:rsidRPr="002078E2">
        <w:rPr>
          <w:rFonts w:ascii="Arial" w:hAnsi="Arial" w:cs="Arial"/>
          <w:lang w:val="en-US"/>
        </w:rPr>
        <w:t xml:space="preserve">The research </w:t>
      </w:r>
      <w:proofErr w:type="spellStart"/>
      <w:r w:rsidR="00C25919" w:rsidRPr="002078E2">
        <w:rPr>
          <w:rFonts w:ascii="Arial" w:hAnsi="Arial" w:cs="Arial"/>
          <w:lang w:val="en-US"/>
        </w:rPr>
        <w:t>organi</w:t>
      </w:r>
      <w:r w:rsidR="00C25919">
        <w:rPr>
          <w:rFonts w:ascii="Arial" w:hAnsi="Arial" w:cs="Arial"/>
          <w:lang w:val="en-US"/>
        </w:rPr>
        <w:t>s</w:t>
      </w:r>
      <w:r w:rsidR="00C25919" w:rsidRPr="002078E2">
        <w:rPr>
          <w:rFonts w:ascii="Arial" w:hAnsi="Arial" w:cs="Arial"/>
          <w:lang w:val="en-US"/>
        </w:rPr>
        <w:t>ation</w:t>
      </w:r>
      <w:proofErr w:type="spellEnd"/>
      <w:r w:rsidR="00C25919" w:rsidRPr="002078E2">
        <w:rPr>
          <w:rFonts w:ascii="Arial" w:hAnsi="Arial" w:cs="Arial"/>
          <w:lang w:val="en-US"/>
        </w:rPr>
        <w:t xml:space="preserve">(s) must </w:t>
      </w:r>
      <w:r w:rsidR="00C25919" w:rsidRPr="00E21881">
        <w:rPr>
          <w:rFonts w:ascii="Arial" w:hAnsi="Arial" w:cs="Arial"/>
          <w:lang w:val="en-US"/>
        </w:rPr>
        <w:t>contribute at least 10% of the</w:t>
      </w:r>
      <w:r w:rsidR="00C25919" w:rsidRPr="002078E2">
        <w:rPr>
          <w:rFonts w:ascii="Arial" w:hAnsi="Arial" w:cs="Arial"/>
          <w:lang w:val="en-US"/>
        </w:rPr>
        <w:t xml:space="preserve"> total project costs.</w:t>
      </w:r>
    </w:p>
    <w:p w14:paraId="42B0B7DE" w14:textId="223DF079" w:rsidR="002B081D" w:rsidRPr="002078E2" w:rsidRDefault="00000000" w:rsidP="009D75F8">
      <w:pPr>
        <w:widowControl/>
        <w:ind w:left="708" w:hanging="708"/>
        <w:jc w:val="both"/>
        <w:rPr>
          <w:rFonts w:ascii="Arial" w:hAnsi="Arial" w:cs="Arial"/>
          <w:lang w:val="en-US"/>
        </w:rPr>
      </w:pPr>
      <w:sdt>
        <w:sdtPr>
          <w:rPr>
            <w:rFonts w:ascii="Arial" w:hAnsi="Arial" w:cs="Arial"/>
            <w:bCs/>
            <w:lang w:val="en-GB"/>
          </w:rPr>
          <w:id w:val="1183330143"/>
          <w14:checkbox>
            <w14:checked w14:val="0"/>
            <w14:checkedState w14:val="2612" w14:font="MS Gothic"/>
            <w14:uncheckedState w14:val="2610" w14:font="MS Gothic"/>
          </w14:checkbox>
        </w:sdtPr>
        <w:sdtContent>
          <w:r w:rsidR="002B081D" w:rsidRPr="002078E2">
            <w:rPr>
              <w:rFonts w:ascii="Segoe UI Symbol" w:eastAsia="MS Gothic" w:hAnsi="Segoe UI Symbol" w:cs="Segoe UI Symbol"/>
              <w:bCs/>
              <w:lang w:val="en-GB"/>
            </w:rPr>
            <w:t>☐</w:t>
          </w:r>
        </w:sdtContent>
      </w:sdt>
      <w:r w:rsidR="002B081D" w:rsidRPr="002078E2">
        <w:rPr>
          <w:rFonts w:ascii="Arial" w:hAnsi="Arial" w:cs="Arial"/>
          <w:bCs/>
          <w:lang w:val="en-GB"/>
        </w:rPr>
        <w:tab/>
      </w:r>
      <w:r w:rsidR="00C25919" w:rsidRPr="002078E2">
        <w:rPr>
          <w:rFonts w:ascii="Arial" w:hAnsi="Arial" w:cs="Arial"/>
          <w:lang w:val="en-US"/>
        </w:rPr>
        <w:t xml:space="preserve">Depending on the type of research the enterprise(s) must contribute </w:t>
      </w:r>
      <w:r w:rsidR="00C25919" w:rsidRPr="00E21881">
        <w:rPr>
          <w:rFonts w:ascii="Arial" w:hAnsi="Arial" w:cs="Arial"/>
          <w:lang w:val="en-US"/>
        </w:rPr>
        <w:t xml:space="preserve">at least 15% </w:t>
      </w:r>
      <w:r w:rsidR="0036278B" w:rsidRPr="00E21881">
        <w:rPr>
          <w:rFonts w:ascii="Arial" w:hAnsi="Arial" w:cs="Arial"/>
          <w:lang w:val="en-US"/>
        </w:rPr>
        <w:t xml:space="preserve">in case of industrial research </w:t>
      </w:r>
      <w:r w:rsidR="00C25919" w:rsidRPr="00E21881">
        <w:rPr>
          <w:rFonts w:ascii="Arial" w:hAnsi="Arial" w:cs="Arial"/>
          <w:lang w:val="en-US"/>
        </w:rPr>
        <w:t>to 30%</w:t>
      </w:r>
      <w:r w:rsidR="0036278B" w:rsidRPr="00E21881">
        <w:rPr>
          <w:rFonts w:ascii="Arial" w:hAnsi="Arial" w:cs="Arial"/>
          <w:lang w:val="en-US"/>
        </w:rPr>
        <w:t xml:space="preserve"> in case of experimental</w:t>
      </w:r>
      <w:r w:rsidR="00C25919" w:rsidRPr="00E21881">
        <w:rPr>
          <w:rFonts w:ascii="Arial" w:hAnsi="Arial" w:cs="Arial"/>
          <w:lang w:val="en-US"/>
        </w:rPr>
        <w:t xml:space="preserve"> </w:t>
      </w:r>
      <w:r w:rsidR="0036278B" w:rsidRPr="00E21881">
        <w:rPr>
          <w:rFonts w:ascii="Arial" w:hAnsi="Arial" w:cs="Arial"/>
          <w:lang w:val="en-US"/>
        </w:rPr>
        <w:t xml:space="preserve">development </w:t>
      </w:r>
      <w:r w:rsidR="00C25919" w:rsidRPr="00E21881">
        <w:rPr>
          <w:rFonts w:ascii="Arial" w:hAnsi="Arial" w:cs="Arial"/>
          <w:lang w:val="en-US"/>
        </w:rPr>
        <w:t>of the total project costs.</w:t>
      </w:r>
    </w:p>
    <w:p w14:paraId="30BEDB9E" w14:textId="51761B05" w:rsidR="002B081D" w:rsidRPr="002078E2" w:rsidRDefault="00000000" w:rsidP="009D75F8">
      <w:pPr>
        <w:widowControl/>
        <w:ind w:left="708" w:hanging="708"/>
        <w:jc w:val="both"/>
        <w:rPr>
          <w:rFonts w:ascii="Arial" w:hAnsi="Arial" w:cs="Arial"/>
          <w:bCs/>
          <w:lang w:val="en-GB"/>
        </w:rPr>
      </w:pPr>
      <w:sdt>
        <w:sdtPr>
          <w:rPr>
            <w:rFonts w:ascii="Arial" w:hAnsi="Arial" w:cs="Arial"/>
            <w:bCs/>
            <w:lang w:val="en-GB"/>
          </w:rPr>
          <w:id w:val="-2059459880"/>
          <w14:checkbox>
            <w14:checked w14:val="0"/>
            <w14:checkedState w14:val="2612" w14:font="MS Gothic"/>
            <w14:uncheckedState w14:val="2610" w14:font="MS Gothic"/>
          </w14:checkbox>
        </w:sdtPr>
        <w:sdtContent>
          <w:r w:rsidR="002B081D" w:rsidRPr="002078E2">
            <w:rPr>
              <w:rFonts w:ascii="Segoe UI Symbol" w:eastAsia="MS Gothic" w:hAnsi="Segoe UI Symbol" w:cs="Segoe UI Symbol"/>
              <w:bCs/>
              <w:lang w:val="en-GB"/>
            </w:rPr>
            <w:t>☐</w:t>
          </w:r>
        </w:sdtContent>
      </w:sdt>
      <w:r w:rsidR="002B081D" w:rsidRPr="002078E2">
        <w:rPr>
          <w:rFonts w:ascii="Arial" w:hAnsi="Arial" w:cs="Arial"/>
          <w:bCs/>
          <w:lang w:val="en-GB"/>
        </w:rPr>
        <w:tab/>
      </w:r>
      <w:r w:rsidR="002B081D" w:rsidRPr="002078E2">
        <w:rPr>
          <w:rFonts w:ascii="Arial" w:hAnsi="Arial" w:cs="Arial"/>
          <w:lang w:val="en-US"/>
        </w:rPr>
        <w:t xml:space="preserve">All parties, </w:t>
      </w:r>
      <w:proofErr w:type="gramStart"/>
      <w:r w:rsidR="002B081D" w:rsidRPr="002078E2">
        <w:rPr>
          <w:rFonts w:ascii="Arial" w:hAnsi="Arial" w:cs="Arial"/>
          <w:lang w:val="en-US"/>
        </w:rPr>
        <w:t>with the exception of</w:t>
      </w:r>
      <w:proofErr w:type="gramEnd"/>
      <w:r w:rsidR="002B081D" w:rsidRPr="002078E2">
        <w:rPr>
          <w:rFonts w:ascii="Arial" w:hAnsi="Arial" w:cs="Arial"/>
          <w:lang w:val="en-US"/>
        </w:rPr>
        <w:t xml:space="preserve"> the main applicant, must submit a letter of commitment</w:t>
      </w:r>
      <w:r w:rsidR="002078E2">
        <w:rPr>
          <w:rFonts w:ascii="Arial" w:hAnsi="Arial" w:cs="Arial"/>
          <w:lang w:val="en-US"/>
        </w:rPr>
        <w:t xml:space="preserve"> using the template provided by Health~Holland</w:t>
      </w:r>
      <w:r w:rsidR="002B081D" w:rsidRPr="002078E2">
        <w:rPr>
          <w:rFonts w:ascii="Arial" w:hAnsi="Arial" w:cs="Arial"/>
          <w:lang w:val="en-US"/>
        </w:rPr>
        <w:t>; a letter of intent is not sufficient</w:t>
      </w:r>
      <w:r w:rsidR="00535B28" w:rsidRPr="002078E2">
        <w:rPr>
          <w:rFonts w:ascii="Arial" w:hAnsi="Arial" w:cs="Arial"/>
          <w:lang w:val="en-US"/>
        </w:rPr>
        <w:t>.</w:t>
      </w:r>
      <w:r w:rsidR="00430A52">
        <w:rPr>
          <w:rFonts w:ascii="Arial" w:hAnsi="Arial" w:cs="Arial"/>
          <w:bCs/>
          <w:lang w:val="en-GB"/>
        </w:rPr>
        <w:t xml:space="preserve"> </w:t>
      </w:r>
    </w:p>
    <w:p w14:paraId="732A0D4E" w14:textId="63FC766F" w:rsidR="004656CC" w:rsidRDefault="00000000" w:rsidP="009D75F8">
      <w:pPr>
        <w:widowControl/>
        <w:ind w:left="708" w:hanging="708"/>
        <w:jc w:val="both"/>
        <w:rPr>
          <w:rFonts w:ascii="Arial" w:hAnsi="Arial" w:cs="Arial"/>
          <w:lang w:val="en-US"/>
        </w:rPr>
      </w:pPr>
      <w:sdt>
        <w:sdtPr>
          <w:rPr>
            <w:rFonts w:ascii="Arial" w:hAnsi="Arial" w:cs="Arial"/>
            <w:bCs/>
            <w:lang w:val="en-GB"/>
          </w:rPr>
          <w:id w:val="1297795612"/>
          <w14:checkbox>
            <w14:checked w14:val="0"/>
            <w14:checkedState w14:val="2612" w14:font="MS Gothic"/>
            <w14:uncheckedState w14:val="2610" w14:font="MS Gothic"/>
          </w14:checkbox>
        </w:sdtPr>
        <w:sdtContent>
          <w:r w:rsidR="004656CC">
            <w:rPr>
              <w:rFonts w:ascii="MS Gothic" w:eastAsia="MS Gothic" w:hAnsi="MS Gothic" w:cs="Arial" w:hint="eastAsia"/>
              <w:bCs/>
              <w:lang w:val="en-GB"/>
            </w:rPr>
            <w:t>☐</w:t>
          </w:r>
        </w:sdtContent>
      </w:sdt>
      <w:r w:rsidR="002B081D" w:rsidRPr="002078E2">
        <w:rPr>
          <w:rFonts w:ascii="Arial" w:hAnsi="Arial" w:cs="Arial"/>
          <w:bCs/>
          <w:lang w:val="en-GB"/>
        </w:rPr>
        <w:tab/>
      </w:r>
      <w:r w:rsidR="002B081D" w:rsidRPr="002078E2">
        <w:rPr>
          <w:rFonts w:ascii="Arial" w:hAnsi="Arial" w:cs="Arial"/>
          <w:lang w:val="en-US"/>
        </w:rPr>
        <w:t>The consortium must submit a</w:t>
      </w:r>
      <w:r w:rsidR="00C011A1" w:rsidRPr="002078E2">
        <w:rPr>
          <w:rFonts w:ascii="Arial" w:hAnsi="Arial" w:cs="Arial"/>
          <w:lang w:val="en-US"/>
        </w:rPr>
        <w:t xml:space="preserve">n (unsigned) </w:t>
      </w:r>
      <w:r w:rsidR="002B081D" w:rsidRPr="002078E2">
        <w:rPr>
          <w:rFonts w:ascii="Arial" w:hAnsi="Arial" w:cs="Arial"/>
          <w:lang w:val="en-US"/>
        </w:rPr>
        <w:t>draft consortium agreement</w:t>
      </w:r>
      <w:r w:rsidR="000D59E8" w:rsidRPr="002078E2">
        <w:rPr>
          <w:rFonts w:ascii="Arial" w:hAnsi="Arial" w:cs="Arial"/>
          <w:lang w:val="en-US"/>
        </w:rPr>
        <w:t xml:space="preserve"> using the </w:t>
      </w:r>
      <w:r w:rsidR="00017A99" w:rsidRPr="002078E2">
        <w:rPr>
          <w:rFonts w:ascii="Arial" w:hAnsi="Arial" w:cs="Arial"/>
          <w:lang w:val="en-US"/>
        </w:rPr>
        <w:t xml:space="preserve">mandatory </w:t>
      </w:r>
      <w:r w:rsidR="000D59E8" w:rsidRPr="002078E2">
        <w:rPr>
          <w:rFonts w:ascii="Arial" w:hAnsi="Arial" w:cs="Arial"/>
          <w:lang w:val="en-US"/>
        </w:rPr>
        <w:t>Health~Holland</w:t>
      </w:r>
      <w:r w:rsidR="00017A99" w:rsidRPr="002078E2">
        <w:rPr>
          <w:rFonts w:ascii="Arial" w:hAnsi="Arial" w:cs="Arial"/>
          <w:lang w:val="en-US"/>
        </w:rPr>
        <w:t xml:space="preserve"> template</w:t>
      </w:r>
      <w:r w:rsidR="002B081D" w:rsidRPr="002078E2">
        <w:rPr>
          <w:rFonts w:ascii="Arial" w:hAnsi="Arial" w:cs="Arial"/>
          <w:lang w:val="en-US"/>
        </w:rPr>
        <w:t>; a blank format is not sufficient</w:t>
      </w:r>
      <w:r w:rsidR="005A477A" w:rsidRPr="002078E2">
        <w:rPr>
          <w:rFonts w:ascii="Arial" w:hAnsi="Arial" w:cs="Arial"/>
          <w:lang w:val="en-US"/>
        </w:rPr>
        <w:t>.</w:t>
      </w:r>
      <w:r w:rsidR="007E40C8">
        <w:rPr>
          <w:rFonts w:ascii="Arial" w:hAnsi="Arial" w:cs="Arial"/>
          <w:lang w:val="en-US"/>
        </w:rPr>
        <w:t xml:space="preserve"> </w:t>
      </w:r>
    </w:p>
    <w:p w14:paraId="2F3554B8" w14:textId="0DCC9EA8" w:rsidR="004656CC" w:rsidRPr="00554E83" w:rsidRDefault="00000000" w:rsidP="009D75F8">
      <w:pPr>
        <w:widowControl/>
        <w:tabs>
          <w:tab w:val="left" w:pos="941"/>
        </w:tabs>
        <w:ind w:left="708" w:hanging="708"/>
        <w:jc w:val="both"/>
        <w:rPr>
          <w:rFonts w:ascii="Arial" w:hAnsi="Arial" w:cs="Arial"/>
          <w:lang w:val="en-US"/>
        </w:rPr>
      </w:pPr>
      <w:sdt>
        <w:sdtPr>
          <w:rPr>
            <w:rFonts w:ascii="Arial" w:hAnsi="Arial" w:cs="Arial"/>
            <w:bCs/>
            <w:lang w:val="en-GB"/>
          </w:rPr>
          <w:id w:val="-1462492666"/>
          <w14:checkbox>
            <w14:checked w14:val="0"/>
            <w14:checkedState w14:val="2612" w14:font="MS Gothic"/>
            <w14:uncheckedState w14:val="2610" w14:font="MS Gothic"/>
          </w14:checkbox>
        </w:sdtPr>
        <w:sdtContent>
          <w:r w:rsidR="004656CC">
            <w:rPr>
              <w:rFonts w:ascii="MS Gothic" w:eastAsia="MS Gothic" w:hAnsi="MS Gothic" w:cs="Arial" w:hint="eastAsia"/>
              <w:bCs/>
              <w:lang w:val="en-GB"/>
            </w:rPr>
            <w:t>☐</w:t>
          </w:r>
        </w:sdtContent>
      </w:sdt>
      <w:r w:rsidR="004656CC">
        <w:rPr>
          <w:rFonts w:ascii="Arial" w:hAnsi="Arial" w:cs="Arial"/>
          <w:bCs/>
          <w:lang w:val="en-GB"/>
        </w:rPr>
        <w:tab/>
      </w:r>
      <w:r w:rsidR="00554E83">
        <w:rPr>
          <w:rFonts w:ascii="Arial" w:hAnsi="Arial" w:cs="Arial"/>
          <w:bCs/>
          <w:lang w:val="en-GB"/>
        </w:rPr>
        <w:t xml:space="preserve">All SME’s </w:t>
      </w:r>
      <w:r w:rsidR="00046F96">
        <w:rPr>
          <w:rFonts w:ascii="Arial" w:hAnsi="Arial" w:cs="Arial"/>
          <w:bCs/>
          <w:lang w:val="en-GB"/>
        </w:rPr>
        <w:t xml:space="preserve">applying for PPP subsidy </w:t>
      </w:r>
      <w:r w:rsidR="00554E83">
        <w:rPr>
          <w:rFonts w:ascii="Arial" w:hAnsi="Arial" w:cs="Arial"/>
          <w:bCs/>
          <w:lang w:val="en-GB"/>
        </w:rPr>
        <w:t xml:space="preserve">must submit a signed version of </w:t>
      </w:r>
      <w:r w:rsidR="00554E83" w:rsidRPr="005C708F">
        <w:rPr>
          <w:rFonts w:ascii="Arial" w:hAnsi="Arial" w:cs="Arial"/>
          <w:i/>
          <w:iCs/>
          <w:lang w:val="en-US"/>
        </w:rPr>
        <w:t>‘</w:t>
      </w:r>
      <w:proofErr w:type="spellStart"/>
      <w:r w:rsidR="00554E83" w:rsidRPr="005C708F">
        <w:rPr>
          <w:rFonts w:ascii="Arial" w:hAnsi="Arial" w:cs="Arial"/>
          <w:i/>
          <w:iCs/>
          <w:lang w:val="en-US"/>
        </w:rPr>
        <w:t>Verklaring</w:t>
      </w:r>
      <w:proofErr w:type="spellEnd"/>
      <w:r w:rsidR="00554E83" w:rsidRPr="005C708F">
        <w:rPr>
          <w:rFonts w:ascii="Arial" w:hAnsi="Arial" w:cs="Arial"/>
          <w:i/>
          <w:iCs/>
          <w:lang w:val="en-US"/>
        </w:rPr>
        <w:t xml:space="preserve"> </w:t>
      </w:r>
      <w:proofErr w:type="spellStart"/>
      <w:r w:rsidR="00554E83" w:rsidRPr="005C708F">
        <w:rPr>
          <w:rFonts w:ascii="Arial" w:hAnsi="Arial" w:cs="Arial"/>
          <w:i/>
          <w:iCs/>
          <w:lang w:val="en-US"/>
        </w:rPr>
        <w:t>geen</w:t>
      </w:r>
      <w:proofErr w:type="spellEnd"/>
      <w:r w:rsidR="00554E83" w:rsidRPr="005C708F">
        <w:rPr>
          <w:rFonts w:ascii="Arial" w:hAnsi="Arial" w:cs="Arial"/>
          <w:i/>
          <w:iCs/>
          <w:lang w:val="en-US"/>
        </w:rPr>
        <w:t xml:space="preserve"> </w:t>
      </w:r>
      <w:proofErr w:type="spellStart"/>
      <w:r w:rsidR="00554E83" w:rsidRPr="005C708F">
        <w:rPr>
          <w:rFonts w:ascii="Arial" w:hAnsi="Arial" w:cs="Arial"/>
          <w:i/>
          <w:iCs/>
          <w:lang w:val="en-US"/>
        </w:rPr>
        <w:t>onderneming</w:t>
      </w:r>
      <w:proofErr w:type="spellEnd"/>
      <w:r w:rsidR="00554E83" w:rsidRPr="005C708F">
        <w:rPr>
          <w:rFonts w:ascii="Arial" w:hAnsi="Arial" w:cs="Arial"/>
          <w:i/>
          <w:iCs/>
          <w:lang w:val="en-US"/>
        </w:rPr>
        <w:t xml:space="preserve"> in </w:t>
      </w:r>
      <w:proofErr w:type="spellStart"/>
      <w:r w:rsidR="00554E83" w:rsidRPr="005C708F">
        <w:rPr>
          <w:rFonts w:ascii="Arial" w:hAnsi="Arial" w:cs="Arial"/>
          <w:i/>
          <w:iCs/>
          <w:lang w:val="en-US"/>
        </w:rPr>
        <w:t>moeilijkheden</w:t>
      </w:r>
      <w:proofErr w:type="spellEnd"/>
      <w:r w:rsidR="00554E83" w:rsidRPr="005C708F">
        <w:rPr>
          <w:rFonts w:ascii="Arial" w:hAnsi="Arial" w:cs="Arial"/>
          <w:i/>
          <w:iCs/>
          <w:lang w:val="en-US"/>
        </w:rPr>
        <w:t xml:space="preserve">’ </w:t>
      </w:r>
    </w:p>
    <w:p w14:paraId="24FC078E" w14:textId="7C723FD8" w:rsidR="002B081D" w:rsidRPr="002078E2" w:rsidRDefault="00000000" w:rsidP="009D75F8">
      <w:pPr>
        <w:widowControl/>
        <w:ind w:left="708" w:hanging="708"/>
        <w:jc w:val="both"/>
        <w:rPr>
          <w:rFonts w:ascii="Arial" w:hAnsi="Arial" w:cs="Arial"/>
          <w:lang w:val="en-US"/>
        </w:rPr>
      </w:pPr>
      <w:sdt>
        <w:sdtPr>
          <w:rPr>
            <w:rFonts w:ascii="Arial" w:hAnsi="Arial" w:cs="Arial"/>
            <w:bCs/>
            <w:lang w:val="en-GB"/>
          </w:rPr>
          <w:id w:val="1107079246"/>
          <w14:checkbox>
            <w14:checked w14:val="0"/>
            <w14:checkedState w14:val="2612" w14:font="MS Gothic"/>
            <w14:uncheckedState w14:val="2610" w14:font="MS Gothic"/>
          </w14:checkbox>
        </w:sdtPr>
        <w:sdtContent>
          <w:r w:rsidR="00A02079" w:rsidRPr="002078E2">
            <w:rPr>
              <w:rFonts w:ascii="Segoe UI Symbol" w:eastAsia="MS Gothic" w:hAnsi="Segoe UI Symbol" w:cs="Segoe UI Symbol"/>
              <w:bCs/>
              <w:lang w:val="en-GB"/>
            </w:rPr>
            <w:t>☐</w:t>
          </w:r>
        </w:sdtContent>
      </w:sdt>
      <w:r w:rsidR="00A02079" w:rsidRPr="002078E2">
        <w:rPr>
          <w:rFonts w:ascii="Arial" w:hAnsi="Arial" w:cs="Arial"/>
          <w:bCs/>
          <w:lang w:val="en-GB"/>
        </w:rPr>
        <w:tab/>
      </w:r>
      <w:r w:rsidR="007E40C8">
        <w:rPr>
          <w:rFonts w:ascii="Arial" w:hAnsi="Arial" w:cs="Arial"/>
          <w:lang w:val="en-US"/>
        </w:rPr>
        <w:t>The consortium is aware that in case the project is awarded the PPP Subsidy</w:t>
      </w:r>
      <w:r w:rsidR="007D500C">
        <w:rPr>
          <w:rFonts w:ascii="Arial" w:hAnsi="Arial" w:cs="Arial"/>
          <w:lang w:val="en-US"/>
        </w:rPr>
        <w:t>,</w:t>
      </w:r>
      <w:r w:rsidR="007E40C8">
        <w:rPr>
          <w:rFonts w:ascii="Arial" w:hAnsi="Arial" w:cs="Arial"/>
          <w:lang w:val="en-US"/>
        </w:rPr>
        <w:t xml:space="preserve"> the consortium agreement should be completed </w:t>
      </w:r>
      <w:r w:rsidR="00A410BF">
        <w:rPr>
          <w:rFonts w:ascii="Arial" w:hAnsi="Arial" w:cs="Arial"/>
          <w:lang w:val="en-US"/>
        </w:rPr>
        <w:t>(after approval of the final version by Health~Holland)</w:t>
      </w:r>
      <w:r w:rsidR="00784F34">
        <w:rPr>
          <w:rFonts w:ascii="Arial" w:hAnsi="Arial" w:cs="Arial"/>
          <w:lang w:val="en-US"/>
        </w:rPr>
        <w:t xml:space="preserve"> by the deadline set by Health~Holland.</w:t>
      </w:r>
    </w:p>
    <w:p w14:paraId="73BA8D2D" w14:textId="1100CB40" w:rsidR="002B081D" w:rsidRPr="002078E2" w:rsidRDefault="00000000" w:rsidP="009D75F8">
      <w:pPr>
        <w:widowControl/>
        <w:ind w:left="708" w:hanging="708"/>
        <w:jc w:val="both"/>
        <w:rPr>
          <w:rFonts w:ascii="Arial" w:hAnsi="Arial" w:cs="Arial"/>
          <w:bCs/>
          <w:lang w:val="en-GB"/>
        </w:rPr>
      </w:pPr>
      <w:sdt>
        <w:sdtPr>
          <w:rPr>
            <w:rFonts w:ascii="Arial" w:hAnsi="Arial" w:cs="Arial"/>
            <w:bCs/>
            <w:lang w:val="en-GB"/>
          </w:rPr>
          <w:id w:val="-334533102"/>
          <w14:checkbox>
            <w14:checked w14:val="0"/>
            <w14:checkedState w14:val="2612" w14:font="MS Gothic"/>
            <w14:uncheckedState w14:val="2610" w14:font="MS Gothic"/>
          </w14:checkbox>
        </w:sdtPr>
        <w:sdtContent>
          <w:r w:rsidR="00E30A91">
            <w:rPr>
              <w:rFonts w:ascii="MS Gothic" w:eastAsia="MS Gothic" w:hAnsi="MS Gothic" w:cs="Arial" w:hint="eastAsia"/>
              <w:bCs/>
              <w:lang w:val="en-GB"/>
            </w:rPr>
            <w:t>☐</w:t>
          </w:r>
        </w:sdtContent>
      </w:sdt>
      <w:r w:rsidR="002B081D" w:rsidRPr="002078E2">
        <w:rPr>
          <w:rFonts w:ascii="Arial" w:hAnsi="Arial" w:cs="Arial"/>
          <w:bCs/>
          <w:lang w:val="en-GB"/>
        </w:rPr>
        <w:tab/>
        <w:t>The budgeted costs are directly related to the R&amp;D activities, and do not include</w:t>
      </w:r>
      <w:r w:rsidR="00A95EC6">
        <w:rPr>
          <w:rFonts w:ascii="Arial" w:hAnsi="Arial" w:cs="Arial"/>
          <w:bCs/>
          <w:lang w:val="en-GB"/>
        </w:rPr>
        <w:t xml:space="preserve"> non-eligible costs,</w:t>
      </w:r>
      <w:r w:rsidR="002B081D" w:rsidRPr="002078E2">
        <w:rPr>
          <w:rFonts w:ascii="Arial" w:hAnsi="Arial" w:cs="Arial"/>
          <w:bCs/>
          <w:lang w:val="en-GB"/>
        </w:rPr>
        <w:t xml:space="preserve"> for example: bench fee costs, travel within the Netherlands, supporting/project management tasks that are not directly related to the project’s R&amp;D activities</w:t>
      </w:r>
      <w:r w:rsidR="005A477A" w:rsidRPr="002078E2">
        <w:rPr>
          <w:rFonts w:ascii="Arial" w:hAnsi="Arial" w:cs="Arial"/>
          <w:bCs/>
          <w:lang w:val="en-GB"/>
        </w:rPr>
        <w:t>.</w:t>
      </w:r>
    </w:p>
    <w:p w14:paraId="73B4433F" w14:textId="61A64371" w:rsidR="002662AA" w:rsidRDefault="00000000" w:rsidP="009D75F8">
      <w:pPr>
        <w:widowControl/>
        <w:ind w:left="708" w:hanging="708"/>
        <w:jc w:val="both"/>
        <w:rPr>
          <w:rFonts w:ascii="Arial" w:hAnsi="Arial" w:cs="Arial"/>
          <w:bCs/>
          <w:lang w:val="en-GB"/>
        </w:rPr>
      </w:pPr>
      <w:sdt>
        <w:sdtPr>
          <w:rPr>
            <w:rFonts w:ascii="Arial" w:hAnsi="Arial" w:cs="Arial"/>
            <w:bCs/>
            <w:lang w:val="en-GB"/>
          </w:rPr>
          <w:id w:val="238136684"/>
          <w14:checkbox>
            <w14:checked w14:val="0"/>
            <w14:checkedState w14:val="2612" w14:font="MS Gothic"/>
            <w14:uncheckedState w14:val="2610" w14:font="MS Gothic"/>
          </w14:checkbox>
        </w:sdtPr>
        <w:sdtContent>
          <w:r w:rsidR="0042127A" w:rsidRPr="002078E2">
            <w:rPr>
              <w:rFonts w:ascii="Segoe UI Symbol" w:eastAsia="MS Gothic" w:hAnsi="Segoe UI Symbol" w:cs="Segoe UI Symbol"/>
              <w:bCs/>
              <w:lang w:val="en-GB"/>
            </w:rPr>
            <w:t>☐</w:t>
          </w:r>
        </w:sdtContent>
      </w:sdt>
      <w:r w:rsidR="0042127A" w:rsidRPr="002078E2">
        <w:rPr>
          <w:rFonts w:ascii="Arial" w:hAnsi="Arial" w:cs="Arial"/>
          <w:bCs/>
          <w:lang w:val="en-GB"/>
        </w:rPr>
        <w:t xml:space="preserve"> </w:t>
      </w:r>
      <w:r w:rsidR="0042127A" w:rsidRPr="002078E2">
        <w:rPr>
          <w:rFonts w:ascii="Arial" w:hAnsi="Arial" w:cs="Arial"/>
          <w:bCs/>
          <w:lang w:val="en-GB"/>
        </w:rPr>
        <w:tab/>
        <w:t xml:space="preserve">All questions </w:t>
      </w:r>
      <w:r w:rsidR="005F0BD8" w:rsidRPr="002078E2">
        <w:rPr>
          <w:rFonts w:ascii="Arial" w:hAnsi="Arial" w:cs="Arial"/>
          <w:bCs/>
          <w:lang w:val="en-GB"/>
        </w:rPr>
        <w:t>on</w:t>
      </w:r>
      <w:r w:rsidR="0042127A" w:rsidRPr="002078E2">
        <w:rPr>
          <w:rFonts w:ascii="Arial" w:hAnsi="Arial" w:cs="Arial"/>
          <w:bCs/>
          <w:lang w:val="en-GB"/>
        </w:rPr>
        <w:t xml:space="preserve"> the application form are answered.</w:t>
      </w:r>
      <w:r w:rsidR="0042127A" w:rsidRPr="008F429F">
        <w:rPr>
          <w:rFonts w:ascii="Arial" w:hAnsi="Arial" w:cs="Arial"/>
          <w:bCs/>
          <w:lang w:val="en-GB"/>
        </w:rPr>
        <w:t xml:space="preserve"> </w:t>
      </w:r>
    </w:p>
    <w:p w14:paraId="48D41B74" w14:textId="0BE70766" w:rsidR="002662AA" w:rsidRPr="008F429F" w:rsidRDefault="00000000" w:rsidP="009D75F8">
      <w:pPr>
        <w:widowControl/>
        <w:ind w:left="708" w:hanging="708"/>
        <w:jc w:val="both"/>
        <w:rPr>
          <w:rFonts w:ascii="Arial" w:hAnsi="Arial" w:cs="Arial"/>
          <w:bCs/>
          <w:lang w:val="en-GB"/>
        </w:rPr>
      </w:pPr>
      <w:sdt>
        <w:sdtPr>
          <w:rPr>
            <w:rFonts w:ascii="Arial" w:hAnsi="Arial" w:cs="Arial"/>
            <w:bCs/>
            <w:lang w:val="en-GB"/>
          </w:rPr>
          <w:id w:val="-283974113"/>
          <w14:checkbox>
            <w14:checked w14:val="0"/>
            <w14:checkedState w14:val="2612" w14:font="MS Gothic"/>
            <w14:uncheckedState w14:val="2610" w14:font="MS Gothic"/>
          </w14:checkbox>
        </w:sdtPr>
        <w:sdtContent>
          <w:r w:rsidR="002662AA" w:rsidRPr="002078E2">
            <w:rPr>
              <w:rFonts w:ascii="Segoe UI Symbol" w:eastAsia="MS Gothic" w:hAnsi="Segoe UI Symbol" w:cs="Segoe UI Symbol"/>
              <w:bCs/>
              <w:lang w:val="en-GB"/>
            </w:rPr>
            <w:t>☐</w:t>
          </w:r>
        </w:sdtContent>
      </w:sdt>
      <w:r w:rsidR="002662AA" w:rsidRPr="002078E2">
        <w:rPr>
          <w:rFonts w:ascii="Arial" w:hAnsi="Arial" w:cs="Arial"/>
          <w:bCs/>
          <w:lang w:val="en-GB"/>
        </w:rPr>
        <w:t xml:space="preserve"> </w:t>
      </w:r>
      <w:r w:rsidR="002662AA" w:rsidRPr="002078E2">
        <w:rPr>
          <w:rFonts w:ascii="Arial" w:hAnsi="Arial" w:cs="Arial"/>
          <w:bCs/>
          <w:lang w:val="en-GB"/>
        </w:rPr>
        <w:tab/>
      </w:r>
      <w:r w:rsidR="00FA08AB">
        <w:rPr>
          <w:rFonts w:ascii="Arial" w:hAnsi="Arial" w:cs="Arial"/>
          <w:bCs/>
          <w:lang w:val="en-GB"/>
        </w:rPr>
        <w:t xml:space="preserve">The right versions of the application form, budget form and consortium agreement specific to the </w:t>
      </w:r>
      <w:r w:rsidR="00DE68AF">
        <w:rPr>
          <w:rFonts w:ascii="Arial" w:hAnsi="Arial" w:cs="Arial"/>
          <w:b/>
          <w:bCs/>
          <w:i/>
          <w:iCs/>
          <w:lang w:val="en-GB"/>
        </w:rPr>
        <w:t xml:space="preserve">PPS-Call </w:t>
      </w:r>
      <w:proofErr w:type="spellStart"/>
      <w:r w:rsidR="00DE68AF">
        <w:rPr>
          <w:rFonts w:ascii="Arial" w:hAnsi="Arial" w:cs="Arial"/>
          <w:b/>
          <w:bCs/>
          <w:i/>
          <w:iCs/>
          <w:lang w:val="en-GB"/>
        </w:rPr>
        <w:t>Praktijkgericht</w:t>
      </w:r>
      <w:proofErr w:type="spellEnd"/>
      <w:r w:rsidR="00DE68AF">
        <w:rPr>
          <w:rFonts w:ascii="Arial" w:hAnsi="Arial" w:cs="Arial"/>
          <w:b/>
          <w:bCs/>
          <w:i/>
          <w:iCs/>
          <w:lang w:val="en-GB"/>
        </w:rPr>
        <w:t xml:space="preserve"> </w:t>
      </w:r>
      <w:proofErr w:type="spellStart"/>
      <w:r w:rsidR="00DE68AF">
        <w:rPr>
          <w:rFonts w:ascii="Arial" w:hAnsi="Arial" w:cs="Arial"/>
          <w:b/>
          <w:bCs/>
          <w:i/>
          <w:iCs/>
          <w:lang w:val="en-GB"/>
        </w:rPr>
        <w:t>onderzoek</w:t>
      </w:r>
      <w:proofErr w:type="spellEnd"/>
      <w:r w:rsidR="00DE68AF">
        <w:rPr>
          <w:rFonts w:ascii="Arial" w:hAnsi="Arial" w:cs="Arial"/>
          <w:b/>
          <w:bCs/>
          <w:i/>
          <w:iCs/>
          <w:lang w:val="en-GB"/>
        </w:rPr>
        <w:t xml:space="preserve"> </w:t>
      </w:r>
      <w:proofErr w:type="spellStart"/>
      <w:r w:rsidR="00DE68AF">
        <w:rPr>
          <w:rFonts w:ascii="Arial" w:hAnsi="Arial" w:cs="Arial"/>
          <w:b/>
          <w:bCs/>
          <w:i/>
          <w:iCs/>
          <w:lang w:val="en-GB"/>
        </w:rPr>
        <w:t>en</w:t>
      </w:r>
      <w:proofErr w:type="spellEnd"/>
      <w:r w:rsidR="00DE68AF">
        <w:rPr>
          <w:rFonts w:ascii="Arial" w:hAnsi="Arial" w:cs="Arial"/>
          <w:b/>
          <w:bCs/>
          <w:i/>
          <w:iCs/>
          <w:lang w:val="en-GB"/>
        </w:rPr>
        <w:t xml:space="preserve"> </w:t>
      </w:r>
      <w:proofErr w:type="spellStart"/>
      <w:r w:rsidR="00DE68AF">
        <w:rPr>
          <w:rFonts w:ascii="Arial" w:hAnsi="Arial" w:cs="Arial"/>
          <w:b/>
          <w:bCs/>
          <w:i/>
          <w:iCs/>
          <w:lang w:val="en-GB"/>
        </w:rPr>
        <w:t>ontwikkeling</w:t>
      </w:r>
      <w:proofErr w:type="spellEnd"/>
      <w:r w:rsidR="00DE68AF">
        <w:rPr>
          <w:rFonts w:ascii="Arial" w:hAnsi="Arial" w:cs="Arial"/>
          <w:b/>
          <w:bCs/>
          <w:i/>
          <w:iCs/>
          <w:lang w:val="en-GB"/>
        </w:rPr>
        <w:t xml:space="preserve"> </w:t>
      </w:r>
      <w:proofErr w:type="spellStart"/>
      <w:r w:rsidR="00DE68AF">
        <w:rPr>
          <w:rFonts w:ascii="Arial" w:hAnsi="Arial" w:cs="Arial"/>
          <w:b/>
          <w:bCs/>
          <w:i/>
          <w:iCs/>
          <w:lang w:val="en-GB"/>
        </w:rPr>
        <w:t>Nationaal</w:t>
      </w:r>
      <w:proofErr w:type="spellEnd"/>
      <w:r w:rsidR="00DE68AF">
        <w:rPr>
          <w:rFonts w:ascii="Arial" w:hAnsi="Arial" w:cs="Arial"/>
          <w:b/>
          <w:bCs/>
          <w:i/>
          <w:iCs/>
          <w:lang w:val="en-GB"/>
        </w:rPr>
        <w:t xml:space="preserve"> Plan </w:t>
      </w:r>
      <w:proofErr w:type="spellStart"/>
      <w:r w:rsidR="00DE68AF">
        <w:rPr>
          <w:rFonts w:ascii="Arial" w:hAnsi="Arial" w:cs="Arial"/>
          <w:b/>
          <w:bCs/>
          <w:i/>
          <w:iCs/>
          <w:lang w:val="en-GB"/>
        </w:rPr>
        <w:t>Hoofdzaken</w:t>
      </w:r>
      <w:proofErr w:type="spellEnd"/>
      <w:r w:rsidR="00DE68AF">
        <w:rPr>
          <w:rFonts w:ascii="Arial" w:hAnsi="Arial" w:cs="Arial"/>
          <w:bCs/>
          <w:lang w:val="en-GB"/>
        </w:rPr>
        <w:t xml:space="preserve"> 2025 </w:t>
      </w:r>
      <w:r w:rsidR="00FA084C">
        <w:rPr>
          <w:rFonts w:ascii="Arial" w:hAnsi="Arial" w:cs="Arial"/>
          <w:bCs/>
          <w:lang w:val="en-GB"/>
        </w:rPr>
        <w:t xml:space="preserve">have been used. </w:t>
      </w:r>
      <w:r w:rsidR="002662AA" w:rsidRPr="008F429F">
        <w:rPr>
          <w:rFonts w:ascii="Arial" w:hAnsi="Arial" w:cs="Arial"/>
          <w:bCs/>
          <w:lang w:val="en-GB"/>
        </w:rPr>
        <w:t xml:space="preserve"> </w:t>
      </w:r>
    </w:p>
    <w:p w14:paraId="5A7FE538" w14:textId="77777777" w:rsidR="002662AA" w:rsidRPr="008F429F" w:rsidRDefault="002662AA" w:rsidP="002662AA">
      <w:pPr>
        <w:widowControl/>
        <w:ind w:left="708" w:hanging="708"/>
        <w:rPr>
          <w:rFonts w:ascii="Arial" w:hAnsi="Arial" w:cs="Arial"/>
          <w:bCs/>
          <w:lang w:val="en-GB"/>
        </w:rPr>
      </w:pPr>
    </w:p>
    <w:p w14:paraId="2499F42B" w14:textId="77777777" w:rsidR="0042127A" w:rsidRPr="00BA6A8B" w:rsidRDefault="0042127A" w:rsidP="002B081D">
      <w:pPr>
        <w:widowControl/>
        <w:ind w:left="708" w:hanging="708"/>
        <w:rPr>
          <w:rFonts w:ascii="Arial" w:hAnsi="Arial" w:cs="Arial"/>
          <w:bCs/>
          <w:sz w:val="18"/>
          <w:szCs w:val="18"/>
          <w:lang w:val="en-GB"/>
        </w:rPr>
      </w:pPr>
    </w:p>
    <w:p w14:paraId="2DCAFC60" w14:textId="77777777" w:rsidR="00EB4BEC" w:rsidRPr="00BA6A8B" w:rsidRDefault="00EB4BEC" w:rsidP="002B081D">
      <w:pPr>
        <w:widowControl/>
        <w:ind w:left="708" w:hanging="708"/>
        <w:rPr>
          <w:rFonts w:ascii="Arial" w:hAnsi="Arial" w:cs="Arial"/>
          <w:sz w:val="18"/>
          <w:szCs w:val="18"/>
          <w:lang w:val="en-US"/>
        </w:rPr>
      </w:pPr>
    </w:p>
    <w:p w14:paraId="56C6F933" w14:textId="77777777" w:rsidR="002B081D" w:rsidRPr="00BA6A8B" w:rsidRDefault="002B081D" w:rsidP="002B081D">
      <w:pPr>
        <w:pStyle w:val="Lijstalinea"/>
        <w:widowControl/>
        <w:rPr>
          <w:rFonts w:ascii="Arial" w:hAnsi="Arial" w:cs="Arial"/>
          <w:sz w:val="18"/>
          <w:szCs w:val="18"/>
          <w:lang w:val="en-US"/>
        </w:rPr>
      </w:pPr>
      <w:r w:rsidRPr="00BA6A8B">
        <w:rPr>
          <w:rFonts w:ascii="Arial" w:hAnsi="Arial" w:cs="Arial"/>
          <w:sz w:val="18"/>
          <w:szCs w:val="18"/>
          <w:lang w:val="en-US"/>
        </w:rPr>
        <w:tab/>
      </w:r>
    </w:p>
    <w:p w14:paraId="64F8A1BD" w14:textId="6FBFCB3F" w:rsidR="00BE77C2" w:rsidRPr="00BA6A8B" w:rsidRDefault="00BE77C2" w:rsidP="002B081D">
      <w:pPr>
        <w:widowControl/>
        <w:overflowPunct/>
        <w:autoSpaceDE/>
        <w:autoSpaceDN/>
        <w:adjustRightInd/>
        <w:textAlignment w:val="auto"/>
        <w:rPr>
          <w:rFonts w:ascii="Arial" w:hAnsi="Arial" w:cs="Arial"/>
          <w:b/>
          <w:bCs/>
          <w:lang w:val="en-GB"/>
        </w:rPr>
      </w:pPr>
    </w:p>
    <w:sectPr w:rsidR="00BE77C2" w:rsidRPr="00BA6A8B" w:rsidSect="00D6340F">
      <w:footerReference w:type="even" r:id="rId27"/>
      <w:footerReference w:type="default" r:id="rId28"/>
      <w:headerReference w:type="first" r:id="rId29"/>
      <w:footerReference w:type="first" r:id="rId30"/>
      <w:endnotePr>
        <w:numFmt w:val="decimal"/>
      </w:endnotePr>
      <w:type w:val="continuous"/>
      <w:pgSz w:w="11906" w:h="16838"/>
      <w:pgMar w:top="1418" w:right="1418" w:bottom="992"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096CE4" w14:textId="77777777" w:rsidR="00190B4B" w:rsidRDefault="00190B4B">
      <w:r>
        <w:separator/>
      </w:r>
    </w:p>
  </w:endnote>
  <w:endnote w:type="continuationSeparator" w:id="0">
    <w:p w14:paraId="5BAA77AF" w14:textId="77777777" w:rsidR="00190B4B" w:rsidRDefault="00190B4B">
      <w:r>
        <w:continuationSeparator/>
      </w:r>
    </w:p>
  </w:endnote>
  <w:endnote w:type="continuationNotice" w:id="1">
    <w:p w14:paraId="637C4B87" w14:textId="77777777" w:rsidR="00190B4B" w:rsidRDefault="00190B4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TXihei">
    <w:panose1 w:val="02010600040101010101"/>
    <w:charset w:val="86"/>
    <w:family w:val="auto"/>
    <w:pitch w:val="variable"/>
    <w:sig w:usb0="00000287" w:usb1="080F0000" w:usb2="00000010" w:usb3="00000000" w:csb0="0004009F" w:csb1="00000000"/>
  </w:font>
  <w:font w:name="HollandSans">
    <w:altName w:val="Calibri"/>
    <w:panose1 w:val="020B0604020202020204"/>
    <w:charset w:val="00"/>
    <w:family w:val="auto"/>
    <w:pitch w:val="variable"/>
    <w:sig w:usb0="A00002EF" w:usb1="5000204B"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inanummer"/>
      </w:rPr>
      <w:id w:val="2114715791"/>
      <w:docPartObj>
        <w:docPartGallery w:val="Page Numbers (Bottom of Page)"/>
        <w:docPartUnique/>
      </w:docPartObj>
    </w:sdtPr>
    <w:sdtContent>
      <w:p w14:paraId="3AB28107" w14:textId="1A941C19" w:rsidR="007111CA" w:rsidRDefault="007111CA" w:rsidP="00572042">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separate"/>
        </w:r>
        <w:r>
          <w:rPr>
            <w:rStyle w:val="Paginanummer"/>
          </w:rPr>
          <w:fldChar w:fldCharType="end"/>
        </w:r>
      </w:p>
    </w:sdtContent>
  </w:sdt>
  <w:p w14:paraId="3887541C" w14:textId="77777777" w:rsidR="007111CA" w:rsidRDefault="007111CA" w:rsidP="007111CA">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inanummer"/>
      </w:rPr>
      <w:id w:val="1930614248"/>
      <w:docPartObj>
        <w:docPartGallery w:val="Page Numbers (Bottom of Page)"/>
        <w:docPartUnique/>
      </w:docPartObj>
    </w:sdtPr>
    <w:sdtContent>
      <w:p w14:paraId="23E8B7CA" w14:textId="4390F425" w:rsidR="007111CA" w:rsidRDefault="007111CA" w:rsidP="00572042">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separate"/>
        </w:r>
        <w:r>
          <w:rPr>
            <w:rStyle w:val="Paginanummer"/>
            <w:noProof/>
          </w:rPr>
          <w:t>9</w:t>
        </w:r>
        <w:r>
          <w:rPr>
            <w:rStyle w:val="Paginanummer"/>
          </w:rPr>
          <w:fldChar w:fldCharType="end"/>
        </w:r>
      </w:p>
    </w:sdtContent>
  </w:sdt>
  <w:p w14:paraId="0CEAB9DB" w14:textId="77777777" w:rsidR="007111CA" w:rsidRDefault="007111CA" w:rsidP="007111CA">
    <w:pPr>
      <w:pStyle w:val="Voetteks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62682C9B" w14:paraId="20FE7694" w14:textId="77777777" w:rsidTr="62682C9B">
      <w:trPr>
        <w:trHeight w:val="300"/>
      </w:trPr>
      <w:tc>
        <w:tcPr>
          <w:tcW w:w="3020" w:type="dxa"/>
        </w:tcPr>
        <w:p w14:paraId="1E61B971" w14:textId="440FE4F5" w:rsidR="62682C9B" w:rsidRDefault="62682C9B" w:rsidP="62682C9B">
          <w:pPr>
            <w:pStyle w:val="Koptekst"/>
            <w:ind w:left="-115"/>
          </w:pPr>
        </w:p>
      </w:tc>
      <w:tc>
        <w:tcPr>
          <w:tcW w:w="3020" w:type="dxa"/>
        </w:tcPr>
        <w:p w14:paraId="50025A13" w14:textId="4DA70A01" w:rsidR="62682C9B" w:rsidRDefault="62682C9B" w:rsidP="62682C9B">
          <w:pPr>
            <w:pStyle w:val="Koptekst"/>
            <w:jc w:val="center"/>
          </w:pPr>
        </w:p>
      </w:tc>
      <w:tc>
        <w:tcPr>
          <w:tcW w:w="3020" w:type="dxa"/>
        </w:tcPr>
        <w:p w14:paraId="568F6CDA" w14:textId="6FDB91EC" w:rsidR="62682C9B" w:rsidRDefault="62682C9B" w:rsidP="62682C9B">
          <w:pPr>
            <w:pStyle w:val="Koptekst"/>
            <w:ind w:right="-115"/>
            <w:jc w:val="right"/>
          </w:pPr>
        </w:p>
      </w:tc>
    </w:tr>
  </w:tbl>
  <w:p w14:paraId="1DB109EA" w14:textId="50D4F297" w:rsidR="00B95D21" w:rsidRDefault="00B95D2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57C1A6" w14:textId="77777777" w:rsidR="00190B4B" w:rsidRDefault="00190B4B">
      <w:r>
        <w:separator/>
      </w:r>
    </w:p>
  </w:footnote>
  <w:footnote w:type="continuationSeparator" w:id="0">
    <w:p w14:paraId="26949541" w14:textId="77777777" w:rsidR="00190B4B" w:rsidRDefault="00190B4B">
      <w:r>
        <w:continuationSeparator/>
      </w:r>
    </w:p>
  </w:footnote>
  <w:footnote w:type="continuationNotice" w:id="1">
    <w:p w14:paraId="713F5026" w14:textId="77777777" w:rsidR="00190B4B" w:rsidRDefault="00190B4B"/>
  </w:footnote>
  <w:footnote w:id="2">
    <w:p w14:paraId="3F9AFBE6" w14:textId="0F5FF514" w:rsidR="00AE55D5" w:rsidRPr="00CC30C4" w:rsidRDefault="00AE55D5" w:rsidP="00CC30C4">
      <w:pPr>
        <w:widowControl/>
        <w:rPr>
          <w:rFonts w:ascii="Arial" w:hAnsi="Arial" w:cs="Arial"/>
          <w:sz w:val="17"/>
          <w:szCs w:val="17"/>
          <w:lang w:val="en-GB"/>
        </w:rPr>
      </w:pPr>
      <w:r w:rsidRPr="00CC30C4">
        <w:rPr>
          <w:rStyle w:val="Voetnootmarkering"/>
          <w:rFonts w:ascii="Arial" w:hAnsi="Arial" w:cs="Arial"/>
          <w:sz w:val="17"/>
          <w:szCs w:val="17"/>
        </w:rPr>
        <w:footnoteRef/>
      </w:r>
      <w:r w:rsidRPr="00CC30C4">
        <w:rPr>
          <w:rFonts w:ascii="Arial" w:hAnsi="Arial" w:cs="Arial"/>
          <w:sz w:val="17"/>
          <w:szCs w:val="17"/>
          <w:lang w:val="en-US"/>
        </w:rPr>
        <w:t xml:space="preserve"> </w:t>
      </w:r>
      <w:r w:rsidRPr="00CC30C4">
        <w:rPr>
          <w:rFonts w:ascii="Arial" w:hAnsi="Arial" w:cs="Arial"/>
          <w:sz w:val="17"/>
          <w:szCs w:val="17"/>
          <w:lang w:val="en-GB"/>
        </w:rPr>
        <w:t xml:space="preserve">In case of a potential conflict of interest (at a personal or organizational level), please disclose the situation following </w:t>
      </w:r>
      <w:r w:rsidRPr="00E04D10">
        <w:rPr>
          <w:rFonts w:ascii="Arial" w:hAnsi="Arial" w:cs="Arial"/>
          <w:sz w:val="17"/>
          <w:szCs w:val="17"/>
          <w:lang w:val="en-GB"/>
        </w:rPr>
        <w:t>Appendix C</w:t>
      </w:r>
      <w:r w:rsidR="007455E7" w:rsidRPr="00E04D10">
        <w:rPr>
          <w:rFonts w:ascii="Arial" w:hAnsi="Arial" w:cs="Arial"/>
          <w:sz w:val="17"/>
          <w:szCs w:val="17"/>
          <w:lang w:val="en-GB"/>
        </w:rPr>
        <w:t xml:space="preserve"> under</w:t>
      </w:r>
      <w:r w:rsidR="007455E7" w:rsidRPr="00CC30C4">
        <w:rPr>
          <w:rFonts w:ascii="Arial" w:hAnsi="Arial" w:cs="Arial"/>
          <w:sz w:val="17"/>
          <w:szCs w:val="17"/>
          <w:lang w:val="en-GB"/>
        </w:rPr>
        <w:t xml:space="preserve"> question 4</w:t>
      </w:r>
      <w:r w:rsidRPr="00CC30C4">
        <w:rPr>
          <w:rFonts w:ascii="Arial" w:hAnsi="Arial" w:cs="Arial"/>
          <w:sz w:val="17"/>
          <w:szCs w:val="17"/>
          <w:lang w:val="en-GB"/>
        </w:rPr>
        <w:t xml:space="preserve">. </w:t>
      </w:r>
    </w:p>
  </w:footnote>
  <w:footnote w:id="3">
    <w:p w14:paraId="6E1EE8C7" w14:textId="497CD2FF" w:rsidR="0062281D" w:rsidRPr="0062281D" w:rsidRDefault="0062281D">
      <w:pPr>
        <w:pStyle w:val="Voetnoottekst"/>
        <w:rPr>
          <w:rFonts w:ascii="Arial" w:hAnsi="Arial" w:cs="Arial"/>
        </w:rPr>
      </w:pPr>
      <w:r w:rsidRPr="0062281D">
        <w:rPr>
          <w:rStyle w:val="Voetnootmarkering"/>
          <w:rFonts w:ascii="Arial" w:hAnsi="Arial" w:cs="Arial"/>
        </w:rPr>
        <w:footnoteRef/>
      </w:r>
      <w:r w:rsidRPr="0062281D">
        <w:rPr>
          <w:rFonts w:ascii="Arial" w:hAnsi="Arial" w:cs="Arial"/>
        </w:rPr>
        <w:t xml:space="preserve"> </w:t>
      </w:r>
      <w:hyperlink r:id="rId1" w:history="1">
        <w:r w:rsidRPr="0062281D">
          <w:rPr>
            <w:rStyle w:val="Hyperlink"/>
            <w:rFonts w:ascii="Arial" w:hAnsi="Arial" w:cs="Arial"/>
          </w:rPr>
          <w:t>https://www.hersenstichting.nl/onderzoeken-en-projecten/behoefteonderzoek-hersenaandoeningen/</w:t>
        </w:r>
      </w:hyperlink>
      <w:r w:rsidRPr="0062281D">
        <w:rPr>
          <w:rFonts w:ascii="Arial" w:hAnsi="Arial" w:cs="Arial"/>
        </w:rPr>
        <w:t xml:space="preserve"> </w:t>
      </w:r>
    </w:p>
  </w:footnote>
  <w:footnote w:id="4">
    <w:p w14:paraId="2A52EB20" w14:textId="77C39C38" w:rsidR="002B081D" w:rsidRPr="008A245A" w:rsidRDefault="002B081D" w:rsidP="002B081D">
      <w:pPr>
        <w:pStyle w:val="Voetnoottekst"/>
        <w:rPr>
          <w:rFonts w:ascii="Arial" w:hAnsi="Arial" w:cs="Arial"/>
          <w:sz w:val="17"/>
          <w:szCs w:val="17"/>
          <w:lang w:val="en-GB"/>
        </w:rPr>
      </w:pPr>
      <w:r w:rsidRPr="008A245A">
        <w:rPr>
          <w:rStyle w:val="Voetnootmarkering"/>
          <w:rFonts w:ascii="Arial" w:hAnsi="Arial" w:cs="Arial"/>
          <w:sz w:val="18"/>
          <w:szCs w:val="18"/>
        </w:rPr>
        <w:footnoteRef/>
      </w:r>
      <w:r w:rsidRPr="008A245A">
        <w:rPr>
          <w:rFonts w:ascii="Arial" w:hAnsi="Arial" w:cs="Arial"/>
          <w:sz w:val="17"/>
          <w:szCs w:val="17"/>
          <w:lang w:val="en-GB"/>
        </w:rPr>
        <w:t xml:space="preserve"> In case of drug development, pre-clinical research in animals falls within the research category ‘industrial research’. In principle, the clinical phases 1 and 2 fall within the research category ‘experimental development’. Phase 3 clinical trials (and beyond) are seen as competitive development and fall outside the scope of the PPP </w:t>
      </w:r>
      <w:r w:rsidR="00501954" w:rsidRPr="008A245A">
        <w:rPr>
          <w:rFonts w:ascii="Arial" w:hAnsi="Arial" w:cs="Arial"/>
          <w:sz w:val="17"/>
          <w:szCs w:val="17"/>
          <w:lang w:val="en-GB"/>
        </w:rPr>
        <w:t>Subsidy</w:t>
      </w:r>
      <w:r w:rsidRPr="008A245A">
        <w:rPr>
          <w:rFonts w:ascii="Arial" w:hAnsi="Arial" w:cs="Arial"/>
          <w:sz w:val="17"/>
          <w:szCs w:val="17"/>
          <w:lang w:val="en-GB"/>
        </w:rPr>
        <w:t xml:space="preserve"> Regulation.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62682C9B" w14:paraId="3150D243" w14:textId="77777777" w:rsidTr="62682C9B">
      <w:trPr>
        <w:trHeight w:val="300"/>
      </w:trPr>
      <w:tc>
        <w:tcPr>
          <w:tcW w:w="3020" w:type="dxa"/>
        </w:tcPr>
        <w:p w14:paraId="5C4ADD60" w14:textId="78C3BD2B" w:rsidR="62682C9B" w:rsidRDefault="62682C9B" w:rsidP="62682C9B">
          <w:pPr>
            <w:pStyle w:val="Koptekst"/>
            <w:ind w:left="-115"/>
          </w:pPr>
        </w:p>
      </w:tc>
      <w:tc>
        <w:tcPr>
          <w:tcW w:w="3020" w:type="dxa"/>
        </w:tcPr>
        <w:p w14:paraId="28317D52" w14:textId="01BC15A1" w:rsidR="62682C9B" w:rsidRDefault="62682C9B" w:rsidP="62682C9B">
          <w:pPr>
            <w:pStyle w:val="Koptekst"/>
            <w:jc w:val="center"/>
          </w:pPr>
        </w:p>
      </w:tc>
      <w:tc>
        <w:tcPr>
          <w:tcW w:w="3020" w:type="dxa"/>
        </w:tcPr>
        <w:p w14:paraId="2EC9DE60" w14:textId="13508046" w:rsidR="62682C9B" w:rsidRDefault="62682C9B" w:rsidP="62682C9B">
          <w:pPr>
            <w:pStyle w:val="Koptekst"/>
            <w:ind w:right="-115"/>
            <w:jc w:val="right"/>
          </w:pPr>
        </w:p>
      </w:tc>
    </w:tr>
  </w:tbl>
  <w:p w14:paraId="11DBB8A4" w14:textId="6F93F75A" w:rsidR="00B95D21" w:rsidRDefault="00B95D21">
    <w:pPr>
      <w:pStyle w:val="Koptekst"/>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97748"/>
    <w:multiLevelType w:val="multilevel"/>
    <w:tmpl w:val="B0B6B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F00792"/>
    <w:multiLevelType w:val="hybridMultilevel"/>
    <w:tmpl w:val="A1967D62"/>
    <w:lvl w:ilvl="0" w:tplc="0413000F">
      <w:start w:val="1"/>
      <w:numFmt w:val="decimal"/>
      <w:lvlText w:val="%1."/>
      <w:lvlJc w:val="left"/>
      <w:pPr>
        <w:ind w:left="1353" w:hanging="360"/>
      </w:pPr>
      <w:rPr>
        <w:rFonts w:hint="default"/>
      </w:rPr>
    </w:lvl>
    <w:lvl w:ilvl="1" w:tplc="04130019" w:tentative="1">
      <w:start w:val="1"/>
      <w:numFmt w:val="lowerLetter"/>
      <w:lvlText w:val="%2."/>
      <w:lvlJc w:val="left"/>
      <w:pPr>
        <w:ind w:left="2073" w:hanging="360"/>
      </w:pPr>
    </w:lvl>
    <w:lvl w:ilvl="2" w:tplc="0413001B" w:tentative="1">
      <w:start w:val="1"/>
      <w:numFmt w:val="lowerRoman"/>
      <w:lvlText w:val="%3."/>
      <w:lvlJc w:val="right"/>
      <w:pPr>
        <w:ind w:left="2793" w:hanging="180"/>
      </w:pPr>
    </w:lvl>
    <w:lvl w:ilvl="3" w:tplc="0413000F" w:tentative="1">
      <w:start w:val="1"/>
      <w:numFmt w:val="decimal"/>
      <w:lvlText w:val="%4."/>
      <w:lvlJc w:val="left"/>
      <w:pPr>
        <w:ind w:left="3513" w:hanging="360"/>
      </w:pPr>
    </w:lvl>
    <w:lvl w:ilvl="4" w:tplc="04130019" w:tentative="1">
      <w:start w:val="1"/>
      <w:numFmt w:val="lowerLetter"/>
      <w:lvlText w:val="%5."/>
      <w:lvlJc w:val="left"/>
      <w:pPr>
        <w:ind w:left="4233" w:hanging="360"/>
      </w:pPr>
    </w:lvl>
    <w:lvl w:ilvl="5" w:tplc="0413001B" w:tentative="1">
      <w:start w:val="1"/>
      <w:numFmt w:val="lowerRoman"/>
      <w:lvlText w:val="%6."/>
      <w:lvlJc w:val="right"/>
      <w:pPr>
        <w:ind w:left="4953" w:hanging="180"/>
      </w:pPr>
    </w:lvl>
    <w:lvl w:ilvl="6" w:tplc="0413000F" w:tentative="1">
      <w:start w:val="1"/>
      <w:numFmt w:val="decimal"/>
      <w:lvlText w:val="%7."/>
      <w:lvlJc w:val="left"/>
      <w:pPr>
        <w:ind w:left="5673" w:hanging="360"/>
      </w:pPr>
    </w:lvl>
    <w:lvl w:ilvl="7" w:tplc="04130019" w:tentative="1">
      <w:start w:val="1"/>
      <w:numFmt w:val="lowerLetter"/>
      <w:lvlText w:val="%8."/>
      <w:lvlJc w:val="left"/>
      <w:pPr>
        <w:ind w:left="6393" w:hanging="360"/>
      </w:pPr>
    </w:lvl>
    <w:lvl w:ilvl="8" w:tplc="0413001B" w:tentative="1">
      <w:start w:val="1"/>
      <w:numFmt w:val="lowerRoman"/>
      <w:lvlText w:val="%9."/>
      <w:lvlJc w:val="right"/>
      <w:pPr>
        <w:ind w:left="7113" w:hanging="180"/>
      </w:pPr>
    </w:lvl>
  </w:abstractNum>
  <w:abstractNum w:abstractNumId="2" w15:restartNumberingAfterBreak="0">
    <w:nsid w:val="0759029F"/>
    <w:multiLevelType w:val="hybridMultilevel"/>
    <w:tmpl w:val="BD0AE0D4"/>
    <w:lvl w:ilvl="0" w:tplc="9DA2B55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DC20C98"/>
    <w:multiLevelType w:val="multilevel"/>
    <w:tmpl w:val="17A0DED6"/>
    <w:styleLink w:val="CurrentList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0CA590F"/>
    <w:multiLevelType w:val="hybridMultilevel"/>
    <w:tmpl w:val="DA7E9FB4"/>
    <w:lvl w:ilvl="0" w:tplc="D5BC0F86">
      <w:start w:val="1"/>
      <w:numFmt w:val="low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1DE1E2C"/>
    <w:multiLevelType w:val="hybridMultilevel"/>
    <w:tmpl w:val="76B8025A"/>
    <w:lvl w:ilvl="0" w:tplc="0413000F">
      <w:start w:val="1"/>
      <w:numFmt w:val="decimal"/>
      <w:lvlText w:val="%1."/>
      <w:lvlJc w:val="left"/>
      <w:pPr>
        <w:ind w:left="720" w:hanging="360"/>
      </w:pPr>
      <w:rPr>
        <w:rFonts w:hint="default"/>
      </w:rPr>
    </w:lvl>
    <w:lvl w:ilvl="1" w:tplc="04130011">
      <w:start w:val="1"/>
      <w:numFmt w:val="decimal"/>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15284525"/>
    <w:multiLevelType w:val="hybridMultilevel"/>
    <w:tmpl w:val="84CC0080"/>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174618FD"/>
    <w:multiLevelType w:val="hybridMultilevel"/>
    <w:tmpl w:val="CE949C06"/>
    <w:lvl w:ilvl="0" w:tplc="BC023878">
      <w:start w:val="5"/>
      <w:numFmt w:val="upperLetter"/>
      <w:lvlText w:val="%1&gt;"/>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1C4A679D"/>
    <w:multiLevelType w:val="hybridMultilevel"/>
    <w:tmpl w:val="83EA285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D230D1F"/>
    <w:multiLevelType w:val="hybridMultilevel"/>
    <w:tmpl w:val="0C32236E"/>
    <w:lvl w:ilvl="0" w:tplc="08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06A3EB1"/>
    <w:multiLevelType w:val="multilevel"/>
    <w:tmpl w:val="E4CE50AE"/>
    <w:styleLink w:val="Huidigelijst1"/>
    <w:lvl w:ilvl="0">
      <w:start w:val="1"/>
      <w:numFmt w:val="upp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22170F43"/>
    <w:multiLevelType w:val="hybridMultilevel"/>
    <w:tmpl w:val="867A7028"/>
    <w:lvl w:ilvl="0" w:tplc="04130005">
      <w:start w:val="1"/>
      <w:numFmt w:val="bullet"/>
      <w:lvlText w:val=""/>
      <w:lvlJc w:val="left"/>
      <w:pPr>
        <w:ind w:left="1440" w:hanging="360"/>
      </w:pPr>
      <w:rPr>
        <w:rFonts w:ascii="Wingdings" w:hAnsi="Wingdings" w:cs="Wingding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2" w15:restartNumberingAfterBreak="0">
    <w:nsid w:val="24B73A53"/>
    <w:multiLevelType w:val="multilevel"/>
    <w:tmpl w:val="94A29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6942EA2"/>
    <w:multiLevelType w:val="hybridMultilevel"/>
    <w:tmpl w:val="55725C48"/>
    <w:lvl w:ilvl="0" w:tplc="04130005">
      <w:start w:val="1"/>
      <w:numFmt w:val="bullet"/>
      <w:lvlText w:val=""/>
      <w:lvlJc w:val="left"/>
      <w:pPr>
        <w:ind w:left="720" w:hanging="360"/>
      </w:pPr>
      <w:rPr>
        <w:rFonts w:ascii="Wingdings" w:hAnsi="Wingdings"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2E5A7D0D"/>
    <w:multiLevelType w:val="hybridMultilevel"/>
    <w:tmpl w:val="587E30B6"/>
    <w:lvl w:ilvl="0" w:tplc="0413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5" w15:restartNumberingAfterBreak="0">
    <w:nsid w:val="2E9B3745"/>
    <w:multiLevelType w:val="hybridMultilevel"/>
    <w:tmpl w:val="E2C68C3E"/>
    <w:lvl w:ilvl="0" w:tplc="04130015">
      <w:start w:val="4"/>
      <w:numFmt w:val="upp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6" w15:restartNumberingAfterBreak="0">
    <w:nsid w:val="2FF57675"/>
    <w:multiLevelType w:val="hybridMultilevel"/>
    <w:tmpl w:val="787004DA"/>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37306A89"/>
    <w:multiLevelType w:val="hybridMultilevel"/>
    <w:tmpl w:val="D4844FB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37DE72E5"/>
    <w:multiLevelType w:val="hybridMultilevel"/>
    <w:tmpl w:val="9E78CA88"/>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3A9101B6"/>
    <w:multiLevelType w:val="hybridMultilevel"/>
    <w:tmpl w:val="9FA29618"/>
    <w:lvl w:ilvl="0" w:tplc="0413000F">
      <w:start w:val="1"/>
      <w:numFmt w:val="decimal"/>
      <w:lvlText w:val="%1."/>
      <w:lvlJc w:val="left"/>
      <w:pPr>
        <w:ind w:left="720" w:hanging="360"/>
      </w:pPr>
      <w:rPr>
        <w:rFonts w:hint="default"/>
      </w:rPr>
    </w:lvl>
    <w:lvl w:ilvl="1" w:tplc="04130011">
      <w:start w:val="1"/>
      <w:numFmt w:val="decimal"/>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3F240D57"/>
    <w:multiLevelType w:val="hybridMultilevel"/>
    <w:tmpl w:val="D2BAC42A"/>
    <w:lvl w:ilvl="0" w:tplc="1488F9CC">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40E427E2"/>
    <w:multiLevelType w:val="multilevel"/>
    <w:tmpl w:val="A5A653E4"/>
    <w:styleLink w:val="CurrentList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3AA0B9D"/>
    <w:multiLevelType w:val="hybridMultilevel"/>
    <w:tmpl w:val="C3763868"/>
    <w:lvl w:ilvl="0" w:tplc="04130015">
      <w:start w:val="5"/>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46630DF8"/>
    <w:multiLevelType w:val="hybridMultilevel"/>
    <w:tmpl w:val="339656AE"/>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4AB25969"/>
    <w:multiLevelType w:val="hybridMultilevel"/>
    <w:tmpl w:val="BD0AE0D4"/>
    <w:lvl w:ilvl="0" w:tplc="9DA2B55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BC74C11"/>
    <w:multiLevelType w:val="hybridMultilevel"/>
    <w:tmpl w:val="4BC400A2"/>
    <w:lvl w:ilvl="0" w:tplc="08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A2588138">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D9C1F5B"/>
    <w:multiLevelType w:val="hybridMultilevel"/>
    <w:tmpl w:val="27F4182E"/>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7" w15:restartNumberingAfterBreak="0">
    <w:nsid w:val="4EBB17AC"/>
    <w:multiLevelType w:val="hybridMultilevel"/>
    <w:tmpl w:val="371C7568"/>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513230A6"/>
    <w:multiLevelType w:val="hybridMultilevel"/>
    <w:tmpl w:val="8FC87EF2"/>
    <w:lvl w:ilvl="0" w:tplc="04130015">
      <w:start w:val="5"/>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556547DF"/>
    <w:multiLevelType w:val="hybridMultilevel"/>
    <w:tmpl w:val="7BFE35C8"/>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5A0828C9"/>
    <w:multiLevelType w:val="hybridMultilevel"/>
    <w:tmpl w:val="BD0AE0D4"/>
    <w:lvl w:ilvl="0" w:tplc="9DA2B55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E0C3862"/>
    <w:multiLevelType w:val="hybridMultilevel"/>
    <w:tmpl w:val="E4CE50AE"/>
    <w:lvl w:ilvl="0" w:tplc="04130015">
      <w:start w:val="1"/>
      <w:numFmt w:val="upp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2" w15:restartNumberingAfterBreak="0">
    <w:nsid w:val="65717F8B"/>
    <w:multiLevelType w:val="hybridMultilevel"/>
    <w:tmpl w:val="F7BEDA26"/>
    <w:lvl w:ilvl="0" w:tplc="5F7A4C3C">
      <w:start w:val="1"/>
      <w:numFmt w:val="decimal"/>
      <w:lvlText w:val="%1."/>
      <w:lvlJc w:val="left"/>
      <w:pPr>
        <w:ind w:left="720" w:hanging="360"/>
      </w:pPr>
      <w:rPr>
        <w:rFonts w:ascii="Arial" w:eastAsia="Arial" w:hAnsi="Arial" w:cs="Arial" w:hint="default"/>
        <w:b/>
        <w:color w:val="000000" w:themeColor="text1"/>
        <w:sz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15:restartNumberingAfterBreak="0">
    <w:nsid w:val="667036BF"/>
    <w:multiLevelType w:val="hybridMultilevel"/>
    <w:tmpl w:val="44F0039C"/>
    <w:lvl w:ilvl="0" w:tplc="04130019">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67B5877"/>
    <w:multiLevelType w:val="hybridMultilevel"/>
    <w:tmpl w:val="EB20ADBC"/>
    <w:lvl w:ilvl="0" w:tplc="04130019">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8C92A1E"/>
    <w:multiLevelType w:val="hybridMultilevel"/>
    <w:tmpl w:val="133AE6F4"/>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6" w15:restartNumberingAfterBreak="0">
    <w:nsid w:val="6B392E83"/>
    <w:multiLevelType w:val="hybridMultilevel"/>
    <w:tmpl w:val="3C2CE660"/>
    <w:lvl w:ilvl="0" w:tplc="04130005">
      <w:start w:val="1"/>
      <w:numFmt w:val="bullet"/>
      <w:lvlText w:val=""/>
      <w:lvlJc w:val="left"/>
      <w:pPr>
        <w:ind w:left="1428" w:hanging="360"/>
      </w:pPr>
      <w:rPr>
        <w:rFonts w:ascii="Wingdings" w:hAnsi="Wingdings" w:cs="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6C890073"/>
    <w:multiLevelType w:val="hybridMultilevel"/>
    <w:tmpl w:val="F4749DC8"/>
    <w:lvl w:ilvl="0" w:tplc="04130005">
      <w:start w:val="1"/>
      <w:numFmt w:val="bullet"/>
      <w:lvlText w:val=""/>
      <w:lvlJc w:val="left"/>
      <w:pPr>
        <w:ind w:left="720" w:hanging="360"/>
      </w:pPr>
      <w:rPr>
        <w:rFonts w:ascii="Wingdings" w:hAnsi="Wingdings" w:cs="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6D7D2C98"/>
    <w:multiLevelType w:val="hybridMultilevel"/>
    <w:tmpl w:val="42A2A508"/>
    <w:lvl w:ilvl="0" w:tplc="AFC232EA">
      <w:start w:val="1"/>
      <w:numFmt w:val="decimal"/>
      <w:lvlText w:val="%1."/>
      <w:lvlJc w:val="left"/>
      <w:pPr>
        <w:ind w:left="720" w:hanging="360"/>
      </w:pPr>
      <w:rPr>
        <w:rFonts w:hint="default"/>
        <w:color w:val="FF6600"/>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9" w15:restartNumberingAfterBreak="0">
    <w:nsid w:val="73474D90"/>
    <w:multiLevelType w:val="hybridMultilevel"/>
    <w:tmpl w:val="C0E0D946"/>
    <w:lvl w:ilvl="0" w:tplc="04130005">
      <w:start w:val="1"/>
      <w:numFmt w:val="bullet"/>
      <w:lvlText w:val=""/>
      <w:lvlJc w:val="left"/>
      <w:pPr>
        <w:ind w:left="766" w:hanging="360"/>
      </w:pPr>
      <w:rPr>
        <w:rFonts w:ascii="Wingdings" w:hAnsi="Wingdings" w:hint="default"/>
      </w:rPr>
    </w:lvl>
    <w:lvl w:ilvl="1" w:tplc="04130003" w:tentative="1">
      <w:start w:val="1"/>
      <w:numFmt w:val="bullet"/>
      <w:lvlText w:val="o"/>
      <w:lvlJc w:val="left"/>
      <w:pPr>
        <w:ind w:left="1486" w:hanging="360"/>
      </w:pPr>
      <w:rPr>
        <w:rFonts w:ascii="Courier New" w:hAnsi="Courier New" w:cs="Courier New" w:hint="default"/>
      </w:rPr>
    </w:lvl>
    <w:lvl w:ilvl="2" w:tplc="04130005" w:tentative="1">
      <w:start w:val="1"/>
      <w:numFmt w:val="bullet"/>
      <w:lvlText w:val=""/>
      <w:lvlJc w:val="left"/>
      <w:pPr>
        <w:ind w:left="2206" w:hanging="360"/>
      </w:pPr>
      <w:rPr>
        <w:rFonts w:ascii="Wingdings" w:hAnsi="Wingdings" w:hint="default"/>
      </w:rPr>
    </w:lvl>
    <w:lvl w:ilvl="3" w:tplc="04130001" w:tentative="1">
      <w:start w:val="1"/>
      <w:numFmt w:val="bullet"/>
      <w:lvlText w:val=""/>
      <w:lvlJc w:val="left"/>
      <w:pPr>
        <w:ind w:left="2926" w:hanging="360"/>
      </w:pPr>
      <w:rPr>
        <w:rFonts w:ascii="Symbol" w:hAnsi="Symbol" w:hint="default"/>
      </w:rPr>
    </w:lvl>
    <w:lvl w:ilvl="4" w:tplc="04130003" w:tentative="1">
      <w:start w:val="1"/>
      <w:numFmt w:val="bullet"/>
      <w:lvlText w:val="o"/>
      <w:lvlJc w:val="left"/>
      <w:pPr>
        <w:ind w:left="3646" w:hanging="360"/>
      </w:pPr>
      <w:rPr>
        <w:rFonts w:ascii="Courier New" w:hAnsi="Courier New" w:cs="Courier New" w:hint="default"/>
      </w:rPr>
    </w:lvl>
    <w:lvl w:ilvl="5" w:tplc="04130005" w:tentative="1">
      <w:start w:val="1"/>
      <w:numFmt w:val="bullet"/>
      <w:lvlText w:val=""/>
      <w:lvlJc w:val="left"/>
      <w:pPr>
        <w:ind w:left="4366" w:hanging="360"/>
      </w:pPr>
      <w:rPr>
        <w:rFonts w:ascii="Wingdings" w:hAnsi="Wingdings" w:hint="default"/>
      </w:rPr>
    </w:lvl>
    <w:lvl w:ilvl="6" w:tplc="04130001" w:tentative="1">
      <w:start w:val="1"/>
      <w:numFmt w:val="bullet"/>
      <w:lvlText w:val=""/>
      <w:lvlJc w:val="left"/>
      <w:pPr>
        <w:ind w:left="5086" w:hanging="360"/>
      </w:pPr>
      <w:rPr>
        <w:rFonts w:ascii="Symbol" w:hAnsi="Symbol" w:hint="default"/>
      </w:rPr>
    </w:lvl>
    <w:lvl w:ilvl="7" w:tplc="04130003" w:tentative="1">
      <w:start w:val="1"/>
      <w:numFmt w:val="bullet"/>
      <w:lvlText w:val="o"/>
      <w:lvlJc w:val="left"/>
      <w:pPr>
        <w:ind w:left="5806" w:hanging="360"/>
      </w:pPr>
      <w:rPr>
        <w:rFonts w:ascii="Courier New" w:hAnsi="Courier New" w:cs="Courier New" w:hint="default"/>
      </w:rPr>
    </w:lvl>
    <w:lvl w:ilvl="8" w:tplc="04130005" w:tentative="1">
      <w:start w:val="1"/>
      <w:numFmt w:val="bullet"/>
      <w:lvlText w:val=""/>
      <w:lvlJc w:val="left"/>
      <w:pPr>
        <w:ind w:left="6526" w:hanging="360"/>
      </w:pPr>
      <w:rPr>
        <w:rFonts w:ascii="Wingdings" w:hAnsi="Wingdings" w:hint="default"/>
      </w:rPr>
    </w:lvl>
  </w:abstractNum>
  <w:abstractNum w:abstractNumId="40" w15:restartNumberingAfterBreak="0">
    <w:nsid w:val="766E33F8"/>
    <w:multiLevelType w:val="hybridMultilevel"/>
    <w:tmpl w:val="846ED172"/>
    <w:lvl w:ilvl="0" w:tplc="0413000F">
      <w:start w:val="1"/>
      <w:numFmt w:val="decimal"/>
      <w:lvlText w:val="%1."/>
      <w:lvlJc w:val="left"/>
      <w:pPr>
        <w:ind w:left="720" w:hanging="360"/>
      </w:pPr>
      <w:rPr>
        <w:rFonts w:hint="default"/>
      </w:rPr>
    </w:lvl>
    <w:lvl w:ilvl="1" w:tplc="04130019">
      <w:start w:val="1"/>
      <w:numFmt w:val="lowerLetter"/>
      <w:lvlText w:val="%2."/>
      <w:lvlJc w:val="left"/>
      <w:pPr>
        <w:ind w:left="3054"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1" w15:restartNumberingAfterBreak="0">
    <w:nsid w:val="76CB1EA3"/>
    <w:multiLevelType w:val="hybridMultilevel"/>
    <w:tmpl w:val="25AEC632"/>
    <w:lvl w:ilvl="0" w:tplc="04130005">
      <w:start w:val="1"/>
      <w:numFmt w:val="bullet"/>
      <w:lvlText w:val=""/>
      <w:lvlJc w:val="left"/>
      <w:pPr>
        <w:ind w:left="1440" w:hanging="360"/>
      </w:pPr>
      <w:rPr>
        <w:rFonts w:ascii="Wingdings" w:hAnsi="Wingdings"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42" w15:restartNumberingAfterBreak="0">
    <w:nsid w:val="787040F3"/>
    <w:multiLevelType w:val="hybridMultilevel"/>
    <w:tmpl w:val="28DA8C76"/>
    <w:lvl w:ilvl="0" w:tplc="04090019">
      <w:start w:val="1"/>
      <w:numFmt w:val="lowerLetter"/>
      <w:lvlText w:val="%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9655DD0"/>
    <w:multiLevelType w:val="hybridMultilevel"/>
    <w:tmpl w:val="11C0710C"/>
    <w:lvl w:ilvl="0" w:tplc="0413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44" w15:restartNumberingAfterBreak="0">
    <w:nsid w:val="7E7F1D4E"/>
    <w:multiLevelType w:val="hybridMultilevel"/>
    <w:tmpl w:val="D59C3AE6"/>
    <w:lvl w:ilvl="0" w:tplc="0413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29344680">
    <w:abstractNumId w:val="42"/>
  </w:num>
  <w:num w:numId="2" w16cid:durableId="137111176">
    <w:abstractNumId w:val="26"/>
  </w:num>
  <w:num w:numId="3" w16cid:durableId="1285892101">
    <w:abstractNumId w:val="8"/>
  </w:num>
  <w:num w:numId="4" w16cid:durableId="1810703316">
    <w:abstractNumId w:val="24"/>
  </w:num>
  <w:num w:numId="5" w16cid:durableId="186985866">
    <w:abstractNumId w:val="30"/>
  </w:num>
  <w:num w:numId="6" w16cid:durableId="1079525478">
    <w:abstractNumId w:val="9"/>
  </w:num>
  <w:num w:numId="7" w16cid:durableId="1867254033">
    <w:abstractNumId w:val="35"/>
  </w:num>
  <w:num w:numId="8" w16cid:durableId="1319109534">
    <w:abstractNumId w:val="41"/>
  </w:num>
  <w:num w:numId="9" w16cid:durableId="1817648456">
    <w:abstractNumId w:val="38"/>
  </w:num>
  <w:num w:numId="10" w16cid:durableId="1563826219">
    <w:abstractNumId w:val="19"/>
  </w:num>
  <w:num w:numId="11" w16cid:durableId="1707020865">
    <w:abstractNumId w:val="5"/>
  </w:num>
  <w:num w:numId="12" w16cid:durableId="843973798">
    <w:abstractNumId w:val="25"/>
  </w:num>
  <w:num w:numId="13" w16cid:durableId="213858938">
    <w:abstractNumId w:val="2"/>
  </w:num>
  <w:num w:numId="14" w16cid:durableId="220479148">
    <w:abstractNumId w:val="20"/>
  </w:num>
  <w:num w:numId="15" w16cid:durableId="1962028161">
    <w:abstractNumId w:val="36"/>
  </w:num>
  <w:num w:numId="16" w16cid:durableId="600913369">
    <w:abstractNumId w:val="34"/>
  </w:num>
  <w:num w:numId="17" w16cid:durableId="2030836799">
    <w:abstractNumId w:val="29"/>
  </w:num>
  <w:num w:numId="18" w16cid:durableId="1370573285">
    <w:abstractNumId w:val="6"/>
  </w:num>
  <w:num w:numId="19" w16cid:durableId="54738931">
    <w:abstractNumId w:val="44"/>
  </w:num>
  <w:num w:numId="20" w16cid:durableId="1240409636">
    <w:abstractNumId w:val="3"/>
  </w:num>
  <w:num w:numId="21" w16cid:durableId="906690900">
    <w:abstractNumId w:val="21"/>
  </w:num>
  <w:num w:numId="22" w16cid:durableId="1836332836">
    <w:abstractNumId w:val="33"/>
  </w:num>
  <w:num w:numId="23" w16cid:durableId="175583324">
    <w:abstractNumId w:val="31"/>
  </w:num>
  <w:num w:numId="24" w16cid:durableId="1357462303">
    <w:abstractNumId w:val="10"/>
  </w:num>
  <w:num w:numId="25" w16cid:durableId="499471164">
    <w:abstractNumId w:val="15"/>
  </w:num>
  <w:num w:numId="26" w16cid:durableId="713114586">
    <w:abstractNumId w:val="11"/>
  </w:num>
  <w:num w:numId="27" w16cid:durableId="1978336055">
    <w:abstractNumId w:val="37"/>
  </w:num>
  <w:num w:numId="28" w16cid:durableId="1806585778">
    <w:abstractNumId w:val="32"/>
  </w:num>
  <w:num w:numId="29" w16cid:durableId="624584474">
    <w:abstractNumId w:val="14"/>
  </w:num>
  <w:num w:numId="30" w16cid:durableId="61370686">
    <w:abstractNumId w:val="13"/>
  </w:num>
  <w:num w:numId="31" w16cid:durableId="885138537">
    <w:abstractNumId w:val="43"/>
  </w:num>
  <w:num w:numId="32" w16cid:durableId="349844295">
    <w:abstractNumId w:val="0"/>
  </w:num>
  <w:num w:numId="33" w16cid:durableId="1825320434">
    <w:abstractNumId w:val="12"/>
  </w:num>
  <w:num w:numId="34" w16cid:durableId="254558077">
    <w:abstractNumId w:val="1"/>
  </w:num>
  <w:num w:numId="35" w16cid:durableId="265889570">
    <w:abstractNumId w:val="4"/>
  </w:num>
  <w:num w:numId="36" w16cid:durableId="1069813278">
    <w:abstractNumId w:val="40"/>
  </w:num>
  <w:num w:numId="37" w16cid:durableId="900479973">
    <w:abstractNumId w:val="39"/>
  </w:num>
  <w:num w:numId="38" w16cid:durableId="2065987423">
    <w:abstractNumId w:val="23"/>
  </w:num>
  <w:num w:numId="39" w16cid:durableId="1169828054">
    <w:abstractNumId w:val="22"/>
  </w:num>
  <w:num w:numId="40" w16cid:durableId="2001150006">
    <w:abstractNumId w:val="7"/>
  </w:num>
  <w:num w:numId="41" w16cid:durableId="991057149">
    <w:abstractNumId w:val="28"/>
  </w:num>
  <w:num w:numId="42" w16cid:durableId="895310861">
    <w:abstractNumId w:val="27"/>
  </w:num>
  <w:num w:numId="43" w16cid:durableId="1560248076">
    <w:abstractNumId w:val="18"/>
  </w:num>
  <w:num w:numId="44" w16cid:durableId="1158766843">
    <w:abstractNumId w:val="16"/>
  </w:num>
  <w:num w:numId="45" w16cid:durableId="692001185">
    <w:abstractNumId w:val="17"/>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doNotValidateAgainstSchema/>
  <w:doNotDemarcateInvalidXml/>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WR_METADATA_KEY" w:val="3e947069-0a18-4655-856b-5ae225f276c6"/>
  </w:docVars>
  <w:rsids>
    <w:rsidRoot w:val="004451A0"/>
    <w:rsid w:val="00000A83"/>
    <w:rsid w:val="00000CA9"/>
    <w:rsid w:val="0000177F"/>
    <w:rsid w:val="00002C65"/>
    <w:rsid w:val="00003888"/>
    <w:rsid w:val="00003968"/>
    <w:rsid w:val="000040EA"/>
    <w:rsid w:val="000055CA"/>
    <w:rsid w:val="0000618B"/>
    <w:rsid w:val="00006297"/>
    <w:rsid w:val="00006AC7"/>
    <w:rsid w:val="00011406"/>
    <w:rsid w:val="00013491"/>
    <w:rsid w:val="00013B78"/>
    <w:rsid w:val="00013BE9"/>
    <w:rsid w:val="00013C38"/>
    <w:rsid w:val="0001486E"/>
    <w:rsid w:val="00015C64"/>
    <w:rsid w:val="000169B3"/>
    <w:rsid w:val="00017A99"/>
    <w:rsid w:val="0002030E"/>
    <w:rsid w:val="00020F7C"/>
    <w:rsid w:val="00022A01"/>
    <w:rsid w:val="00022C90"/>
    <w:rsid w:val="000235B9"/>
    <w:rsid w:val="000235DD"/>
    <w:rsid w:val="00024E3A"/>
    <w:rsid w:val="000251FE"/>
    <w:rsid w:val="0002774A"/>
    <w:rsid w:val="0003128B"/>
    <w:rsid w:val="00031AED"/>
    <w:rsid w:val="00031DF6"/>
    <w:rsid w:val="00031ED6"/>
    <w:rsid w:val="00032061"/>
    <w:rsid w:val="00032721"/>
    <w:rsid w:val="00033699"/>
    <w:rsid w:val="000351A1"/>
    <w:rsid w:val="000359F0"/>
    <w:rsid w:val="00036196"/>
    <w:rsid w:val="00036F80"/>
    <w:rsid w:val="00040D78"/>
    <w:rsid w:val="00040E6A"/>
    <w:rsid w:val="000413C2"/>
    <w:rsid w:val="00042294"/>
    <w:rsid w:val="000424F4"/>
    <w:rsid w:val="00042F82"/>
    <w:rsid w:val="0004408D"/>
    <w:rsid w:val="0004439F"/>
    <w:rsid w:val="00045491"/>
    <w:rsid w:val="000458F0"/>
    <w:rsid w:val="00045AA2"/>
    <w:rsid w:val="0004636A"/>
    <w:rsid w:val="00046F96"/>
    <w:rsid w:val="000501FF"/>
    <w:rsid w:val="0005068F"/>
    <w:rsid w:val="000520EF"/>
    <w:rsid w:val="0005221D"/>
    <w:rsid w:val="000522C0"/>
    <w:rsid w:val="0005264B"/>
    <w:rsid w:val="00052690"/>
    <w:rsid w:val="000526CC"/>
    <w:rsid w:val="0005296B"/>
    <w:rsid w:val="00052B2D"/>
    <w:rsid w:val="00053784"/>
    <w:rsid w:val="0005393E"/>
    <w:rsid w:val="000549B4"/>
    <w:rsid w:val="00055921"/>
    <w:rsid w:val="00056CA8"/>
    <w:rsid w:val="00056FEB"/>
    <w:rsid w:val="000578FA"/>
    <w:rsid w:val="00060187"/>
    <w:rsid w:val="000610BA"/>
    <w:rsid w:val="00061682"/>
    <w:rsid w:val="00061D57"/>
    <w:rsid w:val="00062BD6"/>
    <w:rsid w:val="00062E90"/>
    <w:rsid w:val="00063520"/>
    <w:rsid w:val="000641AD"/>
    <w:rsid w:val="00064B93"/>
    <w:rsid w:val="00064F1A"/>
    <w:rsid w:val="0006500A"/>
    <w:rsid w:val="00065930"/>
    <w:rsid w:val="0006637F"/>
    <w:rsid w:val="00067170"/>
    <w:rsid w:val="00070FF2"/>
    <w:rsid w:val="00072AB4"/>
    <w:rsid w:val="00072AE9"/>
    <w:rsid w:val="0007347C"/>
    <w:rsid w:val="0007448E"/>
    <w:rsid w:val="00074636"/>
    <w:rsid w:val="00074676"/>
    <w:rsid w:val="0007607F"/>
    <w:rsid w:val="000768FC"/>
    <w:rsid w:val="00076E35"/>
    <w:rsid w:val="00077036"/>
    <w:rsid w:val="000777BE"/>
    <w:rsid w:val="00081E09"/>
    <w:rsid w:val="00083B8A"/>
    <w:rsid w:val="00085668"/>
    <w:rsid w:val="00086392"/>
    <w:rsid w:val="00087C35"/>
    <w:rsid w:val="00090B3D"/>
    <w:rsid w:val="000914B5"/>
    <w:rsid w:val="00092DF0"/>
    <w:rsid w:val="00092F12"/>
    <w:rsid w:val="000931FF"/>
    <w:rsid w:val="000932B5"/>
    <w:rsid w:val="000943F1"/>
    <w:rsid w:val="00094898"/>
    <w:rsid w:val="00094C02"/>
    <w:rsid w:val="00095ACB"/>
    <w:rsid w:val="0009696E"/>
    <w:rsid w:val="000A01BC"/>
    <w:rsid w:val="000A0461"/>
    <w:rsid w:val="000A29C3"/>
    <w:rsid w:val="000A2C42"/>
    <w:rsid w:val="000A3FD5"/>
    <w:rsid w:val="000A485F"/>
    <w:rsid w:val="000A4A28"/>
    <w:rsid w:val="000A6C41"/>
    <w:rsid w:val="000A6D8A"/>
    <w:rsid w:val="000A708F"/>
    <w:rsid w:val="000B07C3"/>
    <w:rsid w:val="000B1735"/>
    <w:rsid w:val="000B2E3D"/>
    <w:rsid w:val="000B4470"/>
    <w:rsid w:val="000B5011"/>
    <w:rsid w:val="000B589A"/>
    <w:rsid w:val="000B606C"/>
    <w:rsid w:val="000B685C"/>
    <w:rsid w:val="000B7EAC"/>
    <w:rsid w:val="000C0583"/>
    <w:rsid w:val="000C12CA"/>
    <w:rsid w:val="000C1E47"/>
    <w:rsid w:val="000C24D3"/>
    <w:rsid w:val="000C2ED0"/>
    <w:rsid w:val="000C37AC"/>
    <w:rsid w:val="000C41E7"/>
    <w:rsid w:val="000C4891"/>
    <w:rsid w:val="000C4FD3"/>
    <w:rsid w:val="000C57F8"/>
    <w:rsid w:val="000C5B95"/>
    <w:rsid w:val="000C6481"/>
    <w:rsid w:val="000C7548"/>
    <w:rsid w:val="000D1EDC"/>
    <w:rsid w:val="000D1FE9"/>
    <w:rsid w:val="000D2E99"/>
    <w:rsid w:val="000D4EFE"/>
    <w:rsid w:val="000D53B4"/>
    <w:rsid w:val="000D54E1"/>
    <w:rsid w:val="000D566C"/>
    <w:rsid w:val="000D59E8"/>
    <w:rsid w:val="000D604E"/>
    <w:rsid w:val="000D65CE"/>
    <w:rsid w:val="000D79C1"/>
    <w:rsid w:val="000E0F28"/>
    <w:rsid w:val="000E2F20"/>
    <w:rsid w:val="000E3DE0"/>
    <w:rsid w:val="000E45CB"/>
    <w:rsid w:val="000E45E4"/>
    <w:rsid w:val="000E5CB3"/>
    <w:rsid w:val="000E66BD"/>
    <w:rsid w:val="000E66DE"/>
    <w:rsid w:val="000E767A"/>
    <w:rsid w:val="000F0188"/>
    <w:rsid w:val="000F0482"/>
    <w:rsid w:val="000F15CB"/>
    <w:rsid w:val="000F1EAC"/>
    <w:rsid w:val="000F25B8"/>
    <w:rsid w:val="000F2C19"/>
    <w:rsid w:val="000F2D88"/>
    <w:rsid w:val="000F2E56"/>
    <w:rsid w:val="000F3A20"/>
    <w:rsid w:val="000F41C7"/>
    <w:rsid w:val="000F4844"/>
    <w:rsid w:val="000F497C"/>
    <w:rsid w:val="000F4F0F"/>
    <w:rsid w:val="000F5320"/>
    <w:rsid w:val="000F6069"/>
    <w:rsid w:val="000F610F"/>
    <w:rsid w:val="000F63B5"/>
    <w:rsid w:val="000F6A59"/>
    <w:rsid w:val="000F6BEC"/>
    <w:rsid w:val="000F7878"/>
    <w:rsid w:val="000F7FDF"/>
    <w:rsid w:val="001005A6"/>
    <w:rsid w:val="00103046"/>
    <w:rsid w:val="00103901"/>
    <w:rsid w:val="00104179"/>
    <w:rsid w:val="0010434B"/>
    <w:rsid w:val="001052BB"/>
    <w:rsid w:val="001052CD"/>
    <w:rsid w:val="00106C84"/>
    <w:rsid w:val="00110BFC"/>
    <w:rsid w:val="0011112D"/>
    <w:rsid w:val="001120A9"/>
    <w:rsid w:val="001131DA"/>
    <w:rsid w:val="00113A04"/>
    <w:rsid w:val="0012046A"/>
    <w:rsid w:val="00120C81"/>
    <w:rsid w:val="001212D9"/>
    <w:rsid w:val="001217CA"/>
    <w:rsid w:val="00121CE0"/>
    <w:rsid w:val="0012295A"/>
    <w:rsid w:val="00123C30"/>
    <w:rsid w:val="00123D1A"/>
    <w:rsid w:val="001246A1"/>
    <w:rsid w:val="001254F5"/>
    <w:rsid w:val="00125D1B"/>
    <w:rsid w:val="001265E8"/>
    <w:rsid w:val="00126A97"/>
    <w:rsid w:val="001301A6"/>
    <w:rsid w:val="001301C3"/>
    <w:rsid w:val="001304F7"/>
    <w:rsid w:val="001307E9"/>
    <w:rsid w:val="00130EEE"/>
    <w:rsid w:val="001313E0"/>
    <w:rsid w:val="0013205A"/>
    <w:rsid w:val="001323A0"/>
    <w:rsid w:val="00132F2A"/>
    <w:rsid w:val="001330F4"/>
    <w:rsid w:val="0013311D"/>
    <w:rsid w:val="00133DD0"/>
    <w:rsid w:val="00134441"/>
    <w:rsid w:val="001366B2"/>
    <w:rsid w:val="00137F47"/>
    <w:rsid w:val="00140437"/>
    <w:rsid w:val="00140985"/>
    <w:rsid w:val="00140B9E"/>
    <w:rsid w:val="00141220"/>
    <w:rsid w:val="001412DD"/>
    <w:rsid w:val="001415EA"/>
    <w:rsid w:val="00142593"/>
    <w:rsid w:val="0014327F"/>
    <w:rsid w:val="0014360E"/>
    <w:rsid w:val="001439B9"/>
    <w:rsid w:val="00143B17"/>
    <w:rsid w:val="001455B3"/>
    <w:rsid w:val="001470F0"/>
    <w:rsid w:val="001476C9"/>
    <w:rsid w:val="00147C38"/>
    <w:rsid w:val="00151512"/>
    <w:rsid w:val="00153E1A"/>
    <w:rsid w:val="001542D3"/>
    <w:rsid w:val="001546CE"/>
    <w:rsid w:val="00155387"/>
    <w:rsid w:val="00155D09"/>
    <w:rsid w:val="00155D7D"/>
    <w:rsid w:val="00156320"/>
    <w:rsid w:val="00156607"/>
    <w:rsid w:val="00157C2E"/>
    <w:rsid w:val="001608E2"/>
    <w:rsid w:val="00160A72"/>
    <w:rsid w:val="00161966"/>
    <w:rsid w:val="00162C83"/>
    <w:rsid w:val="00162E8F"/>
    <w:rsid w:val="0016588B"/>
    <w:rsid w:val="001668D7"/>
    <w:rsid w:val="001668E9"/>
    <w:rsid w:val="0017080A"/>
    <w:rsid w:val="001713AB"/>
    <w:rsid w:val="00174024"/>
    <w:rsid w:val="00174EF8"/>
    <w:rsid w:val="00175194"/>
    <w:rsid w:val="00175CCB"/>
    <w:rsid w:val="00176C30"/>
    <w:rsid w:val="00177EBA"/>
    <w:rsid w:val="00177F73"/>
    <w:rsid w:val="0018009A"/>
    <w:rsid w:val="00180BB7"/>
    <w:rsid w:val="00180BEB"/>
    <w:rsid w:val="001814BF"/>
    <w:rsid w:val="00181542"/>
    <w:rsid w:val="00181B58"/>
    <w:rsid w:val="00182611"/>
    <w:rsid w:val="0018273B"/>
    <w:rsid w:val="00182C3E"/>
    <w:rsid w:val="00182CFC"/>
    <w:rsid w:val="001830B1"/>
    <w:rsid w:val="00183929"/>
    <w:rsid w:val="00183DDF"/>
    <w:rsid w:val="00184B8D"/>
    <w:rsid w:val="00185414"/>
    <w:rsid w:val="00185812"/>
    <w:rsid w:val="00185DE9"/>
    <w:rsid w:val="00186D01"/>
    <w:rsid w:val="001903E4"/>
    <w:rsid w:val="00190859"/>
    <w:rsid w:val="00190960"/>
    <w:rsid w:val="00190B4B"/>
    <w:rsid w:val="0019149F"/>
    <w:rsid w:val="0019161D"/>
    <w:rsid w:val="001918C1"/>
    <w:rsid w:val="00191BCD"/>
    <w:rsid w:val="00192441"/>
    <w:rsid w:val="00192C05"/>
    <w:rsid w:val="00193892"/>
    <w:rsid w:val="001943CE"/>
    <w:rsid w:val="00195217"/>
    <w:rsid w:val="00195A80"/>
    <w:rsid w:val="00196536"/>
    <w:rsid w:val="0019748E"/>
    <w:rsid w:val="001A0237"/>
    <w:rsid w:val="001A1BC6"/>
    <w:rsid w:val="001A298C"/>
    <w:rsid w:val="001A550A"/>
    <w:rsid w:val="001A5E1C"/>
    <w:rsid w:val="001A6033"/>
    <w:rsid w:val="001A67D1"/>
    <w:rsid w:val="001A72F1"/>
    <w:rsid w:val="001A7325"/>
    <w:rsid w:val="001B0300"/>
    <w:rsid w:val="001B34ED"/>
    <w:rsid w:val="001B3DDA"/>
    <w:rsid w:val="001B40FF"/>
    <w:rsid w:val="001B6147"/>
    <w:rsid w:val="001B7017"/>
    <w:rsid w:val="001B75D5"/>
    <w:rsid w:val="001B775C"/>
    <w:rsid w:val="001C1164"/>
    <w:rsid w:val="001C3649"/>
    <w:rsid w:val="001C48A6"/>
    <w:rsid w:val="001C49E4"/>
    <w:rsid w:val="001C57DB"/>
    <w:rsid w:val="001C5AA2"/>
    <w:rsid w:val="001C5ABC"/>
    <w:rsid w:val="001C6241"/>
    <w:rsid w:val="001C68A3"/>
    <w:rsid w:val="001C6E81"/>
    <w:rsid w:val="001C7038"/>
    <w:rsid w:val="001C72B5"/>
    <w:rsid w:val="001C7D43"/>
    <w:rsid w:val="001D03ED"/>
    <w:rsid w:val="001D12F8"/>
    <w:rsid w:val="001D1AFB"/>
    <w:rsid w:val="001D2801"/>
    <w:rsid w:val="001D413E"/>
    <w:rsid w:val="001D41B4"/>
    <w:rsid w:val="001D69D2"/>
    <w:rsid w:val="001D6B0B"/>
    <w:rsid w:val="001D6E3A"/>
    <w:rsid w:val="001D7647"/>
    <w:rsid w:val="001D77CF"/>
    <w:rsid w:val="001D7BC4"/>
    <w:rsid w:val="001D7C91"/>
    <w:rsid w:val="001E0C77"/>
    <w:rsid w:val="001E1C95"/>
    <w:rsid w:val="001E2B23"/>
    <w:rsid w:val="001E3E47"/>
    <w:rsid w:val="001E5694"/>
    <w:rsid w:val="001E6505"/>
    <w:rsid w:val="001F1F43"/>
    <w:rsid w:val="001F1FE3"/>
    <w:rsid w:val="001F20BD"/>
    <w:rsid w:val="001F2FBA"/>
    <w:rsid w:val="001F41D1"/>
    <w:rsid w:val="001F42AD"/>
    <w:rsid w:val="001F5218"/>
    <w:rsid w:val="001F5EA6"/>
    <w:rsid w:val="001F6BBF"/>
    <w:rsid w:val="00201F28"/>
    <w:rsid w:val="002032C6"/>
    <w:rsid w:val="002034A7"/>
    <w:rsid w:val="00203BAF"/>
    <w:rsid w:val="00203F27"/>
    <w:rsid w:val="002041A2"/>
    <w:rsid w:val="002047DC"/>
    <w:rsid w:val="0020611F"/>
    <w:rsid w:val="0020661C"/>
    <w:rsid w:val="002071FB"/>
    <w:rsid w:val="002078E2"/>
    <w:rsid w:val="0020793A"/>
    <w:rsid w:val="0021167C"/>
    <w:rsid w:val="00212574"/>
    <w:rsid w:val="002128CF"/>
    <w:rsid w:val="002129B6"/>
    <w:rsid w:val="0021325C"/>
    <w:rsid w:val="002136E8"/>
    <w:rsid w:val="00213CF6"/>
    <w:rsid w:val="00213FB8"/>
    <w:rsid w:val="002147FC"/>
    <w:rsid w:val="00217FC0"/>
    <w:rsid w:val="0022081D"/>
    <w:rsid w:val="00221B1C"/>
    <w:rsid w:val="00221C7C"/>
    <w:rsid w:val="00223653"/>
    <w:rsid w:val="002239BC"/>
    <w:rsid w:val="00224243"/>
    <w:rsid w:val="002247E4"/>
    <w:rsid w:val="00227028"/>
    <w:rsid w:val="0022716A"/>
    <w:rsid w:val="00227C71"/>
    <w:rsid w:val="00227E06"/>
    <w:rsid w:val="00230AC0"/>
    <w:rsid w:val="00230C2A"/>
    <w:rsid w:val="00230F9B"/>
    <w:rsid w:val="0023572D"/>
    <w:rsid w:val="002358C6"/>
    <w:rsid w:val="00236629"/>
    <w:rsid w:val="002366C4"/>
    <w:rsid w:val="00236B37"/>
    <w:rsid w:val="00236C67"/>
    <w:rsid w:val="00237619"/>
    <w:rsid w:val="002410ED"/>
    <w:rsid w:val="002421A6"/>
    <w:rsid w:val="00242612"/>
    <w:rsid w:val="00242CB2"/>
    <w:rsid w:val="0024422A"/>
    <w:rsid w:val="00247DE9"/>
    <w:rsid w:val="0025064E"/>
    <w:rsid w:val="00250850"/>
    <w:rsid w:val="00252DA6"/>
    <w:rsid w:val="00253DED"/>
    <w:rsid w:val="002545CD"/>
    <w:rsid w:val="00256F67"/>
    <w:rsid w:val="002610B7"/>
    <w:rsid w:val="002617D0"/>
    <w:rsid w:val="00261CD6"/>
    <w:rsid w:val="00261F9F"/>
    <w:rsid w:val="00263090"/>
    <w:rsid w:val="0026320B"/>
    <w:rsid w:val="00264B10"/>
    <w:rsid w:val="002662AA"/>
    <w:rsid w:val="0026648B"/>
    <w:rsid w:val="00270AD4"/>
    <w:rsid w:val="0027266B"/>
    <w:rsid w:val="002728E9"/>
    <w:rsid w:val="00273214"/>
    <w:rsid w:val="00273DC1"/>
    <w:rsid w:val="00274A26"/>
    <w:rsid w:val="00275C05"/>
    <w:rsid w:val="00276DF8"/>
    <w:rsid w:val="00277259"/>
    <w:rsid w:val="0028047B"/>
    <w:rsid w:val="00280A56"/>
    <w:rsid w:val="00280FDF"/>
    <w:rsid w:val="002811A8"/>
    <w:rsid w:val="00283724"/>
    <w:rsid w:val="002863F2"/>
    <w:rsid w:val="002873E8"/>
    <w:rsid w:val="00290EFC"/>
    <w:rsid w:val="00291257"/>
    <w:rsid w:val="002913B7"/>
    <w:rsid w:val="00292851"/>
    <w:rsid w:val="002935E1"/>
    <w:rsid w:val="00294030"/>
    <w:rsid w:val="00295864"/>
    <w:rsid w:val="00296A4C"/>
    <w:rsid w:val="002978F8"/>
    <w:rsid w:val="002A043E"/>
    <w:rsid w:val="002A19C6"/>
    <w:rsid w:val="002A3345"/>
    <w:rsid w:val="002A356C"/>
    <w:rsid w:val="002A449D"/>
    <w:rsid w:val="002A4A22"/>
    <w:rsid w:val="002A5496"/>
    <w:rsid w:val="002A5BBD"/>
    <w:rsid w:val="002A600C"/>
    <w:rsid w:val="002A6B6B"/>
    <w:rsid w:val="002A6C2A"/>
    <w:rsid w:val="002A7667"/>
    <w:rsid w:val="002A7EF5"/>
    <w:rsid w:val="002B081D"/>
    <w:rsid w:val="002B0C89"/>
    <w:rsid w:val="002B1394"/>
    <w:rsid w:val="002B4B82"/>
    <w:rsid w:val="002B4C52"/>
    <w:rsid w:val="002B5016"/>
    <w:rsid w:val="002B5078"/>
    <w:rsid w:val="002B6279"/>
    <w:rsid w:val="002B6D2C"/>
    <w:rsid w:val="002B7BBD"/>
    <w:rsid w:val="002B7C20"/>
    <w:rsid w:val="002C0AB6"/>
    <w:rsid w:val="002C1B14"/>
    <w:rsid w:val="002C1E3E"/>
    <w:rsid w:val="002C34B3"/>
    <w:rsid w:val="002C5334"/>
    <w:rsid w:val="002C7C97"/>
    <w:rsid w:val="002C7FB2"/>
    <w:rsid w:val="002D00AC"/>
    <w:rsid w:val="002D1EB1"/>
    <w:rsid w:val="002D1F23"/>
    <w:rsid w:val="002D2537"/>
    <w:rsid w:val="002D2B27"/>
    <w:rsid w:val="002D2CE3"/>
    <w:rsid w:val="002D2F3C"/>
    <w:rsid w:val="002D3EE7"/>
    <w:rsid w:val="002D4507"/>
    <w:rsid w:val="002D5AF5"/>
    <w:rsid w:val="002D6FC3"/>
    <w:rsid w:val="002D7E1C"/>
    <w:rsid w:val="002E1462"/>
    <w:rsid w:val="002E284B"/>
    <w:rsid w:val="002E2A7E"/>
    <w:rsid w:val="002E3264"/>
    <w:rsid w:val="002E4161"/>
    <w:rsid w:val="002E4318"/>
    <w:rsid w:val="002E4877"/>
    <w:rsid w:val="002E5E75"/>
    <w:rsid w:val="002E6F90"/>
    <w:rsid w:val="002F1342"/>
    <w:rsid w:val="002F16F1"/>
    <w:rsid w:val="002F186F"/>
    <w:rsid w:val="002F2250"/>
    <w:rsid w:val="002F2F7E"/>
    <w:rsid w:val="002F31AC"/>
    <w:rsid w:val="002F38E4"/>
    <w:rsid w:val="002F4288"/>
    <w:rsid w:val="002F4E36"/>
    <w:rsid w:val="002F53CC"/>
    <w:rsid w:val="002F54FF"/>
    <w:rsid w:val="002F5745"/>
    <w:rsid w:val="002F7851"/>
    <w:rsid w:val="0030428B"/>
    <w:rsid w:val="00304456"/>
    <w:rsid w:val="00304B29"/>
    <w:rsid w:val="00305094"/>
    <w:rsid w:val="003058F4"/>
    <w:rsid w:val="00306505"/>
    <w:rsid w:val="00306E26"/>
    <w:rsid w:val="0030751B"/>
    <w:rsid w:val="00307660"/>
    <w:rsid w:val="0030771D"/>
    <w:rsid w:val="0030775E"/>
    <w:rsid w:val="003109C7"/>
    <w:rsid w:val="00311610"/>
    <w:rsid w:val="00311C14"/>
    <w:rsid w:val="00311EE7"/>
    <w:rsid w:val="00312EC9"/>
    <w:rsid w:val="00313F8E"/>
    <w:rsid w:val="00314A38"/>
    <w:rsid w:val="003157F8"/>
    <w:rsid w:val="00315AE8"/>
    <w:rsid w:val="00315EDD"/>
    <w:rsid w:val="0031734C"/>
    <w:rsid w:val="0032279F"/>
    <w:rsid w:val="00322F3B"/>
    <w:rsid w:val="00323847"/>
    <w:rsid w:val="0032408E"/>
    <w:rsid w:val="003247C4"/>
    <w:rsid w:val="00325B30"/>
    <w:rsid w:val="00325B86"/>
    <w:rsid w:val="00326A2E"/>
    <w:rsid w:val="0032725F"/>
    <w:rsid w:val="00327384"/>
    <w:rsid w:val="00327693"/>
    <w:rsid w:val="00327CD4"/>
    <w:rsid w:val="00332A92"/>
    <w:rsid w:val="00333357"/>
    <w:rsid w:val="00335D93"/>
    <w:rsid w:val="0033738B"/>
    <w:rsid w:val="00340970"/>
    <w:rsid w:val="00340DFB"/>
    <w:rsid w:val="00341877"/>
    <w:rsid w:val="00342461"/>
    <w:rsid w:val="00346840"/>
    <w:rsid w:val="003470CF"/>
    <w:rsid w:val="0034756B"/>
    <w:rsid w:val="003476A3"/>
    <w:rsid w:val="003479D9"/>
    <w:rsid w:val="00347C64"/>
    <w:rsid w:val="00350642"/>
    <w:rsid w:val="00350661"/>
    <w:rsid w:val="00350DA7"/>
    <w:rsid w:val="003514FC"/>
    <w:rsid w:val="00351A44"/>
    <w:rsid w:val="00351E36"/>
    <w:rsid w:val="0035262D"/>
    <w:rsid w:val="0035290F"/>
    <w:rsid w:val="00352AD6"/>
    <w:rsid w:val="00354E61"/>
    <w:rsid w:val="00354F87"/>
    <w:rsid w:val="00355719"/>
    <w:rsid w:val="003571F8"/>
    <w:rsid w:val="0035778C"/>
    <w:rsid w:val="00360BF3"/>
    <w:rsid w:val="0036278B"/>
    <w:rsid w:val="003640D3"/>
    <w:rsid w:val="00364C92"/>
    <w:rsid w:val="00366222"/>
    <w:rsid w:val="00366560"/>
    <w:rsid w:val="003665D9"/>
    <w:rsid w:val="00367F02"/>
    <w:rsid w:val="00370209"/>
    <w:rsid w:val="003709F8"/>
    <w:rsid w:val="00371816"/>
    <w:rsid w:val="003722E4"/>
    <w:rsid w:val="00372D5A"/>
    <w:rsid w:val="00372F89"/>
    <w:rsid w:val="003730EF"/>
    <w:rsid w:val="003739F9"/>
    <w:rsid w:val="003745EA"/>
    <w:rsid w:val="00374601"/>
    <w:rsid w:val="00375452"/>
    <w:rsid w:val="0037597D"/>
    <w:rsid w:val="00375A45"/>
    <w:rsid w:val="00376083"/>
    <w:rsid w:val="00377227"/>
    <w:rsid w:val="003777CE"/>
    <w:rsid w:val="00377B38"/>
    <w:rsid w:val="003808A0"/>
    <w:rsid w:val="00380B6E"/>
    <w:rsid w:val="003811BA"/>
    <w:rsid w:val="00381BCA"/>
    <w:rsid w:val="003824B6"/>
    <w:rsid w:val="00382629"/>
    <w:rsid w:val="003829E4"/>
    <w:rsid w:val="00383F7E"/>
    <w:rsid w:val="00384000"/>
    <w:rsid w:val="00384315"/>
    <w:rsid w:val="00385020"/>
    <w:rsid w:val="00385D25"/>
    <w:rsid w:val="00385EED"/>
    <w:rsid w:val="00387428"/>
    <w:rsid w:val="0038773D"/>
    <w:rsid w:val="0039191A"/>
    <w:rsid w:val="0039231F"/>
    <w:rsid w:val="003928BC"/>
    <w:rsid w:val="003929D3"/>
    <w:rsid w:val="00396D42"/>
    <w:rsid w:val="00396E1B"/>
    <w:rsid w:val="003970F1"/>
    <w:rsid w:val="00397A80"/>
    <w:rsid w:val="003A0410"/>
    <w:rsid w:val="003A12EC"/>
    <w:rsid w:val="003A14A3"/>
    <w:rsid w:val="003A1D03"/>
    <w:rsid w:val="003A3342"/>
    <w:rsid w:val="003A3E22"/>
    <w:rsid w:val="003A4EF9"/>
    <w:rsid w:val="003A5567"/>
    <w:rsid w:val="003A5625"/>
    <w:rsid w:val="003A7802"/>
    <w:rsid w:val="003A787A"/>
    <w:rsid w:val="003B065F"/>
    <w:rsid w:val="003B07AE"/>
    <w:rsid w:val="003B0F46"/>
    <w:rsid w:val="003B1012"/>
    <w:rsid w:val="003B1895"/>
    <w:rsid w:val="003B2725"/>
    <w:rsid w:val="003B418F"/>
    <w:rsid w:val="003B42CB"/>
    <w:rsid w:val="003B4B60"/>
    <w:rsid w:val="003B5194"/>
    <w:rsid w:val="003B6A58"/>
    <w:rsid w:val="003B6FF4"/>
    <w:rsid w:val="003B7D9C"/>
    <w:rsid w:val="003C122A"/>
    <w:rsid w:val="003C1CAF"/>
    <w:rsid w:val="003C2620"/>
    <w:rsid w:val="003C28BC"/>
    <w:rsid w:val="003C343C"/>
    <w:rsid w:val="003C3735"/>
    <w:rsid w:val="003C3FA8"/>
    <w:rsid w:val="003C44FD"/>
    <w:rsid w:val="003C5CF6"/>
    <w:rsid w:val="003C6948"/>
    <w:rsid w:val="003C79BA"/>
    <w:rsid w:val="003D09C0"/>
    <w:rsid w:val="003D1A5B"/>
    <w:rsid w:val="003D1F27"/>
    <w:rsid w:val="003D2C1C"/>
    <w:rsid w:val="003D2DE7"/>
    <w:rsid w:val="003D2F1C"/>
    <w:rsid w:val="003D350B"/>
    <w:rsid w:val="003D5E8C"/>
    <w:rsid w:val="003D61DB"/>
    <w:rsid w:val="003D6423"/>
    <w:rsid w:val="003D6A73"/>
    <w:rsid w:val="003D75A1"/>
    <w:rsid w:val="003D7661"/>
    <w:rsid w:val="003D7EC0"/>
    <w:rsid w:val="003E1391"/>
    <w:rsid w:val="003E161C"/>
    <w:rsid w:val="003E2875"/>
    <w:rsid w:val="003E4B18"/>
    <w:rsid w:val="003E4EC4"/>
    <w:rsid w:val="003E7597"/>
    <w:rsid w:val="003F087D"/>
    <w:rsid w:val="003F0B4C"/>
    <w:rsid w:val="003F2754"/>
    <w:rsid w:val="003F27D9"/>
    <w:rsid w:val="003F3D2D"/>
    <w:rsid w:val="003F46D1"/>
    <w:rsid w:val="003F5E41"/>
    <w:rsid w:val="003F6401"/>
    <w:rsid w:val="003F7356"/>
    <w:rsid w:val="003F755F"/>
    <w:rsid w:val="004005D6"/>
    <w:rsid w:val="00401226"/>
    <w:rsid w:val="00402CDE"/>
    <w:rsid w:val="00404ACB"/>
    <w:rsid w:val="00404BA7"/>
    <w:rsid w:val="00406064"/>
    <w:rsid w:val="00406241"/>
    <w:rsid w:val="0040714F"/>
    <w:rsid w:val="0040740E"/>
    <w:rsid w:val="0041104C"/>
    <w:rsid w:val="004116E4"/>
    <w:rsid w:val="00411D8E"/>
    <w:rsid w:val="00411EC0"/>
    <w:rsid w:val="00412318"/>
    <w:rsid w:val="0041239F"/>
    <w:rsid w:val="004124A5"/>
    <w:rsid w:val="004136BD"/>
    <w:rsid w:val="004138BB"/>
    <w:rsid w:val="00413C68"/>
    <w:rsid w:val="00413CD9"/>
    <w:rsid w:val="0041470D"/>
    <w:rsid w:val="0041502D"/>
    <w:rsid w:val="004156AA"/>
    <w:rsid w:val="0041631E"/>
    <w:rsid w:val="00416479"/>
    <w:rsid w:val="00417CEE"/>
    <w:rsid w:val="00420165"/>
    <w:rsid w:val="00421171"/>
    <w:rsid w:val="0042127A"/>
    <w:rsid w:val="0042303F"/>
    <w:rsid w:val="00423B35"/>
    <w:rsid w:val="00425367"/>
    <w:rsid w:val="00425542"/>
    <w:rsid w:val="004257AD"/>
    <w:rsid w:val="00425913"/>
    <w:rsid w:val="00425B2B"/>
    <w:rsid w:val="00426A07"/>
    <w:rsid w:val="00426C18"/>
    <w:rsid w:val="004304E0"/>
    <w:rsid w:val="00430A52"/>
    <w:rsid w:val="00431106"/>
    <w:rsid w:val="00432137"/>
    <w:rsid w:val="00432521"/>
    <w:rsid w:val="00433548"/>
    <w:rsid w:val="00433CBC"/>
    <w:rsid w:val="00433E25"/>
    <w:rsid w:val="00433F31"/>
    <w:rsid w:val="004349B4"/>
    <w:rsid w:val="0043565C"/>
    <w:rsid w:val="004358D1"/>
    <w:rsid w:val="00436AA9"/>
    <w:rsid w:val="00437375"/>
    <w:rsid w:val="0044066A"/>
    <w:rsid w:val="00441E69"/>
    <w:rsid w:val="00442AFE"/>
    <w:rsid w:val="004431E8"/>
    <w:rsid w:val="004437C0"/>
    <w:rsid w:val="00443EF3"/>
    <w:rsid w:val="00444069"/>
    <w:rsid w:val="0044501B"/>
    <w:rsid w:val="004451A0"/>
    <w:rsid w:val="004453F0"/>
    <w:rsid w:val="00445478"/>
    <w:rsid w:val="0044614E"/>
    <w:rsid w:val="004461BE"/>
    <w:rsid w:val="004464FC"/>
    <w:rsid w:val="0044699A"/>
    <w:rsid w:val="00446A50"/>
    <w:rsid w:val="004474D3"/>
    <w:rsid w:val="0044794D"/>
    <w:rsid w:val="0045056C"/>
    <w:rsid w:val="00450748"/>
    <w:rsid w:val="00451DFE"/>
    <w:rsid w:val="00452606"/>
    <w:rsid w:val="0045279D"/>
    <w:rsid w:val="004542BF"/>
    <w:rsid w:val="00454588"/>
    <w:rsid w:val="00454B23"/>
    <w:rsid w:val="00454B9D"/>
    <w:rsid w:val="00454BF1"/>
    <w:rsid w:val="00455613"/>
    <w:rsid w:val="004561F5"/>
    <w:rsid w:val="0045629D"/>
    <w:rsid w:val="00456589"/>
    <w:rsid w:val="00456633"/>
    <w:rsid w:val="00456757"/>
    <w:rsid w:val="00457E8D"/>
    <w:rsid w:val="004602A7"/>
    <w:rsid w:val="004609F7"/>
    <w:rsid w:val="00461341"/>
    <w:rsid w:val="00461B8C"/>
    <w:rsid w:val="00462439"/>
    <w:rsid w:val="004629A1"/>
    <w:rsid w:val="00464F6D"/>
    <w:rsid w:val="004656CC"/>
    <w:rsid w:val="0046657F"/>
    <w:rsid w:val="00466674"/>
    <w:rsid w:val="004678C4"/>
    <w:rsid w:val="00470FEE"/>
    <w:rsid w:val="00471C3C"/>
    <w:rsid w:val="00473145"/>
    <w:rsid w:val="004744D6"/>
    <w:rsid w:val="00474EE0"/>
    <w:rsid w:val="00475447"/>
    <w:rsid w:val="0047594D"/>
    <w:rsid w:val="004763C1"/>
    <w:rsid w:val="004765F9"/>
    <w:rsid w:val="00476790"/>
    <w:rsid w:val="00477EEB"/>
    <w:rsid w:val="00480BB6"/>
    <w:rsid w:val="0048233A"/>
    <w:rsid w:val="00482F75"/>
    <w:rsid w:val="00483876"/>
    <w:rsid w:val="00483A82"/>
    <w:rsid w:val="00485D6E"/>
    <w:rsid w:val="00485FDD"/>
    <w:rsid w:val="00486637"/>
    <w:rsid w:val="004875E4"/>
    <w:rsid w:val="00487FC3"/>
    <w:rsid w:val="00490A12"/>
    <w:rsid w:val="00491880"/>
    <w:rsid w:val="00491DF5"/>
    <w:rsid w:val="00492030"/>
    <w:rsid w:val="004925E9"/>
    <w:rsid w:val="00492BBC"/>
    <w:rsid w:val="00492DAE"/>
    <w:rsid w:val="00492E13"/>
    <w:rsid w:val="00493834"/>
    <w:rsid w:val="00494802"/>
    <w:rsid w:val="0049514F"/>
    <w:rsid w:val="0049521D"/>
    <w:rsid w:val="004957D8"/>
    <w:rsid w:val="00495AC5"/>
    <w:rsid w:val="00495D3F"/>
    <w:rsid w:val="00497046"/>
    <w:rsid w:val="00497047"/>
    <w:rsid w:val="004973A8"/>
    <w:rsid w:val="0049763A"/>
    <w:rsid w:val="00497C53"/>
    <w:rsid w:val="00497F0F"/>
    <w:rsid w:val="004A082E"/>
    <w:rsid w:val="004A0C69"/>
    <w:rsid w:val="004A0D4B"/>
    <w:rsid w:val="004A2A1E"/>
    <w:rsid w:val="004A3150"/>
    <w:rsid w:val="004A316E"/>
    <w:rsid w:val="004A4FD6"/>
    <w:rsid w:val="004A5AB4"/>
    <w:rsid w:val="004A6FF1"/>
    <w:rsid w:val="004A7254"/>
    <w:rsid w:val="004A7901"/>
    <w:rsid w:val="004B09A6"/>
    <w:rsid w:val="004B170F"/>
    <w:rsid w:val="004B22F5"/>
    <w:rsid w:val="004B2AB6"/>
    <w:rsid w:val="004B3AA2"/>
    <w:rsid w:val="004B6810"/>
    <w:rsid w:val="004B6BD9"/>
    <w:rsid w:val="004B6DEC"/>
    <w:rsid w:val="004C107D"/>
    <w:rsid w:val="004C2DF0"/>
    <w:rsid w:val="004C3058"/>
    <w:rsid w:val="004C34E7"/>
    <w:rsid w:val="004C4160"/>
    <w:rsid w:val="004C44C1"/>
    <w:rsid w:val="004C49E0"/>
    <w:rsid w:val="004C512A"/>
    <w:rsid w:val="004C62C2"/>
    <w:rsid w:val="004C6F13"/>
    <w:rsid w:val="004C6F5B"/>
    <w:rsid w:val="004C7D46"/>
    <w:rsid w:val="004D032A"/>
    <w:rsid w:val="004D16DC"/>
    <w:rsid w:val="004D1CA7"/>
    <w:rsid w:val="004D211B"/>
    <w:rsid w:val="004D2C53"/>
    <w:rsid w:val="004D4EE9"/>
    <w:rsid w:val="004D61AD"/>
    <w:rsid w:val="004D65E9"/>
    <w:rsid w:val="004D6835"/>
    <w:rsid w:val="004D6857"/>
    <w:rsid w:val="004D68DB"/>
    <w:rsid w:val="004D6A57"/>
    <w:rsid w:val="004D6B61"/>
    <w:rsid w:val="004D788D"/>
    <w:rsid w:val="004E0736"/>
    <w:rsid w:val="004E089F"/>
    <w:rsid w:val="004E1EC0"/>
    <w:rsid w:val="004E2B07"/>
    <w:rsid w:val="004E2EA4"/>
    <w:rsid w:val="004E397C"/>
    <w:rsid w:val="004E3A66"/>
    <w:rsid w:val="004E3E75"/>
    <w:rsid w:val="004E3F86"/>
    <w:rsid w:val="004E4BDC"/>
    <w:rsid w:val="004E5238"/>
    <w:rsid w:val="004E585B"/>
    <w:rsid w:val="004E5C9C"/>
    <w:rsid w:val="004E77C4"/>
    <w:rsid w:val="004F0084"/>
    <w:rsid w:val="004F1824"/>
    <w:rsid w:val="004F2B3C"/>
    <w:rsid w:val="004F334A"/>
    <w:rsid w:val="004F412D"/>
    <w:rsid w:val="004F4242"/>
    <w:rsid w:val="004F478B"/>
    <w:rsid w:val="004F47AB"/>
    <w:rsid w:val="004F4A69"/>
    <w:rsid w:val="004F524E"/>
    <w:rsid w:val="004F5C30"/>
    <w:rsid w:val="004F5E31"/>
    <w:rsid w:val="004F7A3B"/>
    <w:rsid w:val="00500EE1"/>
    <w:rsid w:val="00501182"/>
    <w:rsid w:val="00501954"/>
    <w:rsid w:val="00501D86"/>
    <w:rsid w:val="00502281"/>
    <w:rsid w:val="005034F4"/>
    <w:rsid w:val="005037D3"/>
    <w:rsid w:val="005038FF"/>
    <w:rsid w:val="00503A56"/>
    <w:rsid w:val="0050466E"/>
    <w:rsid w:val="00504D73"/>
    <w:rsid w:val="005064F6"/>
    <w:rsid w:val="00507A1E"/>
    <w:rsid w:val="00507DB6"/>
    <w:rsid w:val="005113A4"/>
    <w:rsid w:val="005118CE"/>
    <w:rsid w:val="005119DC"/>
    <w:rsid w:val="00511B7F"/>
    <w:rsid w:val="00512F1B"/>
    <w:rsid w:val="00515982"/>
    <w:rsid w:val="0051624E"/>
    <w:rsid w:val="005165FF"/>
    <w:rsid w:val="005173B0"/>
    <w:rsid w:val="0051778F"/>
    <w:rsid w:val="005178F5"/>
    <w:rsid w:val="005203CB"/>
    <w:rsid w:val="00520D53"/>
    <w:rsid w:val="00521E33"/>
    <w:rsid w:val="00522168"/>
    <w:rsid w:val="00522249"/>
    <w:rsid w:val="0052302B"/>
    <w:rsid w:val="0052320A"/>
    <w:rsid w:val="00523BE1"/>
    <w:rsid w:val="005243AF"/>
    <w:rsid w:val="005267CB"/>
    <w:rsid w:val="0052774B"/>
    <w:rsid w:val="00527C55"/>
    <w:rsid w:val="00527E7A"/>
    <w:rsid w:val="005300C8"/>
    <w:rsid w:val="005300CD"/>
    <w:rsid w:val="005308F3"/>
    <w:rsid w:val="00532F1A"/>
    <w:rsid w:val="00533AC4"/>
    <w:rsid w:val="00533FB7"/>
    <w:rsid w:val="00534074"/>
    <w:rsid w:val="00535384"/>
    <w:rsid w:val="00535B28"/>
    <w:rsid w:val="00535F7B"/>
    <w:rsid w:val="00536137"/>
    <w:rsid w:val="00536640"/>
    <w:rsid w:val="00536B97"/>
    <w:rsid w:val="0053773D"/>
    <w:rsid w:val="00540CF8"/>
    <w:rsid w:val="00544D41"/>
    <w:rsid w:val="00546656"/>
    <w:rsid w:val="00546829"/>
    <w:rsid w:val="00546AC1"/>
    <w:rsid w:val="00547152"/>
    <w:rsid w:val="005512BD"/>
    <w:rsid w:val="00552316"/>
    <w:rsid w:val="00552876"/>
    <w:rsid w:val="0055355C"/>
    <w:rsid w:val="00553C87"/>
    <w:rsid w:val="00553D7E"/>
    <w:rsid w:val="00554E83"/>
    <w:rsid w:val="00555744"/>
    <w:rsid w:val="00555750"/>
    <w:rsid w:val="00556B7E"/>
    <w:rsid w:val="005578F9"/>
    <w:rsid w:val="00557ACE"/>
    <w:rsid w:val="0056128A"/>
    <w:rsid w:val="00563829"/>
    <w:rsid w:val="00563C4E"/>
    <w:rsid w:val="005656A1"/>
    <w:rsid w:val="00566970"/>
    <w:rsid w:val="00570CDF"/>
    <w:rsid w:val="00571930"/>
    <w:rsid w:val="00571CF8"/>
    <w:rsid w:val="00571DB5"/>
    <w:rsid w:val="00575338"/>
    <w:rsid w:val="00575541"/>
    <w:rsid w:val="00575694"/>
    <w:rsid w:val="00576A1D"/>
    <w:rsid w:val="00576D16"/>
    <w:rsid w:val="00581847"/>
    <w:rsid w:val="005829E3"/>
    <w:rsid w:val="00582E71"/>
    <w:rsid w:val="00583625"/>
    <w:rsid w:val="00585244"/>
    <w:rsid w:val="00585866"/>
    <w:rsid w:val="00585F05"/>
    <w:rsid w:val="005862AF"/>
    <w:rsid w:val="00586B48"/>
    <w:rsid w:val="00586F2E"/>
    <w:rsid w:val="005870B3"/>
    <w:rsid w:val="005877EA"/>
    <w:rsid w:val="00590F8E"/>
    <w:rsid w:val="00593054"/>
    <w:rsid w:val="0059339B"/>
    <w:rsid w:val="00594602"/>
    <w:rsid w:val="00594738"/>
    <w:rsid w:val="0059482C"/>
    <w:rsid w:val="0059703F"/>
    <w:rsid w:val="005970A3"/>
    <w:rsid w:val="005A0362"/>
    <w:rsid w:val="005A056A"/>
    <w:rsid w:val="005A0DB1"/>
    <w:rsid w:val="005A2295"/>
    <w:rsid w:val="005A2838"/>
    <w:rsid w:val="005A2D98"/>
    <w:rsid w:val="005A4714"/>
    <w:rsid w:val="005A477A"/>
    <w:rsid w:val="005A5007"/>
    <w:rsid w:val="005A5462"/>
    <w:rsid w:val="005A574D"/>
    <w:rsid w:val="005A6911"/>
    <w:rsid w:val="005B0F9C"/>
    <w:rsid w:val="005B16DB"/>
    <w:rsid w:val="005B2A77"/>
    <w:rsid w:val="005B2B36"/>
    <w:rsid w:val="005B4914"/>
    <w:rsid w:val="005B5CB7"/>
    <w:rsid w:val="005B5EFD"/>
    <w:rsid w:val="005B7199"/>
    <w:rsid w:val="005B7306"/>
    <w:rsid w:val="005C01B7"/>
    <w:rsid w:val="005C0F32"/>
    <w:rsid w:val="005C1824"/>
    <w:rsid w:val="005C1A00"/>
    <w:rsid w:val="005C2410"/>
    <w:rsid w:val="005C3E12"/>
    <w:rsid w:val="005C4820"/>
    <w:rsid w:val="005C495F"/>
    <w:rsid w:val="005C708F"/>
    <w:rsid w:val="005C7E09"/>
    <w:rsid w:val="005D088E"/>
    <w:rsid w:val="005D0B9E"/>
    <w:rsid w:val="005D20A2"/>
    <w:rsid w:val="005D2DFB"/>
    <w:rsid w:val="005D2EA4"/>
    <w:rsid w:val="005D39C2"/>
    <w:rsid w:val="005D3D0C"/>
    <w:rsid w:val="005D5F0B"/>
    <w:rsid w:val="005D6CBF"/>
    <w:rsid w:val="005D7166"/>
    <w:rsid w:val="005D764A"/>
    <w:rsid w:val="005D78D3"/>
    <w:rsid w:val="005E2290"/>
    <w:rsid w:val="005E2606"/>
    <w:rsid w:val="005E26E8"/>
    <w:rsid w:val="005E2895"/>
    <w:rsid w:val="005E3AD2"/>
    <w:rsid w:val="005E499F"/>
    <w:rsid w:val="005E4D49"/>
    <w:rsid w:val="005E5417"/>
    <w:rsid w:val="005E6117"/>
    <w:rsid w:val="005E6189"/>
    <w:rsid w:val="005E7698"/>
    <w:rsid w:val="005F08D4"/>
    <w:rsid w:val="005F0BD8"/>
    <w:rsid w:val="005F193A"/>
    <w:rsid w:val="005F1A32"/>
    <w:rsid w:val="005F1A46"/>
    <w:rsid w:val="005F25B2"/>
    <w:rsid w:val="005F3628"/>
    <w:rsid w:val="005F3813"/>
    <w:rsid w:val="005F5F19"/>
    <w:rsid w:val="005F638D"/>
    <w:rsid w:val="005F6FDB"/>
    <w:rsid w:val="006006F6"/>
    <w:rsid w:val="006008A6"/>
    <w:rsid w:val="00600CCB"/>
    <w:rsid w:val="00601761"/>
    <w:rsid w:val="00601E14"/>
    <w:rsid w:val="00602883"/>
    <w:rsid w:val="00602F62"/>
    <w:rsid w:val="00604BB1"/>
    <w:rsid w:val="00605572"/>
    <w:rsid w:val="0060577D"/>
    <w:rsid w:val="0060608A"/>
    <w:rsid w:val="006062B0"/>
    <w:rsid w:val="006063F2"/>
    <w:rsid w:val="00606832"/>
    <w:rsid w:val="00606CF3"/>
    <w:rsid w:val="00607BC2"/>
    <w:rsid w:val="00612593"/>
    <w:rsid w:val="00612A0B"/>
    <w:rsid w:val="00613DB2"/>
    <w:rsid w:val="00614E0D"/>
    <w:rsid w:val="00615B4C"/>
    <w:rsid w:val="00617655"/>
    <w:rsid w:val="00617967"/>
    <w:rsid w:val="006179AA"/>
    <w:rsid w:val="00617AD4"/>
    <w:rsid w:val="0062089D"/>
    <w:rsid w:val="00620F1B"/>
    <w:rsid w:val="006210B3"/>
    <w:rsid w:val="0062281D"/>
    <w:rsid w:val="00622B2B"/>
    <w:rsid w:val="00624424"/>
    <w:rsid w:val="00624C04"/>
    <w:rsid w:val="00625263"/>
    <w:rsid w:val="0062704E"/>
    <w:rsid w:val="006271EA"/>
    <w:rsid w:val="00627579"/>
    <w:rsid w:val="00630E7A"/>
    <w:rsid w:val="006319FF"/>
    <w:rsid w:val="00632625"/>
    <w:rsid w:val="00633D1B"/>
    <w:rsid w:val="006340F5"/>
    <w:rsid w:val="00634417"/>
    <w:rsid w:val="0063488C"/>
    <w:rsid w:val="00635346"/>
    <w:rsid w:val="00635458"/>
    <w:rsid w:val="00636684"/>
    <w:rsid w:val="006373D8"/>
    <w:rsid w:val="0063787D"/>
    <w:rsid w:val="0063798B"/>
    <w:rsid w:val="006412F2"/>
    <w:rsid w:val="006428E2"/>
    <w:rsid w:val="00644455"/>
    <w:rsid w:val="006446FC"/>
    <w:rsid w:val="0064484E"/>
    <w:rsid w:val="0064486B"/>
    <w:rsid w:val="0064490A"/>
    <w:rsid w:val="006449D6"/>
    <w:rsid w:val="00644BAA"/>
    <w:rsid w:val="00644E02"/>
    <w:rsid w:val="0064537F"/>
    <w:rsid w:val="00645D03"/>
    <w:rsid w:val="006462E0"/>
    <w:rsid w:val="00646D50"/>
    <w:rsid w:val="00647DF1"/>
    <w:rsid w:val="006503B5"/>
    <w:rsid w:val="006526F9"/>
    <w:rsid w:val="00652986"/>
    <w:rsid w:val="00652BFB"/>
    <w:rsid w:val="0065353C"/>
    <w:rsid w:val="00654DED"/>
    <w:rsid w:val="0065553E"/>
    <w:rsid w:val="0066077B"/>
    <w:rsid w:val="006615DA"/>
    <w:rsid w:val="00662449"/>
    <w:rsid w:val="00662FDC"/>
    <w:rsid w:val="00663156"/>
    <w:rsid w:val="006637CE"/>
    <w:rsid w:val="00663877"/>
    <w:rsid w:val="00664A26"/>
    <w:rsid w:val="00664E41"/>
    <w:rsid w:val="006654C2"/>
    <w:rsid w:val="00666D93"/>
    <w:rsid w:val="00670FA6"/>
    <w:rsid w:val="006713B5"/>
    <w:rsid w:val="006724C2"/>
    <w:rsid w:val="00673304"/>
    <w:rsid w:val="00674106"/>
    <w:rsid w:val="00674417"/>
    <w:rsid w:val="006748AF"/>
    <w:rsid w:val="00674D14"/>
    <w:rsid w:val="00675EC0"/>
    <w:rsid w:val="00676E56"/>
    <w:rsid w:val="00680829"/>
    <w:rsid w:val="00680CB7"/>
    <w:rsid w:val="00680CD0"/>
    <w:rsid w:val="00680D4A"/>
    <w:rsid w:val="00680D62"/>
    <w:rsid w:val="0068114E"/>
    <w:rsid w:val="0068217C"/>
    <w:rsid w:val="006826B6"/>
    <w:rsid w:val="00683CA3"/>
    <w:rsid w:val="00684941"/>
    <w:rsid w:val="0068537C"/>
    <w:rsid w:val="00685E0C"/>
    <w:rsid w:val="00686AE9"/>
    <w:rsid w:val="0068722B"/>
    <w:rsid w:val="0069092C"/>
    <w:rsid w:val="00690D8D"/>
    <w:rsid w:val="006922CD"/>
    <w:rsid w:val="00692B0C"/>
    <w:rsid w:val="00693672"/>
    <w:rsid w:val="006938F8"/>
    <w:rsid w:val="00693CE2"/>
    <w:rsid w:val="00694AAC"/>
    <w:rsid w:val="00694C04"/>
    <w:rsid w:val="00694D18"/>
    <w:rsid w:val="00695051"/>
    <w:rsid w:val="00695C14"/>
    <w:rsid w:val="00696558"/>
    <w:rsid w:val="0069709D"/>
    <w:rsid w:val="006971CE"/>
    <w:rsid w:val="006973E9"/>
    <w:rsid w:val="006975A0"/>
    <w:rsid w:val="00697706"/>
    <w:rsid w:val="006979DE"/>
    <w:rsid w:val="00697EBC"/>
    <w:rsid w:val="006A0C2E"/>
    <w:rsid w:val="006A2393"/>
    <w:rsid w:val="006A2FDD"/>
    <w:rsid w:val="006A3565"/>
    <w:rsid w:val="006A37C2"/>
    <w:rsid w:val="006A3807"/>
    <w:rsid w:val="006A39F1"/>
    <w:rsid w:val="006A4BA2"/>
    <w:rsid w:val="006A4C01"/>
    <w:rsid w:val="006A4D0C"/>
    <w:rsid w:val="006A58E4"/>
    <w:rsid w:val="006A6F74"/>
    <w:rsid w:val="006B0927"/>
    <w:rsid w:val="006B151B"/>
    <w:rsid w:val="006B17CB"/>
    <w:rsid w:val="006B1F57"/>
    <w:rsid w:val="006B287D"/>
    <w:rsid w:val="006B2FFE"/>
    <w:rsid w:val="006B40CF"/>
    <w:rsid w:val="006B44A4"/>
    <w:rsid w:val="006B60C0"/>
    <w:rsid w:val="006B679E"/>
    <w:rsid w:val="006B764D"/>
    <w:rsid w:val="006C0B0E"/>
    <w:rsid w:val="006C116A"/>
    <w:rsid w:val="006C1B84"/>
    <w:rsid w:val="006C2C0C"/>
    <w:rsid w:val="006C3117"/>
    <w:rsid w:val="006C3AF5"/>
    <w:rsid w:val="006C4254"/>
    <w:rsid w:val="006C60E2"/>
    <w:rsid w:val="006C67D0"/>
    <w:rsid w:val="006C69EF"/>
    <w:rsid w:val="006C6C18"/>
    <w:rsid w:val="006C74E7"/>
    <w:rsid w:val="006C7801"/>
    <w:rsid w:val="006D0565"/>
    <w:rsid w:val="006D099F"/>
    <w:rsid w:val="006D15E2"/>
    <w:rsid w:val="006D198C"/>
    <w:rsid w:val="006D2507"/>
    <w:rsid w:val="006D2C6B"/>
    <w:rsid w:val="006D30C0"/>
    <w:rsid w:val="006D4B3C"/>
    <w:rsid w:val="006D5194"/>
    <w:rsid w:val="006D5284"/>
    <w:rsid w:val="006D6A1F"/>
    <w:rsid w:val="006D758A"/>
    <w:rsid w:val="006D7719"/>
    <w:rsid w:val="006E0B2C"/>
    <w:rsid w:val="006E1A9C"/>
    <w:rsid w:val="006E1D53"/>
    <w:rsid w:val="006E239A"/>
    <w:rsid w:val="006E429B"/>
    <w:rsid w:val="006E5709"/>
    <w:rsid w:val="006E5F1B"/>
    <w:rsid w:val="006E772B"/>
    <w:rsid w:val="006E7F2F"/>
    <w:rsid w:val="006F0770"/>
    <w:rsid w:val="006F0FF2"/>
    <w:rsid w:val="006F1ED1"/>
    <w:rsid w:val="006F34D9"/>
    <w:rsid w:val="006F3541"/>
    <w:rsid w:val="006F41CA"/>
    <w:rsid w:val="006F4D3F"/>
    <w:rsid w:val="006F5E8D"/>
    <w:rsid w:val="006F7925"/>
    <w:rsid w:val="006F7BD1"/>
    <w:rsid w:val="00700853"/>
    <w:rsid w:val="00701099"/>
    <w:rsid w:val="00701712"/>
    <w:rsid w:val="0070174C"/>
    <w:rsid w:val="00702F0F"/>
    <w:rsid w:val="007040FF"/>
    <w:rsid w:val="00705311"/>
    <w:rsid w:val="0070795D"/>
    <w:rsid w:val="007111CA"/>
    <w:rsid w:val="00711B03"/>
    <w:rsid w:val="0071246D"/>
    <w:rsid w:val="00712B78"/>
    <w:rsid w:val="00713253"/>
    <w:rsid w:val="00713310"/>
    <w:rsid w:val="00713E66"/>
    <w:rsid w:val="007145DA"/>
    <w:rsid w:val="00715A04"/>
    <w:rsid w:val="00715CE3"/>
    <w:rsid w:val="00715E42"/>
    <w:rsid w:val="00715FB3"/>
    <w:rsid w:val="007160CD"/>
    <w:rsid w:val="00716293"/>
    <w:rsid w:val="00716A53"/>
    <w:rsid w:val="00716B15"/>
    <w:rsid w:val="007173C7"/>
    <w:rsid w:val="00717539"/>
    <w:rsid w:val="00717698"/>
    <w:rsid w:val="00717A45"/>
    <w:rsid w:val="007217B5"/>
    <w:rsid w:val="007222D1"/>
    <w:rsid w:val="00724198"/>
    <w:rsid w:val="00724435"/>
    <w:rsid w:val="00725CE6"/>
    <w:rsid w:val="00731681"/>
    <w:rsid w:val="00731C7C"/>
    <w:rsid w:val="00732155"/>
    <w:rsid w:val="007324BE"/>
    <w:rsid w:val="00733336"/>
    <w:rsid w:val="0073364D"/>
    <w:rsid w:val="0073506B"/>
    <w:rsid w:val="00735664"/>
    <w:rsid w:val="00735666"/>
    <w:rsid w:val="00736189"/>
    <w:rsid w:val="00736D17"/>
    <w:rsid w:val="007374C8"/>
    <w:rsid w:val="00737ADA"/>
    <w:rsid w:val="00740E85"/>
    <w:rsid w:val="007414A2"/>
    <w:rsid w:val="007414FF"/>
    <w:rsid w:val="00742E6E"/>
    <w:rsid w:val="0074303D"/>
    <w:rsid w:val="0074398C"/>
    <w:rsid w:val="00743E74"/>
    <w:rsid w:val="007455E7"/>
    <w:rsid w:val="0074578A"/>
    <w:rsid w:val="007461B2"/>
    <w:rsid w:val="007466D8"/>
    <w:rsid w:val="00746DE7"/>
    <w:rsid w:val="007474E9"/>
    <w:rsid w:val="00747D76"/>
    <w:rsid w:val="0075362B"/>
    <w:rsid w:val="00756D6B"/>
    <w:rsid w:val="00756D8E"/>
    <w:rsid w:val="00757AAE"/>
    <w:rsid w:val="007602FF"/>
    <w:rsid w:val="00760A30"/>
    <w:rsid w:val="0076128A"/>
    <w:rsid w:val="007615D5"/>
    <w:rsid w:val="00762207"/>
    <w:rsid w:val="007623F4"/>
    <w:rsid w:val="0076427F"/>
    <w:rsid w:val="00764D1A"/>
    <w:rsid w:val="0076541C"/>
    <w:rsid w:val="0076593F"/>
    <w:rsid w:val="00765A87"/>
    <w:rsid w:val="00765A8C"/>
    <w:rsid w:val="00766208"/>
    <w:rsid w:val="00766BD1"/>
    <w:rsid w:val="00766CD8"/>
    <w:rsid w:val="007672EC"/>
    <w:rsid w:val="00770247"/>
    <w:rsid w:val="00770561"/>
    <w:rsid w:val="007738DE"/>
    <w:rsid w:val="00774575"/>
    <w:rsid w:val="007745A7"/>
    <w:rsid w:val="00776BAD"/>
    <w:rsid w:val="0077707F"/>
    <w:rsid w:val="00777DDF"/>
    <w:rsid w:val="00781BEE"/>
    <w:rsid w:val="00782524"/>
    <w:rsid w:val="0078282F"/>
    <w:rsid w:val="007834F8"/>
    <w:rsid w:val="0078368D"/>
    <w:rsid w:val="00784910"/>
    <w:rsid w:val="00784F34"/>
    <w:rsid w:val="007871EE"/>
    <w:rsid w:val="00787724"/>
    <w:rsid w:val="00787A7F"/>
    <w:rsid w:val="00792635"/>
    <w:rsid w:val="00792E8C"/>
    <w:rsid w:val="0079310C"/>
    <w:rsid w:val="00793CB7"/>
    <w:rsid w:val="0079415A"/>
    <w:rsid w:val="00794926"/>
    <w:rsid w:val="007959D9"/>
    <w:rsid w:val="007966C0"/>
    <w:rsid w:val="0079687F"/>
    <w:rsid w:val="00796F04"/>
    <w:rsid w:val="007979B7"/>
    <w:rsid w:val="00797C1E"/>
    <w:rsid w:val="007A0ECE"/>
    <w:rsid w:val="007A2644"/>
    <w:rsid w:val="007A303C"/>
    <w:rsid w:val="007A4587"/>
    <w:rsid w:val="007A647F"/>
    <w:rsid w:val="007A6684"/>
    <w:rsid w:val="007B04CF"/>
    <w:rsid w:val="007B0CA0"/>
    <w:rsid w:val="007B0EAF"/>
    <w:rsid w:val="007B0F15"/>
    <w:rsid w:val="007B0F83"/>
    <w:rsid w:val="007B1FF7"/>
    <w:rsid w:val="007B27F3"/>
    <w:rsid w:val="007B29D0"/>
    <w:rsid w:val="007B2EE2"/>
    <w:rsid w:val="007B31C5"/>
    <w:rsid w:val="007B3C57"/>
    <w:rsid w:val="007B4174"/>
    <w:rsid w:val="007B43FE"/>
    <w:rsid w:val="007B470D"/>
    <w:rsid w:val="007B4EAC"/>
    <w:rsid w:val="007B56CF"/>
    <w:rsid w:val="007B7B42"/>
    <w:rsid w:val="007B7F26"/>
    <w:rsid w:val="007C0AA7"/>
    <w:rsid w:val="007C1616"/>
    <w:rsid w:val="007C3C83"/>
    <w:rsid w:val="007C5857"/>
    <w:rsid w:val="007C5CB0"/>
    <w:rsid w:val="007C75DC"/>
    <w:rsid w:val="007C7EA9"/>
    <w:rsid w:val="007D029C"/>
    <w:rsid w:val="007D1E51"/>
    <w:rsid w:val="007D1F5F"/>
    <w:rsid w:val="007D28B8"/>
    <w:rsid w:val="007D4890"/>
    <w:rsid w:val="007D4D05"/>
    <w:rsid w:val="007D500C"/>
    <w:rsid w:val="007D5E51"/>
    <w:rsid w:val="007D6085"/>
    <w:rsid w:val="007D615A"/>
    <w:rsid w:val="007D7849"/>
    <w:rsid w:val="007E09F8"/>
    <w:rsid w:val="007E0DB1"/>
    <w:rsid w:val="007E1C69"/>
    <w:rsid w:val="007E26BF"/>
    <w:rsid w:val="007E2935"/>
    <w:rsid w:val="007E2972"/>
    <w:rsid w:val="007E3018"/>
    <w:rsid w:val="007E3C7F"/>
    <w:rsid w:val="007E3ED2"/>
    <w:rsid w:val="007E40C8"/>
    <w:rsid w:val="007E4647"/>
    <w:rsid w:val="007E58FE"/>
    <w:rsid w:val="007E5F92"/>
    <w:rsid w:val="007F004E"/>
    <w:rsid w:val="007F0C10"/>
    <w:rsid w:val="007F0E37"/>
    <w:rsid w:val="007F20FE"/>
    <w:rsid w:val="007F240B"/>
    <w:rsid w:val="007F5BD5"/>
    <w:rsid w:val="007F6436"/>
    <w:rsid w:val="007F687A"/>
    <w:rsid w:val="008006AE"/>
    <w:rsid w:val="00800B69"/>
    <w:rsid w:val="00800ECE"/>
    <w:rsid w:val="00801DB9"/>
    <w:rsid w:val="00802419"/>
    <w:rsid w:val="00802446"/>
    <w:rsid w:val="00803288"/>
    <w:rsid w:val="00803703"/>
    <w:rsid w:val="00804B31"/>
    <w:rsid w:val="0080530D"/>
    <w:rsid w:val="008053BF"/>
    <w:rsid w:val="00806086"/>
    <w:rsid w:val="00806718"/>
    <w:rsid w:val="00806B18"/>
    <w:rsid w:val="00807467"/>
    <w:rsid w:val="00812720"/>
    <w:rsid w:val="00812828"/>
    <w:rsid w:val="00814A8B"/>
    <w:rsid w:val="0081568B"/>
    <w:rsid w:val="00816880"/>
    <w:rsid w:val="008169E4"/>
    <w:rsid w:val="0081784A"/>
    <w:rsid w:val="008216B2"/>
    <w:rsid w:val="0082240A"/>
    <w:rsid w:val="008235FF"/>
    <w:rsid w:val="008237AF"/>
    <w:rsid w:val="00823D1F"/>
    <w:rsid w:val="0082487F"/>
    <w:rsid w:val="00825275"/>
    <w:rsid w:val="00825311"/>
    <w:rsid w:val="0082610D"/>
    <w:rsid w:val="008273A7"/>
    <w:rsid w:val="008279B0"/>
    <w:rsid w:val="0083056A"/>
    <w:rsid w:val="00832722"/>
    <w:rsid w:val="0083379E"/>
    <w:rsid w:val="00834250"/>
    <w:rsid w:val="00835C8E"/>
    <w:rsid w:val="00835E5C"/>
    <w:rsid w:val="00836082"/>
    <w:rsid w:val="0083788B"/>
    <w:rsid w:val="00837E19"/>
    <w:rsid w:val="00837E50"/>
    <w:rsid w:val="00840D62"/>
    <w:rsid w:val="00841EC7"/>
    <w:rsid w:val="00843C1C"/>
    <w:rsid w:val="00844C8B"/>
    <w:rsid w:val="008460B6"/>
    <w:rsid w:val="0084709C"/>
    <w:rsid w:val="00847341"/>
    <w:rsid w:val="0084768A"/>
    <w:rsid w:val="008517A5"/>
    <w:rsid w:val="00852B0C"/>
    <w:rsid w:val="00853786"/>
    <w:rsid w:val="008540E1"/>
    <w:rsid w:val="00854BF0"/>
    <w:rsid w:val="00854E32"/>
    <w:rsid w:val="008550E3"/>
    <w:rsid w:val="008555DE"/>
    <w:rsid w:val="008557B9"/>
    <w:rsid w:val="008568CB"/>
    <w:rsid w:val="008572FD"/>
    <w:rsid w:val="00860283"/>
    <w:rsid w:val="00860605"/>
    <w:rsid w:val="008614B8"/>
    <w:rsid w:val="008614F7"/>
    <w:rsid w:val="008621B0"/>
    <w:rsid w:val="0086322C"/>
    <w:rsid w:val="00865687"/>
    <w:rsid w:val="008657FF"/>
    <w:rsid w:val="008664F4"/>
    <w:rsid w:val="0086653D"/>
    <w:rsid w:val="008669C5"/>
    <w:rsid w:val="00867415"/>
    <w:rsid w:val="00867844"/>
    <w:rsid w:val="00867898"/>
    <w:rsid w:val="00867BF8"/>
    <w:rsid w:val="00870848"/>
    <w:rsid w:val="0087125C"/>
    <w:rsid w:val="00871455"/>
    <w:rsid w:val="00871F48"/>
    <w:rsid w:val="008729B7"/>
    <w:rsid w:val="00872B35"/>
    <w:rsid w:val="008738EC"/>
    <w:rsid w:val="00873D71"/>
    <w:rsid w:val="008761D7"/>
    <w:rsid w:val="00882771"/>
    <w:rsid w:val="008828A3"/>
    <w:rsid w:val="00882BD9"/>
    <w:rsid w:val="0088313A"/>
    <w:rsid w:val="0088399C"/>
    <w:rsid w:val="008840BF"/>
    <w:rsid w:val="00884266"/>
    <w:rsid w:val="00885111"/>
    <w:rsid w:val="00886D83"/>
    <w:rsid w:val="00887972"/>
    <w:rsid w:val="00890BFD"/>
    <w:rsid w:val="008914D2"/>
    <w:rsid w:val="00891F7C"/>
    <w:rsid w:val="00892008"/>
    <w:rsid w:val="00893900"/>
    <w:rsid w:val="0089399A"/>
    <w:rsid w:val="00894101"/>
    <w:rsid w:val="00894502"/>
    <w:rsid w:val="00895773"/>
    <w:rsid w:val="00896815"/>
    <w:rsid w:val="008A0698"/>
    <w:rsid w:val="008A1FAC"/>
    <w:rsid w:val="008A2301"/>
    <w:rsid w:val="008A245A"/>
    <w:rsid w:val="008A2A41"/>
    <w:rsid w:val="008A2AD3"/>
    <w:rsid w:val="008A4A82"/>
    <w:rsid w:val="008A5784"/>
    <w:rsid w:val="008A7429"/>
    <w:rsid w:val="008A7AE8"/>
    <w:rsid w:val="008B0B8D"/>
    <w:rsid w:val="008B0FFB"/>
    <w:rsid w:val="008B17FD"/>
    <w:rsid w:val="008B23D3"/>
    <w:rsid w:val="008B295B"/>
    <w:rsid w:val="008B2A2E"/>
    <w:rsid w:val="008B2C3C"/>
    <w:rsid w:val="008B2E43"/>
    <w:rsid w:val="008B3EAD"/>
    <w:rsid w:val="008B416F"/>
    <w:rsid w:val="008B41CC"/>
    <w:rsid w:val="008B4DB1"/>
    <w:rsid w:val="008B6326"/>
    <w:rsid w:val="008B68FB"/>
    <w:rsid w:val="008B6F69"/>
    <w:rsid w:val="008B7645"/>
    <w:rsid w:val="008B7FC8"/>
    <w:rsid w:val="008C0804"/>
    <w:rsid w:val="008C0ABC"/>
    <w:rsid w:val="008C0F30"/>
    <w:rsid w:val="008C13D6"/>
    <w:rsid w:val="008C30A8"/>
    <w:rsid w:val="008C3DAF"/>
    <w:rsid w:val="008C3ED7"/>
    <w:rsid w:val="008C44B1"/>
    <w:rsid w:val="008C57AC"/>
    <w:rsid w:val="008C626B"/>
    <w:rsid w:val="008C6F3C"/>
    <w:rsid w:val="008C72E7"/>
    <w:rsid w:val="008C767C"/>
    <w:rsid w:val="008D4E14"/>
    <w:rsid w:val="008D5657"/>
    <w:rsid w:val="008D5D18"/>
    <w:rsid w:val="008D776A"/>
    <w:rsid w:val="008D7801"/>
    <w:rsid w:val="008D7C9F"/>
    <w:rsid w:val="008E1116"/>
    <w:rsid w:val="008E18CD"/>
    <w:rsid w:val="008E1E95"/>
    <w:rsid w:val="008E4231"/>
    <w:rsid w:val="008E429D"/>
    <w:rsid w:val="008E4F6D"/>
    <w:rsid w:val="008E561F"/>
    <w:rsid w:val="008E5930"/>
    <w:rsid w:val="008E6C1A"/>
    <w:rsid w:val="008E6E2A"/>
    <w:rsid w:val="008E7B12"/>
    <w:rsid w:val="008F04DB"/>
    <w:rsid w:val="008F08D6"/>
    <w:rsid w:val="008F1303"/>
    <w:rsid w:val="008F1757"/>
    <w:rsid w:val="008F27BA"/>
    <w:rsid w:val="008F2836"/>
    <w:rsid w:val="008F3AB5"/>
    <w:rsid w:val="008F429F"/>
    <w:rsid w:val="008F49F7"/>
    <w:rsid w:val="008F5DD5"/>
    <w:rsid w:val="008F6548"/>
    <w:rsid w:val="008F6CFD"/>
    <w:rsid w:val="008F6D00"/>
    <w:rsid w:val="008F7057"/>
    <w:rsid w:val="00900A7A"/>
    <w:rsid w:val="00901498"/>
    <w:rsid w:val="00901907"/>
    <w:rsid w:val="00901AF7"/>
    <w:rsid w:val="009028F4"/>
    <w:rsid w:val="00902E52"/>
    <w:rsid w:val="00903219"/>
    <w:rsid w:val="00903312"/>
    <w:rsid w:val="009040BC"/>
    <w:rsid w:val="0090481A"/>
    <w:rsid w:val="00905AC5"/>
    <w:rsid w:val="009074A1"/>
    <w:rsid w:val="009075B9"/>
    <w:rsid w:val="009109BE"/>
    <w:rsid w:val="00910C5E"/>
    <w:rsid w:val="009111EC"/>
    <w:rsid w:val="00911745"/>
    <w:rsid w:val="0091187B"/>
    <w:rsid w:val="009119EE"/>
    <w:rsid w:val="009125D1"/>
    <w:rsid w:val="009138AB"/>
    <w:rsid w:val="00913D45"/>
    <w:rsid w:val="009142E5"/>
    <w:rsid w:val="00914B17"/>
    <w:rsid w:val="00914BAE"/>
    <w:rsid w:val="00915254"/>
    <w:rsid w:val="009153E6"/>
    <w:rsid w:val="00915424"/>
    <w:rsid w:val="009154FB"/>
    <w:rsid w:val="009163BB"/>
    <w:rsid w:val="00917BE6"/>
    <w:rsid w:val="00920596"/>
    <w:rsid w:val="00920AA4"/>
    <w:rsid w:val="00921D8C"/>
    <w:rsid w:val="00922E7A"/>
    <w:rsid w:val="00923C96"/>
    <w:rsid w:val="00923E16"/>
    <w:rsid w:val="009254A4"/>
    <w:rsid w:val="00925E90"/>
    <w:rsid w:val="00926014"/>
    <w:rsid w:val="00927B67"/>
    <w:rsid w:val="00927C72"/>
    <w:rsid w:val="00931A10"/>
    <w:rsid w:val="00931C62"/>
    <w:rsid w:val="00932A9E"/>
    <w:rsid w:val="00933B8E"/>
    <w:rsid w:val="0093400E"/>
    <w:rsid w:val="00934C3E"/>
    <w:rsid w:val="009363AB"/>
    <w:rsid w:val="0093640D"/>
    <w:rsid w:val="009377D6"/>
    <w:rsid w:val="00941FAB"/>
    <w:rsid w:val="009426D1"/>
    <w:rsid w:val="009432D6"/>
    <w:rsid w:val="0094345D"/>
    <w:rsid w:val="009443B0"/>
    <w:rsid w:val="00944DE4"/>
    <w:rsid w:val="0094576E"/>
    <w:rsid w:val="00951A26"/>
    <w:rsid w:val="009537B2"/>
    <w:rsid w:val="0095494E"/>
    <w:rsid w:val="009575CE"/>
    <w:rsid w:val="00957681"/>
    <w:rsid w:val="009615EF"/>
    <w:rsid w:val="00961709"/>
    <w:rsid w:val="00961F59"/>
    <w:rsid w:val="00962AB6"/>
    <w:rsid w:val="00963412"/>
    <w:rsid w:val="009648DC"/>
    <w:rsid w:val="009651F8"/>
    <w:rsid w:val="00966291"/>
    <w:rsid w:val="00967CCD"/>
    <w:rsid w:val="00970B32"/>
    <w:rsid w:val="009713A6"/>
    <w:rsid w:val="009720B9"/>
    <w:rsid w:val="00973207"/>
    <w:rsid w:val="009734D5"/>
    <w:rsid w:val="009736B8"/>
    <w:rsid w:val="00974110"/>
    <w:rsid w:val="0097501D"/>
    <w:rsid w:val="0097569C"/>
    <w:rsid w:val="00977ABA"/>
    <w:rsid w:val="009809EB"/>
    <w:rsid w:val="009825D8"/>
    <w:rsid w:val="009826C2"/>
    <w:rsid w:val="00982D2B"/>
    <w:rsid w:val="00985D08"/>
    <w:rsid w:val="00986C35"/>
    <w:rsid w:val="00987993"/>
    <w:rsid w:val="00987AA2"/>
    <w:rsid w:val="00990385"/>
    <w:rsid w:val="0099308E"/>
    <w:rsid w:val="009933D6"/>
    <w:rsid w:val="009948DF"/>
    <w:rsid w:val="0099534C"/>
    <w:rsid w:val="00995B45"/>
    <w:rsid w:val="00996778"/>
    <w:rsid w:val="009976C2"/>
    <w:rsid w:val="009A1299"/>
    <w:rsid w:val="009A27B8"/>
    <w:rsid w:val="009A2E32"/>
    <w:rsid w:val="009A2E69"/>
    <w:rsid w:val="009A3F23"/>
    <w:rsid w:val="009A3FC7"/>
    <w:rsid w:val="009A42D8"/>
    <w:rsid w:val="009A484A"/>
    <w:rsid w:val="009A4C36"/>
    <w:rsid w:val="009A5AA8"/>
    <w:rsid w:val="009A5EFA"/>
    <w:rsid w:val="009A6174"/>
    <w:rsid w:val="009A62F9"/>
    <w:rsid w:val="009A707D"/>
    <w:rsid w:val="009A7240"/>
    <w:rsid w:val="009B078F"/>
    <w:rsid w:val="009B0A9B"/>
    <w:rsid w:val="009B0C38"/>
    <w:rsid w:val="009B1A75"/>
    <w:rsid w:val="009B1B9F"/>
    <w:rsid w:val="009B2522"/>
    <w:rsid w:val="009B3B2A"/>
    <w:rsid w:val="009B4B20"/>
    <w:rsid w:val="009B4D7B"/>
    <w:rsid w:val="009B4F20"/>
    <w:rsid w:val="009B6394"/>
    <w:rsid w:val="009B6ADB"/>
    <w:rsid w:val="009B7992"/>
    <w:rsid w:val="009C2423"/>
    <w:rsid w:val="009C2E41"/>
    <w:rsid w:val="009C33C0"/>
    <w:rsid w:val="009C37CA"/>
    <w:rsid w:val="009C39C9"/>
    <w:rsid w:val="009C5133"/>
    <w:rsid w:val="009C546F"/>
    <w:rsid w:val="009C56F8"/>
    <w:rsid w:val="009C6145"/>
    <w:rsid w:val="009C6454"/>
    <w:rsid w:val="009C70AC"/>
    <w:rsid w:val="009C7584"/>
    <w:rsid w:val="009C75D2"/>
    <w:rsid w:val="009C7B50"/>
    <w:rsid w:val="009D00CB"/>
    <w:rsid w:val="009D050C"/>
    <w:rsid w:val="009D13B3"/>
    <w:rsid w:val="009D174D"/>
    <w:rsid w:val="009D21CB"/>
    <w:rsid w:val="009D24C6"/>
    <w:rsid w:val="009D37D3"/>
    <w:rsid w:val="009D3A74"/>
    <w:rsid w:val="009D3D6A"/>
    <w:rsid w:val="009D458D"/>
    <w:rsid w:val="009D708A"/>
    <w:rsid w:val="009D758B"/>
    <w:rsid w:val="009D75F8"/>
    <w:rsid w:val="009D7B5F"/>
    <w:rsid w:val="009E1937"/>
    <w:rsid w:val="009E252C"/>
    <w:rsid w:val="009E3EA2"/>
    <w:rsid w:val="009E6586"/>
    <w:rsid w:val="009F061B"/>
    <w:rsid w:val="009F1741"/>
    <w:rsid w:val="009F17FE"/>
    <w:rsid w:val="009F1FC3"/>
    <w:rsid w:val="009F2892"/>
    <w:rsid w:val="009F3A0E"/>
    <w:rsid w:val="009F52B2"/>
    <w:rsid w:val="009F61B6"/>
    <w:rsid w:val="00A001FC"/>
    <w:rsid w:val="00A0023B"/>
    <w:rsid w:val="00A0047D"/>
    <w:rsid w:val="00A004AE"/>
    <w:rsid w:val="00A0078A"/>
    <w:rsid w:val="00A012C9"/>
    <w:rsid w:val="00A02079"/>
    <w:rsid w:val="00A021B1"/>
    <w:rsid w:val="00A02D98"/>
    <w:rsid w:val="00A0353D"/>
    <w:rsid w:val="00A03E20"/>
    <w:rsid w:val="00A04804"/>
    <w:rsid w:val="00A06430"/>
    <w:rsid w:val="00A06ABF"/>
    <w:rsid w:val="00A07368"/>
    <w:rsid w:val="00A11DAB"/>
    <w:rsid w:val="00A1353A"/>
    <w:rsid w:val="00A13F8F"/>
    <w:rsid w:val="00A14513"/>
    <w:rsid w:val="00A14CA7"/>
    <w:rsid w:val="00A1593E"/>
    <w:rsid w:val="00A15F3F"/>
    <w:rsid w:val="00A16286"/>
    <w:rsid w:val="00A1653C"/>
    <w:rsid w:val="00A1708A"/>
    <w:rsid w:val="00A17D42"/>
    <w:rsid w:val="00A209DD"/>
    <w:rsid w:val="00A21D78"/>
    <w:rsid w:val="00A21E49"/>
    <w:rsid w:val="00A21EE8"/>
    <w:rsid w:val="00A233B0"/>
    <w:rsid w:val="00A23AC3"/>
    <w:rsid w:val="00A23E0B"/>
    <w:rsid w:val="00A2448A"/>
    <w:rsid w:val="00A25063"/>
    <w:rsid w:val="00A251B2"/>
    <w:rsid w:val="00A2533B"/>
    <w:rsid w:val="00A25F89"/>
    <w:rsid w:val="00A25FBF"/>
    <w:rsid w:val="00A26649"/>
    <w:rsid w:val="00A30B21"/>
    <w:rsid w:val="00A30DE6"/>
    <w:rsid w:val="00A312E0"/>
    <w:rsid w:val="00A316D1"/>
    <w:rsid w:val="00A3172B"/>
    <w:rsid w:val="00A32291"/>
    <w:rsid w:val="00A32F4A"/>
    <w:rsid w:val="00A365F7"/>
    <w:rsid w:val="00A40800"/>
    <w:rsid w:val="00A40C43"/>
    <w:rsid w:val="00A410BF"/>
    <w:rsid w:val="00A42106"/>
    <w:rsid w:val="00A4223C"/>
    <w:rsid w:val="00A42351"/>
    <w:rsid w:val="00A42B31"/>
    <w:rsid w:val="00A4388F"/>
    <w:rsid w:val="00A43E91"/>
    <w:rsid w:val="00A44DE1"/>
    <w:rsid w:val="00A472A5"/>
    <w:rsid w:val="00A47310"/>
    <w:rsid w:val="00A507FB"/>
    <w:rsid w:val="00A51673"/>
    <w:rsid w:val="00A51EAE"/>
    <w:rsid w:val="00A522F7"/>
    <w:rsid w:val="00A5235B"/>
    <w:rsid w:val="00A523DC"/>
    <w:rsid w:val="00A550C5"/>
    <w:rsid w:val="00A553B2"/>
    <w:rsid w:val="00A556E3"/>
    <w:rsid w:val="00A55BB4"/>
    <w:rsid w:val="00A568D2"/>
    <w:rsid w:val="00A570EE"/>
    <w:rsid w:val="00A603D0"/>
    <w:rsid w:val="00A620E9"/>
    <w:rsid w:val="00A62CCF"/>
    <w:rsid w:val="00A64198"/>
    <w:rsid w:val="00A641BF"/>
    <w:rsid w:val="00A6506C"/>
    <w:rsid w:val="00A65870"/>
    <w:rsid w:val="00A670FE"/>
    <w:rsid w:val="00A676EC"/>
    <w:rsid w:val="00A678D0"/>
    <w:rsid w:val="00A704A5"/>
    <w:rsid w:val="00A724B2"/>
    <w:rsid w:val="00A73FA8"/>
    <w:rsid w:val="00A7481B"/>
    <w:rsid w:val="00A76545"/>
    <w:rsid w:val="00A772F9"/>
    <w:rsid w:val="00A77E5D"/>
    <w:rsid w:val="00A8048A"/>
    <w:rsid w:val="00A80CBC"/>
    <w:rsid w:val="00A80CC0"/>
    <w:rsid w:val="00A82C26"/>
    <w:rsid w:val="00A82CF6"/>
    <w:rsid w:val="00A82FCE"/>
    <w:rsid w:val="00A83C57"/>
    <w:rsid w:val="00A83EA9"/>
    <w:rsid w:val="00A84C57"/>
    <w:rsid w:val="00A84F1A"/>
    <w:rsid w:val="00A85F13"/>
    <w:rsid w:val="00A85F4E"/>
    <w:rsid w:val="00A87156"/>
    <w:rsid w:val="00A87267"/>
    <w:rsid w:val="00A900D7"/>
    <w:rsid w:val="00A90A8D"/>
    <w:rsid w:val="00A90F0D"/>
    <w:rsid w:val="00A91544"/>
    <w:rsid w:val="00A91EEC"/>
    <w:rsid w:val="00A920B0"/>
    <w:rsid w:val="00A921EC"/>
    <w:rsid w:val="00A928F2"/>
    <w:rsid w:val="00A92A23"/>
    <w:rsid w:val="00A92E6D"/>
    <w:rsid w:val="00A94E8A"/>
    <w:rsid w:val="00A95EC6"/>
    <w:rsid w:val="00A97110"/>
    <w:rsid w:val="00AA16CB"/>
    <w:rsid w:val="00AA24E7"/>
    <w:rsid w:val="00AA3351"/>
    <w:rsid w:val="00AA450B"/>
    <w:rsid w:val="00AA5ED6"/>
    <w:rsid w:val="00AA5F55"/>
    <w:rsid w:val="00AA6D41"/>
    <w:rsid w:val="00AA6F9B"/>
    <w:rsid w:val="00AA7180"/>
    <w:rsid w:val="00AB3F4D"/>
    <w:rsid w:val="00AB406B"/>
    <w:rsid w:val="00AB427F"/>
    <w:rsid w:val="00AB4990"/>
    <w:rsid w:val="00AB4A4F"/>
    <w:rsid w:val="00AB4BD4"/>
    <w:rsid w:val="00AB5823"/>
    <w:rsid w:val="00AB5FB5"/>
    <w:rsid w:val="00AB6A2F"/>
    <w:rsid w:val="00AB6F9D"/>
    <w:rsid w:val="00AC0465"/>
    <w:rsid w:val="00AC0DD8"/>
    <w:rsid w:val="00AC1B22"/>
    <w:rsid w:val="00AC3AD0"/>
    <w:rsid w:val="00AC4B91"/>
    <w:rsid w:val="00AC50F3"/>
    <w:rsid w:val="00AC5771"/>
    <w:rsid w:val="00AC6878"/>
    <w:rsid w:val="00AD0B32"/>
    <w:rsid w:val="00AD0DEF"/>
    <w:rsid w:val="00AD1EE3"/>
    <w:rsid w:val="00AD3015"/>
    <w:rsid w:val="00AD36D9"/>
    <w:rsid w:val="00AD5ABD"/>
    <w:rsid w:val="00AD5E09"/>
    <w:rsid w:val="00AD6238"/>
    <w:rsid w:val="00AD63C8"/>
    <w:rsid w:val="00AD7CCE"/>
    <w:rsid w:val="00AE03CB"/>
    <w:rsid w:val="00AE04C2"/>
    <w:rsid w:val="00AE0830"/>
    <w:rsid w:val="00AE28A9"/>
    <w:rsid w:val="00AE2C78"/>
    <w:rsid w:val="00AE2D8A"/>
    <w:rsid w:val="00AE30F7"/>
    <w:rsid w:val="00AE4583"/>
    <w:rsid w:val="00AE494C"/>
    <w:rsid w:val="00AE526D"/>
    <w:rsid w:val="00AE55D5"/>
    <w:rsid w:val="00AE739D"/>
    <w:rsid w:val="00AF0288"/>
    <w:rsid w:val="00AF0824"/>
    <w:rsid w:val="00AF1121"/>
    <w:rsid w:val="00AF1EE6"/>
    <w:rsid w:val="00AF2825"/>
    <w:rsid w:val="00AF2B83"/>
    <w:rsid w:val="00AF3EE7"/>
    <w:rsid w:val="00AF4309"/>
    <w:rsid w:val="00AF50EF"/>
    <w:rsid w:val="00AF5B6B"/>
    <w:rsid w:val="00AF6A05"/>
    <w:rsid w:val="00AF72A8"/>
    <w:rsid w:val="00AF7560"/>
    <w:rsid w:val="00B006DD"/>
    <w:rsid w:val="00B00B08"/>
    <w:rsid w:val="00B02226"/>
    <w:rsid w:val="00B02733"/>
    <w:rsid w:val="00B049F6"/>
    <w:rsid w:val="00B05BE1"/>
    <w:rsid w:val="00B062F8"/>
    <w:rsid w:val="00B069CB"/>
    <w:rsid w:val="00B06DF6"/>
    <w:rsid w:val="00B06FB1"/>
    <w:rsid w:val="00B074D2"/>
    <w:rsid w:val="00B10E0C"/>
    <w:rsid w:val="00B10E97"/>
    <w:rsid w:val="00B11C7B"/>
    <w:rsid w:val="00B12070"/>
    <w:rsid w:val="00B13D83"/>
    <w:rsid w:val="00B14AE3"/>
    <w:rsid w:val="00B151E7"/>
    <w:rsid w:val="00B159AC"/>
    <w:rsid w:val="00B15BC8"/>
    <w:rsid w:val="00B15D48"/>
    <w:rsid w:val="00B164D9"/>
    <w:rsid w:val="00B165EE"/>
    <w:rsid w:val="00B16815"/>
    <w:rsid w:val="00B16EB3"/>
    <w:rsid w:val="00B213CE"/>
    <w:rsid w:val="00B21BC8"/>
    <w:rsid w:val="00B22711"/>
    <w:rsid w:val="00B23566"/>
    <w:rsid w:val="00B24B09"/>
    <w:rsid w:val="00B24C71"/>
    <w:rsid w:val="00B24F93"/>
    <w:rsid w:val="00B271F6"/>
    <w:rsid w:val="00B2720B"/>
    <w:rsid w:val="00B27B65"/>
    <w:rsid w:val="00B30792"/>
    <w:rsid w:val="00B3165D"/>
    <w:rsid w:val="00B3320D"/>
    <w:rsid w:val="00B34B6C"/>
    <w:rsid w:val="00B3542B"/>
    <w:rsid w:val="00B362F7"/>
    <w:rsid w:val="00B36FE5"/>
    <w:rsid w:val="00B37D06"/>
    <w:rsid w:val="00B37FA9"/>
    <w:rsid w:val="00B4025B"/>
    <w:rsid w:val="00B40494"/>
    <w:rsid w:val="00B417A6"/>
    <w:rsid w:val="00B41807"/>
    <w:rsid w:val="00B42235"/>
    <w:rsid w:val="00B42986"/>
    <w:rsid w:val="00B42989"/>
    <w:rsid w:val="00B42F8A"/>
    <w:rsid w:val="00B43C1D"/>
    <w:rsid w:val="00B43DCB"/>
    <w:rsid w:val="00B448FE"/>
    <w:rsid w:val="00B452B6"/>
    <w:rsid w:val="00B45969"/>
    <w:rsid w:val="00B45DD9"/>
    <w:rsid w:val="00B46393"/>
    <w:rsid w:val="00B472DB"/>
    <w:rsid w:val="00B50A28"/>
    <w:rsid w:val="00B510F2"/>
    <w:rsid w:val="00B5184C"/>
    <w:rsid w:val="00B51BA2"/>
    <w:rsid w:val="00B53AB3"/>
    <w:rsid w:val="00B545EF"/>
    <w:rsid w:val="00B558AA"/>
    <w:rsid w:val="00B55966"/>
    <w:rsid w:val="00B55EB7"/>
    <w:rsid w:val="00B5633A"/>
    <w:rsid w:val="00B56933"/>
    <w:rsid w:val="00B573AC"/>
    <w:rsid w:val="00B5797F"/>
    <w:rsid w:val="00B6082F"/>
    <w:rsid w:val="00B608F5"/>
    <w:rsid w:val="00B62D9E"/>
    <w:rsid w:val="00B64402"/>
    <w:rsid w:val="00B64A6D"/>
    <w:rsid w:val="00B64CBD"/>
    <w:rsid w:val="00B64E4E"/>
    <w:rsid w:val="00B65833"/>
    <w:rsid w:val="00B65FC1"/>
    <w:rsid w:val="00B66BA8"/>
    <w:rsid w:val="00B66FDD"/>
    <w:rsid w:val="00B70B4F"/>
    <w:rsid w:val="00B7110A"/>
    <w:rsid w:val="00B71B23"/>
    <w:rsid w:val="00B71C65"/>
    <w:rsid w:val="00B72458"/>
    <w:rsid w:val="00B72978"/>
    <w:rsid w:val="00B73050"/>
    <w:rsid w:val="00B736E4"/>
    <w:rsid w:val="00B74DFB"/>
    <w:rsid w:val="00B754D9"/>
    <w:rsid w:val="00B755B4"/>
    <w:rsid w:val="00B773EC"/>
    <w:rsid w:val="00B81829"/>
    <w:rsid w:val="00B84DE4"/>
    <w:rsid w:val="00B84F24"/>
    <w:rsid w:val="00B86672"/>
    <w:rsid w:val="00B87D9F"/>
    <w:rsid w:val="00B87DCB"/>
    <w:rsid w:val="00B91152"/>
    <w:rsid w:val="00B91242"/>
    <w:rsid w:val="00B92B5A"/>
    <w:rsid w:val="00B9362B"/>
    <w:rsid w:val="00B93A61"/>
    <w:rsid w:val="00B94636"/>
    <w:rsid w:val="00B9494B"/>
    <w:rsid w:val="00B94A66"/>
    <w:rsid w:val="00B95D21"/>
    <w:rsid w:val="00B96251"/>
    <w:rsid w:val="00B97899"/>
    <w:rsid w:val="00BA0AA2"/>
    <w:rsid w:val="00BA0C8D"/>
    <w:rsid w:val="00BA0CC8"/>
    <w:rsid w:val="00BA1421"/>
    <w:rsid w:val="00BA3266"/>
    <w:rsid w:val="00BA3969"/>
    <w:rsid w:val="00BA3DDB"/>
    <w:rsid w:val="00BA40FA"/>
    <w:rsid w:val="00BA51F4"/>
    <w:rsid w:val="00BA6183"/>
    <w:rsid w:val="00BA6290"/>
    <w:rsid w:val="00BA6A8B"/>
    <w:rsid w:val="00BA7E5F"/>
    <w:rsid w:val="00BB02C8"/>
    <w:rsid w:val="00BB07D1"/>
    <w:rsid w:val="00BB0EAF"/>
    <w:rsid w:val="00BB12A0"/>
    <w:rsid w:val="00BB1EEB"/>
    <w:rsid w:val="00BB32BD"/>
    <w:rsid w:val="00BB3684"/>
    <w:rsid w:val="00BB4A0C"/>
    <w:rsid w:val="00BB4F83"/>
    <w:rsid w:val="00BB5F92"/>
    <w:rsid w:val="00BB6218"/>
    <w:rsid w:val="00BB7391"/>
    <w:rsid w:val="00BB7392"/>
    <w:rsid w:val="00BC0D76"/>
    <w:rsid w:val="00BC23FA"/>
    <w:rsid w:val="00BC33D5"/>
    <w:rsid w:val="00BC375D"/>
    <w:rsid w:val="00BC6E74"/>
    <w:rsid w:val="00BD0185"/>
    <w:rsid w:val="00BD0878"/>
    <w:rsid w:val="00BD0E19"/>
    <w:rsid w:val="00BD1CE8"/>
    <w:rsid w:val="00BD1FA2"/>
    <w:rsid w:val="00BD3B65"/>
    <w:rsid w:val="00BD4EEC"/>
    <w:rsid w:val="00BD61E5"/>
    <w:rsid w:val="00BD65EB"/>
    <w:rsid w:val="00BD6A12"/>
    <w:rsid w:val="00BD7DF0"/>
    <w:rsid w:val="00BE029D"/>
    <w:rsid w:val="00BE0747"/>
    <w:rsid w:val="00BE127A"/>
    <w:rsid w:val="00BE13CB"/>
    <w:rsid w:val="00BE1E9C"/>
    <w:rsid w:val="00BE2E1A"/>
    <w:rsid w:val="00BE3394"/>
    <w:rsid w:val="00BE3BE4"/>
    <w:rsid w:val="00BE5062"/>
    <w:rsid w:val="00BE69A0"/>
    <w:rsid w:val="00BE6A6E"/>
    <w:rsid w:val="00BE6CE0"/>
    <w:rsid w:val="00BE6F9D"/>
    <w:rsid w:val="00BE77C2"/>
    <w:rsid w:val="00BF0A15"/>
    <w:rsid w:val="00BF0D75"/>
    <w:rsid w:val="00BF2DE3"/>
    <w:rsid w:val="00BF3213"/>
    <w:rsid w:val="00BF39BC"/>
    <w:rsid w:val="00BF5AC7"/>
    <w:rsid w:val="00BF5DE3"/>
    <w:rsid w:val="00BF6191"/>
    <w:rsid w:val="00BF6E7A"/>
    <w:rsid w:val="00BF7284"/>
    <w:rsid w:val="00C002F8"/>
    <w:rsid w:val="00C011A1"/>
    <w:rsid w:val="00C0121C"/>
    <w:rsid w:val="00C015E9"/>
    <w:rsid w:val="00C01708"/>
    <w:rsid w:val="00C019BA"/>
    <w:rsid w:val="00C0219B"/>
    <w:rsid w:val="00C02BB6"/>
    <w:rsid w:val="00C037BE"/>
    <w:rsid w:val="00C04515"/>
    <w:rsid w:val="00C052F7"/>
    <w:rsid w:val="00C06B59"/>
    <w:rsid w:val="00C06CF2"/>
    <w:rsid w:val="00C10763"/>
    <w:rsid w:val="00C109AB"/>
    <w:rsid w:val="00C10D3E"/>
    <w:rsid w:val="00C113D3"/>
    <w:rsid w:val="00C12414"/>
    <w:rsid w:val="00C1330B"/>
    <w:rsid w:val="00C13CC9"/>
    <w:rsid w:val="00C1401A"/>
    <w:rsid w:val="00C1421D"/>
    <w:rsid w:val="00C149BF"/>
    <w:rsid w:val="00C204DF"/>
    <w:rsid w:val="00C20CC0"/>
    <w:rsid w:val="00C21D18"/>
    <w:rsid w:val="00C229D3"/>
    <w:rsid w:val="00C2335B"/>
    <w:rsid w:val="00C242ED"/>
    <w:rsid w:val="00C245A3"/>
    <w:rsid w:val="00C245D2"/>
    <w:rsid w:val="00C24C4C"/>
    <w:rsid w:val="00C25919"/>
    <w:rsid w:val="00C262B5"/>
    <w:rsid w:val="00C27351"/>
    <w:rsid w:val="00C27806"/>
    <w:rsid w:val="00C30174"/>
    <w:rsid w:val="00C301A2"/>
    <w:rsid w:val="00C30522"/>
    <w:rsid w:val="00C305C8"/>
    <w:rsid w:val="00C30996"/>
    <w:rsid w:val="00C322C8"/>
    <w:rsid w:val="00C32454"/>
    <w:rsid w:val="00C3640E"/>
    <w:rsid w:val="00C36776"/>
    <w:rsid w:val="00C3739F"/>
    <w:rsid w:val="00C402C9"/>
    <w:rsid w:val="00C40E40"/>
    <w:rsid w:val="00C41E3A"/>
    <w:rsid w:val="00C44DC8"/>
    <w:rsid w:val="00C45186"/>
    <w:rsid w:val="00C467C4"/>
    <w:rsid w:val="00C47BC2"/>
    <w:rsid w:val="00C47E00"/>
    <w:rsid w:val="00C501FF"/>
    <w:rsid w:val="00C50425"/>
    <w:rsid w:val="00C51C49"/>
    <w:rsid w:val="00C547BE"/>
    <w:rsid w:val="00C55D89"/>
    <w:rsid w:val="00C563E8"/>
    <w:rsid w:val="00C56B46"/>
    <w:rsid w:val="00C56CC5"/>
    <w:rsid w:val="00C573AB"/>
    <w:rsid w:val="00C577A6"/>
    <w:rsid w:val="00C57E0B"/>
    <w:rsid w:val="00C6077B"/>
    <w:rsid w:val="00C60B6C"/>
    <w:rsid w:val="00C610AA"/>
    <w:rsid w:val="00C61111"/>
    <w:rsid w:val="00C621F9"/>
    <w:rsid w:val="00C624D6"/>
    <w:rsid w:val="00C626B2"/>
    <w:rsid w:val="00C63074"/>
    <w:rsid w:val="00C632AD"/>
    <w:rsid w:val="00C6539E"/>
    <w:rsid w:val="00C65DE9"/>
    <w:rsid w:val="00C66A59"/>
    <w:rsid w:val="00C70311"/>
    <w:rsid w:val="00C70CC2"/>
    <w:rsid w:val="00C7247E"/>
    <w:rsid w:val="00C73142"/>
    <w:rsid w:val="00C73BA0"/>
    <w:rsid w:val="00C74D85"/>
    <w:rsid w:val="00C75708"/>
    <w:rsid w:val="00C75D5E"/>
    <w:rsid w:val="00C75F2E"/>
    <w:rsid w:val="00C76FBA"/>
    <w:rsid w:val="00C77338"/>
    <w:rsid w:val="00C8070B"/>
    <w:rsid w:val="00C80A79"/>
    <w:rsid w:val="00C80F69"/>
    <w:rsid w:val="00C8192F"/>
    <w:rsid w:val="00C81D04"/>
    <w:rsid w:val="00C825F2"/>
    <w:rsid w:val="00C827A0"/>
    <w:rsid w:val="00C832AF"/>
    <w:rsid w:val="00C84B53"/>
    <w:rsid w:val="00C850CB"/>
    <w:rsid w:val="00C85205"/>
    <w:rsid w:val="00C86643"/>
    <w:rsid w:val="00C9048F"/>
    <w:rsid w:val="00C905DA"/>
    <w:rsid w:val="00C90D4D"/>
    <w:rsid w:val="00C92201"/>
    <w:rsid w:val="00C92413"/>
    <w:rsid w:val="00C93133"/>
    <w:rsid w:val="00C93216"/>
    <w:rsid w:val="00C93312"/>
    <w:rsid w:val="00C95B52"/>
    <w:rsid w:val="00C965D9"/>
    <w:rsid w:val="00C96C80"/>
    <w:rsid w:val="00C9728C"/>
    <w:rsid w:val="00C97B6A"/>
    <w:rsid w:val="00C97D88"/>
    <w:rsid w:val="00CA042B"/>
    <w:rsid w:val="00CA0D71"/>
    <w:rsid w:val="00CA118F"/>
    <w:rsid w:val="00CA14F1"/>
    <w:rsid w:val="00CA166F"/>
    <w:rsid w:val="00CA1C49"/>
    <w:rsid w:val="00CA293B"/>
    <w:rsid w:val="00CA314E"/>
    <w:rsid w:val="00CA402A"/>
    <w:rsid w:val="00CA452A"/>
    <w:rsid w:val="00CA5057"/>
    <w:rsid w:val="00CB01F2"/>
    <w:rsid w:val="00CB148F"/>
    <w:rsid w:val="00CB316A"/>
    <w:rsid w:val="00CB329A"/>
    <w:rsid w:val="00CB3786"/>
    <w:rsid w:val="00CB3EB8"/>
    <w:rsid w:val="00CB69BA"/>
    <w:rsid w:val="00CB79E2"/>
    <w:rsid w:val="00CB7EF8"/>
    <w:rsid w:val="00CC02B5"/>
    <w:rsid w:val="00CC0F2C"/>
    <w:rsid w:val="00CC172A"/>
    <w:rsid w:val="00CC1B90"/>
    <w:rsid w:val="00CC30C4"/>
    <w:rsid w:val="00CC33B6"/>
    <w:rsid w:val="00CC4016"/>
    <w:rsid w:val="00CC4BD6"/>
    <w:rsid w:val="00CC5067"/>
    <w:rsid w:val="00CC5078"/>
    <w:rsid w:val="00CC5123"/>
    <w:rsid w:val="00CC5158"/>
    <w:rsid w:val="00CC5AB6"/>
    <w:rsid w:val="00CC6C79"/>
    <w:rsid w:val="00CC775B"/>
    <w:rsid w:val="00CD0301"/>
    <w:rsid w:val="00CD0401"/>
    <w:rsid w:val="00CD09F1"/>
    <w:rsid w:val="00CD1B51"/>
    <w:rsid w:val="00CD256E"/>
    <w:rsid w:val="00CD27CD"/>
    <w:rsid w:val="00CD29C0"/>
    <w:rsid w:val="00CD3D45"/>
    <w:rsid w:val="00CD4444"/>
    <w:rsid w:val="00CD4FE7"/>
    <w:rsid w:val="00CD5358"/>
    <w:rsid w:val="00CD60D0"/>
    <w:rsid w:val="00CD655C"/>
    <w:rsid w:val="00CD7340"/>
    <w:rsid w:val="00CE0552"/>
    <w:rsid w:val="00CE08D5"/>
    <w:rsid w:val="00CE0C74"/>
    <w:rsid w:val="00CE2498"/>
    <w:rsid w:val="00CE31DE"/>
    <w:rsid w:val="00CE328D"/>
    <w:rsid w:val="00CE4B01"/>
    <w:rsid w:val="00CE607F"/>
    <w:rsid w:val="00CE6D8E"/>
    <w:rsid w:val="00CE774F"/>
    <w:rsid w:val="00CF057B"/>
    <w:rsid w:val="00CF06B8"/>
    <w:rsid w:val="00CF0AF5"/>
    <w:rsid w:val="00CF2C01"/>
    <w:rsid w:val="00CF3A1D"/>
    <w:rsid w:val="00CF3B82"/>
    <w:rsid w:val="00CF3DFE"/>
    <w:rsid w:val="00CF44C2"/>
    <w:rsid w:val="00CF4598"/>
    <w:rsid w:val="00CF4770"/>
    <w:rsid w:val="00CF5B9C"/>
    <w:rsid w:val="00CF6555"/>
    <w:rsid w:val="00CF7BE2"/>
    <w:rsid w:val="00D00B9D"/>
    <w:rsid w:val="00D013C4"/>
    <w:rsid w:val="00D02226"/>
    <w:rsid w:val="00D02276"/>
    <w:rsid w:val="00D0253C"/>
    <w:rsid w:val="00D02674"/>
    <w:rsid w:val="00D02907"/>
    <w:rsid w:val="00D0310B"/>
    <w:rsid w:val="00D033DA"/>
    <w:rsid w:val="00D042CE"/>
    <w:rsid w:val="00D053F6"/>
    <w:rsid w:val="00D05B33"/>
    <w:rsid w:val="00D07AB7"/>
    <w:rsid w:val="00D10580"/>
    <w:rsid w:val="00D10749"/>
    <w:rsid w:val="00D15B1B"/>
    <w:rsid w:val="00D15FE2"/>
    <w:rsid w:val="00D16026"/>
    <w:rsid w:val="00D17672"/>
    <w:rsid w:val="00D2138D"/>
    <w:rsid w:val="00D2141C"/>
    <w:rsid w:val="00D21C3B"/>
    <w:rsid w:val="00D229DC"/>
    <w:rsid w:val="00D22B7C"/>
    <w:rsid w:val="00D22E5B"/>
    <w:rsid w:val="00D230F8"/>
    <w:rsid w:val="00D24801"/>
    <w:rsid w:val="00D24E92"/>
    <w:rsid w:val="00D251E0"/>
    <w:rsid w:val="00D25CB8"/>
    <w:rsid w:val="00D25D05"/>
    <w:rsid w:val="00D27306"/>
    <w:rsid w:val="00D307CB"/>
    <w:rsid w:val="00D30911"/>
    <w:rsid w:val="00D30DFC"/>
    <w:rsid w:val="00D3169F"/>
    <w:rsid w:val="00D3268C"/>
    <w:rsid w:val="00D32754"/>
    <w:rsid w:val="00D33067"/>
    <w:rsid w:val="00D33761"/>
    <w:rsid w:val="00D33A10"/>
    <w:rsid w:val="00D34531"/>
    <w:rsid w:val="00D34EC9"/>
    <w:rsid w:val="00D35A19"/>
    <w:rsid w:val="00D35EB5"/>
    <w:rsid w:val="00D405A4"/>
    <w:rsid w:val="00D42126"/>
    <w:rsid w:val="00D426AD"/>
    <w:rsid w:val="00D43D87"/>
    <w:rsid w:val="00D446B5"/>
    <w:rsid w:val="00D448FE"/>
    <w:rsid w:val="00D45065"/>
    <w:rsid w:val="00D4571C"/>
    <w:rsid w:val="00D4585A"/>
    <w:rsid w:val="00D504ED"/>
    <w:rsid w:val="00D51CD4"/>
    <w:rsid w:val="00D51D27"/>
    <w:rsid w:val="00D5271F"/>
    <w:rsid w:val="00D528BB"/>
    <w:rsid w:val="00D53065"/>
    <w:rsid w:val="00D5378B"/>
    <w:rsid w:val="00D53B6D"/>
    <w:rsid w:val="00D56171"/>
    <w:rsid w:val="00D56ED9"/>
    <w:rsid w:val="00D578AD"/>
    <w:rsid w:val="00D600F9"/>
    <w:rsid w:val="00D61569"/>
    <w:rsid w:val="00D61D49"/>
    <w:rsid w:val="00D628A6"/>
    <w:rsid w:val="00D62C87"/>
    <w:rsid w:val="00D63207"/>
    <w:rsid w:val="00D6340F"/>
    <w:rsid w:val="00D63A2B"/>
    <w:rsid w:val="00D63B29"/>
    <w:rsid w:val="00D63BA8"/>
    <w:rsid w:val="00D6424C"/>
    <w:rsid w:val="00D64CA5"/>
    <w:rsid w:val="00D67293"/>
    <w:rsid w:val="00D7033C"/>
    <w:rsid w:val="00D70973"/>
    <w:rsid w:val="00D7121C"/>
    <w:rsid w:val="00D712CD"/>
    <w:rsid w:val="00D72F73"/>
    <w:rsid w:val="00D73405"/>
    <w:rsid w:val="00D7359D"/>
    <w:rsid w:val="00D73921"/>
    <w:rsid w:val="00D74AF3"/>
    <w:rsid w:val="00D74E26"/>
    <w:rsid w:val="00D75BFF"/>
    <w:rsid w:val="00D765FD"/>
    <w:rsid w:val="00D76B81"/>
    <w:rsid w:val="00D77BBE"/>
    <w:rsid w:val="00D80312"/>
    <w:rsid w:val="00D80426"/>
    <w:rsid w:val="00D817CF"/>
    <w:rsid w:val="00D81B1D"/>
    <w:rsid w:val="00D82065"/>
    <w:rsid w:val="00D826FE"/>
    <w:rsid w:val="00D82788"/>
    <w:rsid w:val="00D82C29"/>
    <w:rsid w:val="00D84F1D"/>
    <w:rsid w:val="00D85616"/>
    <w:rsid w:val="00D85EFC"/>
    <w:rsid w:val="00D861BE"/>
    <w:rsid w:val="00D870BD"/>
    <w:rsid w:val="00D87C2B"/>
    <w:rsid w:val="00D906A8"/>
    <w:rsid w:val="00D90E54"/>
    <w:rsid w:val="00D92178"/>
    <w:rsid w:val="00D9257E"/>
    <w:rsid w:val="00D927BC"/>
    <w:rsid w:val="00D931B5"/>
    <w:rsid w:val="00D94125"/>
    <w:rsid w:val="00D951D5"/>
    <w:rsid w:val="00D954AF"/>
    <w:rsid w:val="00D95864"/>
    <w:rsid w:val="00D97185"/>
    <w:rsid w:val="00D97F8B"/>
    <w:rsid w:val="00DA02CA"/>
    <w:rsid w:val="00DA063B"/>
    <w:rsid w:val="00DA128B"/>
    <w:rsid w:val="00DA2797"/>
    <w:rsid w:val="00DA290C"/>
    <w:rsid w:val="00DA2C06"/>
    <w:rsid w:val="00DA2C59"/>
    <w:rsid w:val="00DA3B8E"/>
    <w:rsid w:val="00DA417C"/>
    <w:rsid w:val="00DA4586"/>
    <w:rsid w:val="00DA4756"/>
    <w:rsid w:val="00DA6243"/>
    <w:rsid w:val="00DA6422"/>
    <w:rsid w:val="00DA64F9"/>
    <w:rsid w:val="00DA667C"/>
    <w:rsid w:val="00DA6A6A"/>
    <w:rsid w:val="00DA6E5C"/>
    <w:rsid w:val="00DA726D"/>
    <w:rsid w:val="00DA771D"/>
    <w:rsid w:val="00DB02B6"/>
    <w:rsid w:val="00DB0CE6"/>
    <w:rsid w:val="00DB1357"/>
    <w:rsid w:val="00DB1A03"/>
    <w:rsid w:val="00DB2C8D"/>
    <w:rsid w:val="00DB2E7D"/>
    <w:rsid w:val="00DB36D7"/>
    <w:rsid w:val="00DB39DE"/>
    <w:rsid w:val="00DB5759"/>
    <w:rsid w:val="00DB6FB6"/>
    <w:rsid w:val="00DB71AC"/>
    <w:rsid w:val="00DB7C89"/>
    <w:rsid w:val="00DC1677"/>
    <w:rsid w:val="00DC1A16"/>
    <w:rsid w:val="00DC31D6"/>
    <w:rsid w:val="00DC3A3F"/>
    <w:rsid w:val="00DC4594"/>
    <w:rsid w:val="00DC522F"/>
    <w:rsid w:val="00DC5BD0"/>
    <w:rsid w:val="00DC7148"/>
    <w:rsid w:val="00DC7441"/>
    <w:rsid w:val="00DD0083"/>
    <w:rsid w:val="00DD008C"/>
    <w:rsid w:val="00DD0DC3"/>
    <w:rsid w:val="00DD2C9D"/>
    <w:rsid w:val="00DD35B2"/>
    <w:rsid w:val="00DD3E41"/>
    <w:rsid w:val="00DD61FD"/>
    <w:rsid w:val="00DD6429"/>
    <w:rsid w:val="00DD7349"/>
    <w:rsid w:val="00DD7647"/>
    <w:rsid w:val="00DD7E0C"/>
    <w:rsid w:val="00DE0ADA"/>
    <w:rsid w:val="00DE12AB"/>
    <w:rsid w:val="00DE169A"/>
    <w:rsid w:val="00DE211C"/>
    <w:rsid w:val="00DE26BB"/>
    <w:rsid w:val="00DE34B2"/>
    <w:rsid w:val="00DE371D"/>
    <w:rsid w:val="00DE400B"/>
    <w:rsid w:val="00DE43EA"/>
    <w:rsid w:val="00DE524C"/>
    <w:rsid w:val="00DE590F"/>
    <w:rsid w:val="00DE638D"/>
    <w:rsid w:val="00DE6468"/>
    <w:rsid w:val="00DE68AF"/>
    <w:rsid w:val="00DE70E2"/>
    <w:rsid w:val="00DE7C43"/>
    <w:rsid w:val="00DE7E37"/>
    <w:rsid w:val="00DF0FAF"/>
    <w:rsid w:val="00DF2A4F"/>
    <w:rsid w:val="00DF3365"/>
    <w:rsid w:val="00DF5C70"/>
    <w:rsid w:val="00DF63D2"/>
    <w:rsid w:val="00DF72CC"/>
    <w:rsid w:val="00E009CB"/>
    <w:rsid w:val="00E01647"/>
    <w:rsid w:val="00E01EB0"/>
    <w:rsid w:val="00E027E0"/>
    <w:rsid w:val="00E03662"/>
    <w:rsid w:val="00E044BF"/>
    <w:rsid w:val="00E0473A"/>
    <w:rsid w:val="00E047E7"/>
    <w:rsid w:val="00E04A10"/>
    <w:rsid w:val="00E04D10"/>
    <w:rsid w:val="00E06924"/>
    <w:rsid w:val="00E06B5B"/>
    <w:rsid w:val="00E07165"/>
    <w:rsid w:val="00E07C99"/>
    <w:rsid w:val="00E102DC"/>
    <w:rsid w:val="00E103F4"/>
    <w:rsid w:val="00E10455"/>
    <w:rsid w:val="00E109D9"/>
    <w:rsid w:val="00E10DAD"/>
    <w:rsid w:val="00E1190C"/>
    <w:rsid w:val="00E126CC"/>
    <w:rsid w:val="00E1342D"/>
    <w:rsid w:val="00E14335"/>
    <w:rsid w:val="00E17723"/>
    <w:rsid w:val="00E21881"/>
    <w:rsid w:val="00E21EA7"/>
    <w:rsid w:val="00E22DDF"/>
    <w:rsid w:val="00E23101"/>
    <w:rsid w:val="00E23724"/>
    <w:rsid w:val="00E237FC"/>
    <w:rsid w:val="00E24323"/>
    <w:rsid w:val="00E24770"/>
    <w:rsid w:val="00E25128"/>
    <w:rsid w:val="00E25459"/>
    <w:rsid w:val="00E25928"/>
    <w:rsid w:val="00E259FB"/>
    <w:rsid w:val="00E26B1B"/>
    <w:rsid w:val="00E2700A"/>
    <w:rsid w:val="00E270BE"/>
    <w:rsid w:val="00E300BA"/>
    <w:rsid w:val="00E303F8"/>
    <w:rsid w:val="00E306FF"/>
    <w:rsid w:val="00E30A91"/>
    <w:rsid w:val="00E30F34"/>
    <w:rsid w:val="00E30FDC"/>
    <w:rsid w:val="00E32798"/>
    <w:rsid w:val="00E331C0"/>
    <w:rsid w:val="00E34262"/>
    <w:rsid w:val="00E351B9"/>
    <w:rsid w:val="00E35353"/>
    <w:rsid w:val="00E35ED5"/>
    <w:rsid w:val="00E365ED"/>
    <w:rsid w:val="00E366F8"/>
    <w:rsid w:val="00E40103"/>
    <w:rsid w:val="00E402BD"/>
    <w:rsid w:val="00E405EA"/>
    <w:rsid w:val="00E40B1C"/>
    <w:rsid w:val="00E40C0F"/>
    <w:rsid w:val="00E41C2B"/>
    <w:rsid w:val="00E421C4"/>
    <w:rsid w:val="00E42898"/>
    <w:rsid w:val="00E42910"/>
    <w:rsid w:val="00E43008"/>
    <w:rsid w:val="00E43939"/>
    <w:rsid w:val="00E43946"/>
    <w:rsid w:val="00E43D64"/>
    <w:rsid w:val="00E45020"/>
    <w:rsid w:val="00E458F5"/>
    <w:rsid w:val="00E47AB4"/>
    <w:rsid w:val="00E50283"/>
    <w:rsid w:val="00E502F7"/>
    <w:rsid w:val="00E50451"/>
    <w:rsid w:val="00E50A3D"/>
    <w:rsid w:val="00E51030"/>
    <w:rsid w:val="00E5131D"/>
    <w:rsid w:val="00E51547"/>
    <w:rsid w:val="00E51FCD"/>
    <w:rsid w:val="00E5254A"/>
    <w:rsid w:val="00E52F74"/>
    <w:rsid w:val="00E53372"/>
    <w:rsid w:val="00E53505"/>
    <w:rsid w:val="00E54738"/>
    <w:rsid w:val="00E55BEF"/>
    <w:rsid w:val="00E56241"/>
    <w:rsid w:val="00E56A58"/>
    <w:rsid w:val="00E5775F"/>
    <w:rsid w:val="00E57862"/>
    <w:rsid w:val="00E60357"/>
    <w:rsid w:val="00E60A77"/>
    <w:rsid w:val="00E629DF"/>
    <w:rsid w:val="00E63A9F"/>
    <w:rsid w:val="00E64FDA"/>
    <w:rsid w:val="00E652A0"/>
    <w:rsid w:val="00E65333"/>
    <w:rsid w:val="00E6535A"/>
    <w:rsid w:val="00E654F2"/>
    <w:rsid w:val="00E6675D"/>
    <w:rsid w:val="00E66C8C"/>
    <w:rsid w:val="00E6762E"/>
    <w:rsid w:val="00E70DA7"/>
    <w:rsid w:val="00E71AA4"/>
    <w:rsid w:val="00E71C71"/>
    <w:rsid w:val="00E72E39"/>
    <w:rsid w:val="00E738F5"/>
    <w:rsid w:val="00E74773"/>
    <w:rsid w:val="00E74B5E"/>
    <w:rsid w:val="00E75379"/>
    <w:rsid w:val="00E75B0B"/>
    <w:rsid w:val="00E75E72"/>
    <w:rsid w:val="00E76429"/>
    <w:rsid w:val="00E810EB"/>
    <w:rsid w:val="00E812F4"/>
    <w:rsid w:val="00E815D7"/>
    <w:rsid w:val="00E81B6D"/>
    <w:rsid w:val="00E81C96"/>
    <w:rsid w:val="00E81E51"/>
    <w:rsid w:val="00E82B48"/>
    <w:rsid w:val="00E855F9"/>
    <w:rsid w:val="00E859E6"/>
    <w:rsid w:val="00E87080"/>
    <w:rsid w:val="00E9071C"/>
    <w:rsid w:val="00E91CEF"/>
    <w:rsid w:val="00E92C68"/>
    <w:rsid w:val="00E9309B"/>
    <w:rsid w:val="00E932B7"/>
    <w:rsid w:val="00E940B4"/>
    <w:rsid w:val="00E953CE"/>
    <w:rsid w:val="00E95692"/>
    <w:rsid w:val="00E957B0"/>
    <w:rsid w:val="00E960E3"/>
    <w:rsid w:val="00E96D52"/>
    <w:rsid w:val="00EA1040"/>
    <w:rsid w:val="00EA108D"/>
    <w:rsid w:val="00EA1113"/>
    <w:rsid w:val="00EA192E"/>
    <w:rsid w:val="00EA1B83"/>
    <w:rsid w:val="00EA2477"/>
    <w:rsid w:val="00EA2958"/>
    <w:rsid w:val="00EA3637"/>
    <w:rsid w:val="00EA3BD0"/>
    <w:rsid w:val="00EA51E1"/>
    <w:rsid w:val="00EA5595"/>
    <w:rsid w:val="00EA6714"/>
    <w:rsid w:val="00EA6BCC"/>
    <w:rsid w:val="00EB01D2"/>
    <w:rsid w:val="00EB0BE6"/>
    <w:rsid w:val="00EB168F"/>
    <w:rsid w:val="00EB1C17"/>
    <w:rsid w:val="00EB2C3D"/>
    <w:rsid w:val="00EB3C81"/>
    <w:rsid w:val="00EB439D"/>
    <w:rsid w:val="00EB4BEC"/>
    <w:rsid w:val="00EB5567"/>
    <w:rsid w:val="00EB63F8"/>
    <w:rsid w:val="00EB7443"/>
    <w:rsid w:val="00EC0134"/>
    <w:rsid w:val="00EC0816"/>
    <w:rsid w:val="00EC2CAA"/>
    <w:rsid w:val="00EC3395"/>
    <w:rsid w:val="00EC3F50"/>
    <w:rsid w:val="00EC61DD"/>
    <w:rsid w:val="00EC621C"/>
    <w:rsid w:val="00EC6E1A"/>
    <w:rsid w:val="00EC7251"/>
    <w:rsid w:val="00ED003D"/>
    <w:rsid w:val="00ED0670"/>
    <w:rsid w:val="00ED0C37"/>
    <w:rsid w:val="00ED10DD"/>
    <w:rsid w:val="00ED13A0"/>
    <w:rsid w:val="00ED1848"/>
    <w:rsid w:val="00ED30EF"/>
    <w:rsid w:val="00ED37CF"/>
    <w:rsid w:val="00ED4348"/>
    <w:rsid w:val="00ED4D5A"/>
    <w:rsid w:val="00ED58F0"/>
    <w:rsid w:val="00ED6EE7"/>
    <w:rsid w:val="00ED6F13"/>
    <w:rsid w:val="00ED7D3C"/>
    <w:rsid w:val="00EE03CD"/>
    <w:rsid w:val="00EE1207"/>
    <w:rsid w:val="00EE1681"/>
    <w:rsid w:val="00EE2A3E"/>
    <w:rsid w:val="00EE2A6A"/>
    <w:rsid w:val="00EE31A4"/>
    <w:rsid w:val="00EE3649"/>
    <w:rsid w:val="00EE422E"/>
    <w:rsid w:val="00EE525A"/>
    <w:rsid w:val="00EE584A"/>
    <w:rsid w:val="00EE5A6E"/>
    <w:rsid w:val="00EE5B64"/>
    <w:rsid w:val="00EE5F75"/>
    <w:rsid w:val="00EE6BAF"/>
    <w:rsid w:val="00EE6CF2"/>
    <w:rsid w:val="00EF00AE"/>
    <w:rsid w:val="00EF0DBD"/>
    <w:rsid w:val="00EF2E62"/>
    <w:rsid w:val="00EF3296"/>
    <w:rsid w:val="00EF4266"/>
    <w:rsid w:val="00EF4637"/>
    <w:rsid w:val="00EF5169"/>
    <w:rsid w:val="00EF607F"/>
    <w:rsid w:val="00EF65D9"/>
    <w:rsid w:val="00EF7EB5"/>
    <w:rsid w:val="00F011BD"/>
    <w:rsid w:val="00F01437"/>
    <w:rsid w:val="00F01BAE"/>
    <w:rsid w:val="00F02218"/>
    <w:rsid w:val="00F03CCB"/>
    <w:rsid w:val="00F042EE"/>
    <w:rsid w:val="00F0438F"/>
    <w:rsid w:val="00F0451E"/>
    <w:rsid w:val="00F0517D"/>
    <w:rsid w:val="00F056F5"/>
    <w:rsid w:val="00F063B6"/>
    <w:rsid w:val="00F0723E"/>
    <w:rsid w:val="00F07DFD"/>
    <w:rsid w:val="00F07F23"/>
    <w:rsid w:val="00F10482"/>
    <w:rsid w:val="00F1098D"/>
    <w:rsid w:val="00F11812"/>
    <w:rsid w:val="00F1181D"/>
    <w:rsid w:val="00F1330B"/>
    <w:rsid w:val="00F13AAC"/>
    <w:rsid w:val="00F13B39"/>
    <w:rsid w:val="00F13BB1"/>
    <w:rsid w:val="00F13EB9"/>
    <w:rsid w:val="00F1475F"/>
    <w:rsid w:val="00F14B45"/>
    <w:rsid w:val="00F14E9E"/>
    <w:rsid w:val="00F151B4"/>
    <w:rsid w:val="00F16C67"/>
    <w:rsid w:val="00F16E51"/>
    <w:rsid w:val="00F17D69"/>
    <w:rsid w:val="00F20243"/>
    <w:rsid w:val="00F204A6"/>
    <w:rsid w:val="00F20558"/>
    <w:rsid w:val="00F20598"/>
    <w:rsid w:val="00F20D83"/>
    <w:rsid w:val="00F21775"/>
    <w:rsid w:val="00F21FCD"/>
    <w:rsid w:val="00F2282D"/>
    <w:rsid w:val="00F23969"/>
    <w:rsid w:val="00F24C58"/>
    <w:rsid w:val="00F263EC"/>
    <w:rsid w:val="00F278CC"/>
    <w:rsid w:val="00F27E11"/>
    <w:rsid w:val="00F3070B"/>
    <w:rsid w:val="00F313D7"/>
    <w:rsid w:val="00F314F1"/>
    <w:rsid w:val="00F318A8"/>
    <w:rsid w:val="00F357EC"/>
    <w:rsid w:val="00F35AB4"/>
    <w:rsid w:val="00F3601C"/>
    <w:rsid w:val="00F36542"/>
    <w:rsid w:val="00F36C89"/>
    <w:rsid w:val="00F3711C"/>
    <w:rsid w:val="00F37E1D"/>
    <w:rsid w:val="00F40492"/>
    <w:rsid w:val="00F404AF"/>
    <w:rsid w:val="00F4062A"/>
    <w:rsid w:val="00F40EC4"/>
    <w:rsid w:val="00F41A83"/>
    <w:rsid w:val="00F42D39"/>
    <w:rsid w:val="00F4348B"/>
    <w:rsid w:val="00F43898"/>
    <w:rsid w:val="00F442CF"/>
    <w:rsid w:val="00F46F5E"/>
    <w:rsid w:val="00F47834"/>
    <w:rsid w:val="00F50C8B"/>
    <w:rsid w:val="00F50C92"/>
    <w:rsid w:val="00F514D6"/>
    <w:rsid w:val="00F5160A"/>
    <w:rsid w:val="00F51FA9"/>
    <w:rsid w:val="00F53C23"/>
    <w:rsid w:val="00F553C8"/>
    <w:rsid w:val="00F55CCE"/>
    <w:rsid w:val="00F55EA8"/>
    <w:rsid w:val="00F5765A"/>
    <w:rsid w:val="00F577A5"/>
    <w:rsid w:val="00F602E1"/>
    <w:rsid w:val="00F6073E"/>
    <w:rsid w:val="00F60E63"/>
    <w:rsid w:val="00F61B24"/>
    <w:rsid w:val="00F61BA5"/>
    <w:rsid w:val="00F62B31"/>
    <w:rsid w:val="00F64DB4"/>
    <w:rsid w:val="00F65108"/>
    <w:rsid w:val="00F6519D"/>
    <w:rsid w:val="00F65369"/>
    <w:rsid w:val="00F658B5"/>
    <w:rsid w:val="00F6686B"/>
    <w:rsid w:val="00F67B1E"/>
    <w:rsid w:val="00F7019E"/>
    <w:rsid w:val="00F72324"/>
    <w:rsid w:val="00F72F85"/>
    <w:rsid w:val="00F7334A"/>
    <w:rsid w:val="00F739AB"/>
    <w:rsid w:val="00F73FDC"/>
    <w:rsid w:val="00F7549D"/>
    <w:rsid w:val="00F75772"/>
    <w:rsid w:val="00F7596A"/>
    <w:rsid w:val="00F759C8"/>
    <w:rsid w:val="00F75A44"/>
    <w:rsid w:val="00F760B9"/>
    <w:rsid w:val="00F761BD"/>
    <w:rsid w:val="00F76253"/>
    <w:rsid w:val="00F766B5"/>
    <w:rsid w:val="00F77189"/>
    <w:rsid w:val="00F776A0"/>
    <w:rsid w:val="00F776BD"/>
    <w:rsid w:val="00F80457"/>
    <w:rsid w:val="00F80BC3"/>
    <w:rsid w:val="00F81455"/>
    <w:rsid w:val="00F82552"/>
    <w:rsid w:val="00F8486A"/>
    <w:rsid w:val="00F84BFE"/>
    <w:rsid w:val="00F85010"/>
    <w:rsid w:val="00F858A6"/>
    <w:rsid w:val="00F91590"/>
    <w:rsid w:val="00F92A2B"/>
    <w:rsid w:val="00F936F6"/>
    <w:rsid w:val="00F93B8C"/>
    <w:rsid w:val="00F93C76"/>
    <w:rsid w:val="00F94FED"/>
    <w:rsid w:val="00F9618E"/>
    <w:rsid w:val="00F96490"/>
    <w:rsid w:val="00F96834"/>
    <w:rsid w:val="00FA02B1"/>
    <w:rsid w:val="00FA084C"/>
    <w:rsid w:val="00FA08AB"/>
    <w:rsid w:val="00FA21CA"/>
    <w:rsid w:val="00FA41CB"/>
    <w:rsid w:val="00FA4AC9"/>
    <w:rsid w:val="00FA5935"/>
    <w:rsid w:val="00FA5F1A"/>
    <w:rsid w:val="00FA63EB"/>
    <w:rsid w:val="00FA6530"/>
    <w:rsid w:val="00FA79AE"/>
    <w:rsid w:val="00FB09CE"/>
    <w:rsid w:val="00FB0B35"/>
    <w:rsid w:val="00FB1A6A"/>
    <w:rsid w:val="00FB23C4"/>
    <w:rsid w:val="00FB2487"/>
    <w:rsid w:val="00FB2B17"/>
    <w:rsid w:val="00FB35C9"/>
    <w:rsid w:val="00FB47CD"/>
    <w:rsid w:val="00FB4B5F"/>
    <w:rsid w:val="00FB6DD1"/>
    <w:rsid w:val="00FB702D"/>
    <w:rsid w:val="00FB7C29"/>
    <w:rsid w:val="00FC0B9A"/>
    <w:rsid w:val="00FC0C0E"/>
    <w:rsid w:val="00FC10D1"/>
    <w:rsid w:val="00FC1B3A"/>
    <w:rsid w:val="00FC1BB2"/>
    <w:rsid w:val="00FC1C37"/>
    <w:rsid w:val="00FC24E1"/>
    <w:rsid w:val="00FC2CF1"/>
    <w:rsid w:val="00FC4A42"/>
    <w:rsid w:val="00FC5140"/>
    <w:rsid w:val="00FC5627"/>
    <w:rsid w:val="00FC6047"/>
    <w:rsid w:val="00FC7A44"/>
    <w:rsid w:val="00FC7C79"/>
    <w:rsid w:val="00FD0749"/>
    <w:rsid w:val="00FD1C31"/>
    <w:rsid w:val="00FD1DCE"/>
    <w:rsid w:val="00FD1DDB"/>
    <w:rsid w:val="00FD1E57"/>
    <w:rsid w:val="00FD224D"/>
    <w:rsid w:val="00FD235E"/>
    <w:rsid w:val="00FD38C7"/>
    <w:rsid w:val="00FD3FF9"/>
    <w:rsid w:val="00FD49E2"/>
    <w:rsid w:val="00FD4D26"/>
    <w:rsid w:val="00FD557A"/>
    <w:rsid w:val="00FD57D3"/>
    <w:rsid w:val="00FD57F4"/>
    <w:rsid w:val="00FD6933"/>
    <w:rsid w:val="00FD6FA6"/>
    <w:rsid w:val="00FD792B"/>
    <w:rsid w:val="00FD7E69"/>
    <w:rsid w:val="00FE13DD"/>
    <w:rsid w:val="00FE330A"/>
    <w:rsid w:val="00FE3A99"/>
    <w:rsid w:val="00FE43F6"/>
    <w:rsid w:val="00FE463B"/>
    <w:rsid w:val="00FE4C18"/>
    <w:rsid w:val="00FE5113"/>
    <w:rsid w:val="00FE558E"/>
    <w:rsid w:val="00FE5BEE"/>
    <w:rsid w:val="00FE6D2A"/>
    <w:rsid w:val="00FE77AA"/>
    <w:rsid w:val="00FE78D4"/>
    <w:rsid w:val="00FE79BB"/>
    <w:rsid w:val="00FE7AF9"/>
    <w:rsid w:val="00FF08D7"/>
    <w:rsid w:val="00FF22E9"/>
    <w:rsid w:val="00FF23C7"/>
    <w:rsid w:val="00FF3A56"/>
    <w:rsid w:val="00FF45BB"/>
    <w:rsid w:val="00FF486D"/>
    <w:rsid w:val="00FF4B30"/>
    <w:rsid w:val="00FF57C6"/>
    <w:rsid w:val="00FF5BF8"/>
    <w:rsid w:val="016534ED"/>
    <w:rsid w:val="01B8AD87"/>
    <w:rsid w:val="02B9E16D"/>
    <w:rsid w:val="05497FEA"/>
    <w:rsid w:val="06212D5F"/>
    <w:rsid w:val="065AF4DB"/>
    <w:rsid w:val="06849145"/>
    <w:rsid w:val="06F2C9B4"/>
    <w:rsid w:val="08AFB503"/>
    <w:rsid w:val="09FD09DF"/>
    <w:rsid w:val="0A7D34AC"/>
    <w:rsid w:val="0C40D3A8"/>
    <w:rsid w:val="0D11F66C"/>
    <w:rsid w:val="0D29EFD9"/>
    <w:rsid w:val="0DE54462"/>
    <w:rsid w:val="108E3E1C"/>
    <w:rsid w:val="129521B5"/>
    <w:rsid w:val="17670025"/>
    <w:rsid w:val="1B2FEB46"/>
    <w:rsid w:val="202BCE29"/>
    <w:rsid w:val="21800513"/>
    <w:rsid w:val="26D56E7D"/>
    <w:rsid w:val="27CC4B47"/>
    <w:rsid w:val="2A89D6AA"/>
    <w:rsid w:val="2B80C318"/>
    <w:rsid w:val="2BE980DA"/>
    <w:rsid w:val="32CA2959"/>
    <w:rsid w:val="35DAD15D"/>
    <w:rsid w:val="36688ACA"/>
    <w:rsid w:val="37FA69B4"/>
    <w:rsid w:val="3BF1DF7B"/>
    <w:rsid w:val="4152F3D0"/>
    <w:rsid w:val="417C4A35"/>
    <w:rsid w:val="4430DF4E"/>
    <w:rsid w:val="489921C1"/>
    <w:rsid w:val="497A5EB9"/>
    <w:rsid w:val="4A1A64C8"/>
    <w:rsid w:val="4A606E35"/>
    <w:rsid w:val="4CC64853"/>
    <w:rsid w:val="4CD8703A"/>
    <w:rsid w:val="4DF1C7CE"/>
    <w:rsid w:val="4E6C3A3E"/>
    <w:rsid w:val="4EBE3B03"/>
    <w:rsid w:val="4FA40A77"/>
    <w:rsid w:val="54D109EF"/>
    <w:rsid w:val="57556E60"/>
    <w:rsid w:val="58281B70"/>
    <w:rsid w:val="5B03C158"/>
    <w:rsid w:val="5BF787B9"/>
    <w:rsid w:val="5EFD1445"/>
    <w:rsid w:val="60645055"/>
    <w:rsid w:val="62682C9B"/>
    <w:rsid w:val="64ADFC86"/>
    <w:rsid w:val="6528DA40"/>
    <w:rsid w:val="6561095D"/>
    <w:rsid w:val="66244CF4"/>
    <w:rsid w:val="66A536E1"/>
    <w:rsid w:val="66A7D7F3"/>
    <w:rsid w:val="6AB1DF43"/>
    <w:rsid w:val="6BC42C1E"/>
    <w:rsid w:val="6C5F385D"/>
    <w:rsid w:val="6ED2C7A8"/>
    <w:rsid w:val="736C5273"/>
    <w:rsid w:val="737ECC0C"/>
    <w:rsid w:val="73FF72DA"/>
    <w:rsid w:val="750B7358"/>
    <w:rsid w:val="753E1357"/>
    <w:rsid w:val="76A757CC"/>
    <w:rsid w:val="76C11CD0"/>
    <w:rsid w:val="772D93DA"/>
    <w:rsid w:val="7792B06F"/>
    <w:rsid w:val="7DE957E9"/>
    <w:rsid w:val="7FBF5501"/>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2A6BB04"/>
  <w15:docId w15:val="{241E0BBC-393A-4A7E-AA48-0D18ABCC3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61BA5"/>
    <w:pPr>
      <w:widowControl w:val="0"/>
      <w:overflowPunct w:val="0"/>
      <w:autoSpaceDE w:val="0"/>
      <w:autoSpaceDN w:val="0"/>
      <w:adjustRightInd w:val="0"/>
      <w:textAlignment w:val="baseline"/>
    </w:pPr>
    <w:rPr>
      <w:lang w:val="nl-NL" w:eastAsia="nl-NL"/>
    </w:rPr>
  </w:style>
  <w:style w:type="paragraph" w:styleId="Kop1">
    <w:name w:val="heading 1"/>
    <w:basedOn w:val="Standaard"/>
    <w:next w:val="Standaard"/>
    <w:link w:val="Kop1Char"/>
    <w:uiPriority w:val="99"/>
    <w:qFormat/>
    <w:rsid w:val="00DD0DC3"/>
    <w:pPr>
      <w:keepNext/>
      <w:widowControl/>
      <w:outlineLvl w:val="0"/>
    </w:pPr>
    <w:rPr>
      <w:b/>
      <w:bCs/>
      <w:lang w:val="en-GB"/>
    </w:rPr>
  </w:style>
  <w:style w:type="paragraph" w:styleId="Kop2">
    <w:name w:val="heading 2"/>
    <w:basedOn w:val="Standaard"/>
    <w:next w:val="Standaard"/>
    <w:link w:val="Kop2Char"/>
    <w:uiPriority w:val="99"/>
    <w:qFormat/>
    <w:rsid w:val="00DD0DC3"/>
    <w:pPr>
      <w:keepNext/>
      <w:widowControl/>
      <w:outlineLvl w:val="1"/>
    </w:pPr>
    <w:rPr>
      <w:rFonts w:ascii="Garamond" w:hAnsi="Garamond" w:cs="Garamond"/>
      <w:i/>
      <w:iCs/>
      <w:sz w:val="21"/>
      <w:szCs w:val="21"/>
      <w:lang w:val="nl"/>
    </w:rPr>
  </w:style>
  <w:style w:type="paragraph" w:styleId="Kop3">
    <w:name w:val="heading 3"/>
    <w:basedOn w:val="Standaard"/>
    <w:next w:val="Standaard"/>
    <w:link w:val="Kop3Char"/>
    <w:uiPriority w:val="99"/>
    <w:qFormat/>
    <w:rsid w:val="00DD0DC3"/>
    <w:pPr>
      <w:keepNext/>
      <w:widowControl/>
      <w:pBdr>
        <w:bottom w:val="single" w:sz="6" w:space="1" w:color="auto"/>
      </w:pBdr>
      <w:outlineLvl w:val="2"/>
    </w:pPr>
    <w:rPr>
      <w:i/>
      <w:i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uiPriority w:val="9"/>
    <w:rsid w:val="00F03D24"/>
    <w:rPr>
      <w:rFonts w:ascii="Cambria" w:eastAsia="Times New Roman" w:hAnsi="Cambria" w:cs="Times New Roman"/>
      <w:b/>
      <w:bCs/>
      <w:kern w:val="32"/>
      <w:sz w:val="32"/>
      <w:szCs w:val="32"/>
    </w:rPr>
  </w:style>
  <w:style w:type="character" w:customStyle="1" w:styleId="Kop2Char">
    <w:name w:val="Kop 2 Char"/>
    <w:link w:val="Kop2"/>
    <w:uiPriority w:val="9"/>
    <w:semiHidden/>
    <w:rsid w:val="00F03D24"/>
    <w:rPr>
      <w:rFonts w:ascii="Cambria" w:eastAsia="Times New Roman" w:hAnsi="Cambria" w:cs="Times New Roman"/>
      <w:b/>
      <w:bCs/>
      <w:i/>
      <w:iCs/>
      <w:sz w:val="28"/>
      <w:szCs w:val="28"/>
    </w:rPr>
  </w:style>
  <w:style w:type="character" w:customStyle="1" w:styleId="Kop3Char">
    <w:name w:val="Kop 3 Char"/>
    <w:link w:val="Kop3"/>
    <w:uiPriority w:val="9"/>
    <w:semiHidden/>
    <w:rsid w:val="00F03D24"/>
    <w:rPr>
      <w:rFonts w:ascii="Cambria" w:eastAsia="Times New Roman" w:hAnsi="Cambria" w:cs="Times New Roman"/>
      <w:b/>
      <w:bCs/>
      <w:sz w:val="26"/>
      <w:szCs w:val="26"/>
    </w:rPr>
  </w:style>
  <w:style w:type="paragraph" w:styleId="Koptekst">
    <w:name w:val="header"/>
    <w:basedOn w:val="Standaard"/>
    <w:link w:val="KoptekstChar"/>
    <w:uiPriority w:val="99"/>
    <w:rsid w:val="00DD0DC3"/>
    <w:pPr>
      <w:tabs>
        <w:tab w:val="center" w:pos="4536"/>
        <w:tab w:val="right" w:pos="9072"/>
      </w:tabs>
    </w:pPr>
  </w:style>
  <w:style w:type="character" w:customStyle="1" w:styleId="KoptekstChar">
    <w:name w:val="Koptekst Char"/>
    <w:link w:val="Koptekst"/>
    <w:uiPriority w:val="99"/>
    <w:rsid w:val="00F03D24"/>
    <w:rPr>
      <w:sz w:val="20"/>
      <w:szCs w:val="20"/>
    </w:rPr>
  </w:style>
  <w:style w:type="paragraph" w:styleId="Voettekst">
    <w:name w:val="footer"/>
    <w:basedOn w:val="Standaard"/>
    <w:link w:val="VoettekstChar"/>
    <w:uiPriority w:val="99"/>
    <w:rsid w:val="00DD0DC3"/>
    <w:pPr>
      <w:tabs>
        <w:tab w:val="center" w:pos="4536"/>
        <w:tab w:val="right" w:pos="9072"/>
      </w:tabs>
    </w:pPr>
  </w:style>
  <w:style w:type="character" w:customStyle="1" w:styleId="VoettekstChar">
    <w:name w:val="Voettekst Char"/>
    <w:link w:val="Voettekst"/>
    <w:uiPriority w:val="99"/>
    <w:semiHidden/>
    <w:rsid w:val="00F03D24"/>
    <w:rPr>
      <w:sz w:val="20"/>
      <w:szCs w:val="20"/>
    </w:rPr>
  </w:style>
  <w:style w:type="character" w:styleId="Paginanummer">
    <w:name w:val="page number"/>
    <w:uiPriority w:val="99"/>
    <w:rsid w:val="00DD0DC3"/>
    <w:rPr>
      <w:sz w:val="20"/>
      <w:szCs w:val="20"/>
    </w:rPr>
  </w:style>
  <w:style w:type="character" w:styleId="Hyperlink">
    <w:name w:val="Hyperlink"/>
    <w:uiPriority w:val="99"/>
    <w:rsid w:val="00DD0DC3"/>
    <w:rPr>
      <w:color w:val="0000FF"/>
      <w:u w:val="single"/>
    </w:rPr>
  </w:style>
  <w:style w:type="paragraph" w:customStyle="1" w:styleId="nieuwsbriefkopje">
    <w:name w:val="nieuwsbrief kopje"/>
    <w:basedOn w:val="Standaard"/>
    <w:uiPriority w:val="99"/>
    <w:rsid w:val="00DD0DC3"/>
    <w:pPr>
      <w:widowControl/>
    </w:pPr>
    <w:rPr>
      <w:rFonts w:ascii="Garamond" w:hAnsi="Garamond" w:cs="Garamond"/>
      <w:b/>
      <w:bCs/>
      <w:caps/>
      <w:sz w:val="22"/>
      <w:szCs w:val="22"/>
      <w:lang w:val="nl"/>
    </w:rPr>
  </w:style>
  <w:style w:type="paragraph" w:styleId="Plattetekstinspringen">
    <w:name w:val="Body Text Indent"/>
    <w:basedOn w:val="Standaard"/>
    <w:link w:val="PlattetekstinspringenChar"/>
    <w:uiPriority w:val="99"/>
    <w:rsid w:val="00DD0DC3"/>
    <w:pPr>
      <w:widowControl/>
      <w:overflowPunct/>
      <w:autoSpaceDE/>
      <w:autoSpaceDN/>
      <w:adjustRightInd/>
      <w:spacing w:line="260" w:lineRule="atLeast"/>
      <w:ind w:hanging="358"/>
      <w:textAlignment w:val="auto"/>
    </w:pPr>
    <w:rPr>
      <w:rFonts w:ascii="Book Antiqua" w:hAnsi="Book Antiqua" w:cs="Book Antiqua"/>
      <w:sz w:val="22"/>
      <w:szCs w:val="22"/>
    </w:rPr>
  </w:style>
  <w:style w:type="character" w:customStyle="1" w:styleId="PlattetekstinspringenChar">
    <w:name w:val="Platte tekst inspringen Char"/>
    <w:link w:val="Plattetekstinspringen"/>
    <w:uiPriority w:val="99"/>
    <w:semiHidden/>
    <w:rsid w:val="00F03D24"/>
    <w:rPr>
      <w:sz w:val="20"/>
      <w:szCs w:val="20"/>
    </w:rPr>
  </w:style>
  <w:style w:type="paragraph" w:styleId="Plattetekst2">
    <w:name w:val="Body Text 2"/>
    <w:basedOn w:val="Standaard"/>
    <w:link w:val="Plattetekst2Char"/>
    <w:uiPriority w:val="99"/>
    <w:rsid w:val="00DD0DC3"/>
    <w:rPr>
      <w:i/>
      <w:iCs/>
    </w:rPr>
  </w:style>
  <w:style w:type="character" w:customStyle="1" w:styleId="Plattetekst2Char">
    <w:name w:val="Platte tekst 2 Char"/>
    <w:link w:val="Plattetekst2"/>
    <w:uiPriority w:val="99"/>
    <w:semiHidden/>
    <w:rsid w:val="00F03D24"/>
    <w:rPr>
      <w:sz w:val="20"/>
      <w:szCs w:val="20"/>
    </w:rPr>
  </w:style>
  <w:style w:type="paragraph" w:styleId="Plattetekstinspringen2">
    <w:name w:val="Body Text Indent 2"/>
    <w:basedOn w:val="Standaard"/>
    <w:link w:val="Plattetekstinspringen2Char"/>
    <w:uiPriority w:val="99"/>
    <w:rsid w:val="00DD0DC3"/>
    <w:pPr>
      <w:spacing w:after="120" w:line="480" w:lineRule="auto"/>
      <w:ind w:left="283"/>
    </w:pPr>
  </w:style>
  <w:style w:type="character" w:customStyle="1" w:styleId="Plattetekstinspringen2Char">
    <w:name w:val="Platte tekst inspringen 2 Char"/>
    <w:link w:val="Plattetekstinspringen2"/>
    <w:uiPriority w:val="99"/>
    <w:semiHidden/>
    <w:rsid w:val="00F03D24"/>
    <w:rPr>
      <w:sz w:val="20"/>
      <w:szCs w:val="20"/>
    </w:rPr>
  </w:style>
  <w:style w:type="paragraph" w:customStyle="1" w:styleId="Sentertekst">
    <w:name w:val="Senter tekst"/>
    <w:basedOn w:val="Standaard"/>
    <w:uiPriority w:val="99"/>
    <w:rsid w:val="00DD0DC3"/>
    <w:pPr>
      <w:widowControl/>
      <w:tabs>
        <w:tab w:val="left" w:pos="0"/>
        <w:tab w:val="left" w:pos="249"/>
        <w:tab w:val="left" w:pos="1134"/>
        <w:tab w:val="left" w:pos="1701"/>
        <w:tab w:val="left" w:pos="2268"/>
        <w:tab w:val="left" w:pos="2835"/>
        <w:tab w:val="decimal" w:pos="5670"/>
        <w:tab w:val="right" w:pos="8505"/>
      </w:tabs>
      <w:overflowPunct/>
      <w:autoSpaceDE/>
      <w:autoSpaceDN/>
      <w:adjustRightInd/>
      <w:textAlignment w:val="auto"/>
    </w:pPr>
    <w:rPr>
      <w:sz w:val="22"/>
      <w:szCs w:val="22"/>
    </w:rPr>
  </w:style>
  <w:style w:type="paragraph" w:styleId="Ballontekst">
    <w:name w:val="Balloon Text"/>
    <w:basedOn w:val="Standaard"/>
    <w:link w:val="BallontekstChar"/>
    <w:uiPriority w:val="99"/>
    <w:semiHidden/>
    <w:rsid w:val="00DD0DC3"/>
    <w:rPr>
      <w:rFonts w:ascii="Tahoma" w:hAnsi="Tahoma" w:cs="Tahoma"/>
      <w:sz w:val="16"/>
      <w:szCs w:val="16"/>
    </w:rPr>
  </w:style>
  <w:style w:type="character" w:customStyle="1" w:styleId="BallontekstChar">
    <w:name w:val="Ballontekst Char"/>
    <w:link w:val="Ballontekst"/>
    <w:uiPriority w:val="99"/>
    <w:semiHidden/>
    <w:rsid w:val="00F03D24"/>
    <w:rPr>
      <w:sz w:val="0"/>
      <w:szCs w:val="0"/>
    </w:rPr>
  </w:style>
  <w:style w:type="character" w:styleId="Verwijzingopmerking">
    <w:name w:val="annotation reference"/>
    <w:uiPriority w:val="99"/>
    <w:semiHidden/>
    <w:rsid w:val="00DD0DC3"/>
    <w:rPr>
      <w:sz w:val="16"/>
      <w:szCs w:val="16"/>
    </w:rPr>
  </w:style>
  <w:style w:type="paragraph" w:styleId="Tekstopmerking">
    <w:name w:val="annotation text"/>
    <w:basedOn w:val="Standaard"/>
    <w:link w:val="TekstopmerkingChar"/>
    <w:uiPriority w:val="99"/>
    <w:rsid w:val="00DD0DC3"/>
  </w:style>
  <w:style w:type="character" w:customStyle="1" w:styleId="TekstopmerkingChar">
    <w:name w:val="Tekst opmerking Char"/>
    <w:link w:val="Tekstopmerking"/>
    <w:uiPriority w:val="99"/>
    <w:rsid w:val="00F03D24"/>
    <w:rPr>
      <w:sz w:val="20"/>
      <w:szCs w:val="20"/>
    </w:rPr>
  </w:style>
  <w:style w:type="paragraph" w:styleId="Onderwerpvanopmerking">
    <w:name w:val="annotation subject"/>
    <w:basedOn w:val="Tekstopmerking"/>
    <w:next w:val="Tekstopmerking"/>
    <w:link w:val="OnderwerpvanopmerkingChar"/>
    <w:uiPriority w:val="99"/>
    <w:semiHidden/>
    <w:rsid w:val="00DD0DC3"/>
    <w:rPr>
      <w:b/>
      <w:bCs/>
    </w:rPr>
  </w:style>
  <w:style w:type="character" w:customStyle="1" w:styleId="OnderwerpvanopmerkingChar">
    <w:name w:val="Onderwerp van opmerking Char"/>
    <w:link w:val="Onderwerpvanopmerking"/>
    <w:uiPriority w:val="99"/>
    <w:semiHidden/>
    <w:rsid w:val="00F03D24"/>
    <w:rPr>
      <w:b/>
      <w:bCs/>
      <w:sz w:val="20"/>
      <w:szCs w:val="20"/>
    </w:rPr>
  </w:style>
  <w:style w:type="paragraph" w:styleId="Lijstalinea">
    <w:name w:val="List Paragraph"/>
    <w:aliases w:val="Bullet List,FooterText,List Paragraph1,Scriptoria bullet points"/>
    <w:basedOn w:val="Standaard"/>
    <w:link w:val="LijstalineaChar"/>
    <w:uiPriority w:val="34"/>
    <w:qFormat/>
    <w:rsid w:val="00371816"/>
    <w:pPr>
      <w:ind w:left="720"/>
      <w:contextualSpacing/>
    </w:pPr>
  </w:style>
  <w:style w:type="paragraph" w:styleId="Plattetekst">
    <w:name w:val="Body Text"/>
    <w:basedOn w:val="Standaard"/>
    <w:link w:val="PlattetekstChar"/>
    <w:rsid w:val="008169E4"/>
    <w:pPr>
      <w:widowControl/>
      <w:overflowPunct/>
      <w:autoSpaceDE/>
      <w:autoSpaceDN/>
      <w:adjustRightInd/>
      <w:spacing w:after="120"/>
      <w:textAlignment w:val="auto"/>
    </w:pPr>
    <w:rPr>
      <w:sz w:val="24"/>
      <w:szCs w:val="24"/>
    </w:rPr>
  </w:style>
  <w:style w:type="character" w:customStyle="1" w:styleId="PlattetekstChar">
    <w:name w:val="Platte tekst Char"/>
    <w:basedOn w:val="Standaardalinea-lettertype"/>
    <w:link w:val="Plattetekst"/>
    <w:rsid w:val="008169E4"/>
    <w:rPr>
      <w:sz w:val="24"/>
      <w:szCs w:val="24"/>
      <w:lang w:val="nl-NL" w:eastAsia="nl-NL"/>
    </w:rPr>
  </w:style>
  <w:style w:type="table" w:styleId="Tabelraster">
    <w:name w:val="Table Grid"/>
    <w:basedOn w:val="Standaardtabel"/>
    <w:uiPriority w:val="39"/>
    <w:rsid w:val="005F3813"/>
    <w:rPr>
      <w:rFonts w:asciiTheme="minorHAnsi" w:eastAsiaTheme="minorHAnsi" w:hAnsiTheme="minorHAnsi" w:cstheme="minorBidi"/>
      <w:sz w:val="22"/>
      <w:szCs w:val="22"/>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80BB6"/>
    <w:pPr>
      <w:autoSpaceDE w:val="0"/>
      <w:autoSpaceDN w:val="0"/>
      <w:adjustRightInd w:val="0"/>
    </w:pPr>
    <w:rPr>
      <w:color w:val="000000"/>
      <w:sz w:val="24"/>
      <w:szCs w:val="24"/>
      <w:lang w:val="en-GB"/>
    </w:rPr>
  </w:style>
  <w:style w:type="character" w:styleId="GevolgdeHyperlink">
    <w:name w:val="FollowedHyperlink"/>
    <w:basedOn w:val="Standaardalinea-lettertype"/>
    <w:uiPriority w:val="99"/>
    <w:semiHidden/>
    <w:unhideWhenUsed/>
    <w:rsid w:val="000F2D88"/>
    <w:rPr>
      <w:color w:val="800080" w:themeColor="followedHyperlink"/>
      <w:u w:val="single"/>
    </w:rPr>
  </w:style>
  <w:style w:type="paragraph" w:styleId="Geenafstand">
    <w:name w:val="No Spacing"/>
    <w:uiPriority w:val="1"/>
    <w:qFormat/>
    <w:rsid w:val="007C0AA7"/>
    <w:rPr>
      <w:rFonts w:ascii="Calibri" w:eastAsia="Calibri" w:hAnsi="Calibri"/>
      <w:sz w:val="22"/>
      <w:szCs w:val="22"/>
      <w:lang w:val="nl-NL"/>
    </w:rPr>
  </w:style>
  <w:style w:type="paragraph" w:styleId="Voetnoottekst">
    <w:name w:val="footnote text"/>
    <w:basedOn w:val="Standaard"/>
    <w:link w:val="VoetnoottekstChar"/>
    <w:uiPriority w:val="99"/>
    <w:semiHidden/>
    <w:unhideWhenUsed/>
    <w:rsid w:val="00DE169A"/>
  </w:style>
  <w:style w:type="character" w:customStyle="1" w:styleId="VoetnoottekstChar">
    <w:name w:val="Voetnoottekst Char"/>
    <w:basedOn w:val="Standaardalinea-lettertype"/>
    <w:link w:val="Voetnoottekst"/>
    <w:uiPriority w:val="99"/>
    <w:semiHidden/>
    <w:rsid w:val="00DE169A"/>
    <w:rPr>
      <w:lang w:val="nl-NL" w:eastAsia="nl-NL"/>
    </w:rPr>
  </w:style>
  <w:style w:type="character" w:styleId="Voetnootmarkering">
    <w:name w:val="footnote reference"/>
    <w:basedOn w:val="Standaardalinea-lettertype"/>
    <w:uiPriority w:val="99"/>
    <w:semiHidden/>
    <w:unhideWhenUsed/>
    <w:rsid w:val="00DE169A"/>
    <w:rPr>
      <w:vertAlign w:val="superscript"/>
    </w:rPr>
  </w:style>
  <w:style w:type="paragraph" w:styleId="Revisie">
    <w:name w:val="Revision"/>
    <w:hidden/>
    <w:uiPriority w:val="99"/>
    <w:semiHidden/>
    <w:rsid w:val="00617655"/>
    <w:rPr>
      <w:lang w:val="nl-NL" w:eastAsia="nl-NL"/>
    </w:rPr>
  </w:style>
  <w:style w:type="character" w:customStyle="1" w:styleId="tlid-translation">
    <w:name w:val="tlid-translation"/>
    <w:basedOn w:val="Standaardalinea-lettertype"/>
    <w:rsid w:val="00E654F2"/>
  </w:style>
  <w:style w:type="character" w:styleId="Onopgelostemelding">
    <w:name w:val="Unresolved Mention"/>
    <w:basedOn w:val="Standaardalinea-lettertype"/>
    <w:uiPriority w:val="99"/>
    <w:semiHidden/>
    <w:unhideWhenUsed/>
    <w:rsid w:val="00F3070B"/>
    <w:rPr>
      <w:color w:val="605E5C"/>
      <w:shd w:val="clear" w:color="auto" w:fill="E1DFDD"/>
    </w:rPr>
  </w:style>
  <w:style w:type="character" w:styleId="Tekstvantijdelijkeaanduiding">
    <w:name w:val="Placeholder Text"/>
    <w:basedOn w:val="Standaardalinea-lettertype"/>
    <w:uiPriority w:val="99"/>
    <w:semiHidden/>
    <w:rsid w:val="00D97185"/>
    <w:rPr>
      <w:color w:val="808080"/>
    </w:rPr>
  </w:style>
  <w:style w:type="character" w:customStyle="1" w:styleId="apple-converted-space">
    <w:name w:val="apple-converted-space"/>
    <w:basedOn w:val="Standaardalinea-lettertype"/>
    <w:rsid w:val="000E3DE0"/>
  </w:style>
  <w:style w:type="character" w:styleId="Nadruk">
    <w:name w:val="Emphasis"/>
    <w:basedOn w:val="Standaardalinea-lettertype"/>
    <w:uiPriority w:val="20"/>
    <w:qFormat/>
    <w:rsid w:val="004F47AB"/>
    <w:rPr>
      <w:i/>
      <w:iCs/>
    </w:rPr>
  </w:style>
  <w:style w:type="numbering" w:customStyle="1" w:styleId="CurrentList1">
    <w:name w:val="Current List1"/>
    <w:uiPriority w:val="99"/>
    <w:rsid w:val="00E70DA7"/>
    <w:pPr>
      <w:numPr>
        <w:numId w:val="20"/>
      </w:numPr>
    </w:pPr>
  </w:style>
  <w:style w:type="numbering" w:customStyle="1" w:styleId="CurrentList2">
    <w:name w:val="Current List2"/>
    <w:uiPriority w:val="99"/>
    <w:rsid w:val="00E70DA7"/>
    <w:pPr>
      <w:numPr>
        <w:numId w:val="21"/>
      </w:numPr>
    </w:pPr>
  </w:style>
  <w:style w:type="table" w:styleId="Rastertabel1licht">
    <w:name w:val="Grid Table 1 Light"/>
    <w:basedOn w:val="Standaardtabel"/>
    <w:uiPriority w:val="46"/>
    <w:rsid w:val="0005221D"/>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numbering" w:customStyle="1" w:styleId="Huidigelijst1">
    <w:name w:val="Huidige lijst1"/>
    <w:uiPriority w:val="99"/>
    <w:rsid w:val="003B42CB"/>
    <w:pPr>
      <w:numPr>
        <w:numId w:val="24"/>
      </w:numPr>
    </w:pPr>
  </w:style>
  <w:style w:type="paragraph" w:styleId="Eindnoottekst">
    <w:name w:val="endnote text"/>
    <w:basedOn w:val="Standaard"/>
    <w:link w:val="EindnoottekstChar"/>
    <w:uiPriority w:val="99"/>
    <w:semiHidden/>
    <w:unhideWhenUsed/>
    <w:rsid w:val="00E421C4"/>
  </w:style>
  <w:style w:type="character" w:customStyle="1" w:styleId="EindnoottekstChar">
    <w:name w:val="Eindnoottekst Char"/>
    <w:basedOn w:val="Standaardalinea-lettertype"/>
    <w:link w:val="Eindnoottekst"/>
    <w:uiPriority w:val="99"/>
    <w:semiHidden/>
    <w:rsid w:val="00E421C4"/>
    <w:rPr>
      <w:lang w:val="nl-NL" w:eastAsia="nl-NL"/>
    </w:rPr>
  </w:style>
  <w:style w:type="character" w:styleId="Eindnootmarkering">
    <w:name w:val="endnote reference"/>
    <w:basedOn w:val="Standaardalinea-lettertype"/>
    <w:uiPriority w:val="99"/>
    <w:semiHidden/>
    <w:unhideWhenUsed/>
    <w:rsid w:val="00E421C4"/>
    <w:rPr>
      <w:vertAlign w:val="superscript"/>
    </w:rPr>
  </w:style>
  <w:style w:type="paragraph" w:styleId="Normaalweb">
    <w:name w:val="Normal (Web)"/>
    <w:basedOn w:val="Standaard"/>
    <w:uiPriority w:val="99"/>
    <w:semiHidden/>
    <w:unhideWhenUsed/>
    <w:rsid w:val="00CB316A"/>
    <w:pPr>
      <w:widowControl/>
      <w:overflowPunct/>
      <w:autoSpaceDE/>
      <w:autoSpaceDN/>
      <w:adjustRightInd/>
      <w:spacing w:before="100" w:beforeAutospacing="1" w:after="100" w:afterAutospacing="1"/>
      <w:textAlignment w:val="auto"/>
    </w:pPr>
    <w:rPr>
      <w:sz w:val="24"/>
      <w:szCs w:val="24"/>
    </w:rPr>
  </w:style>
  <w:style w:type="character" w:styleId="Zwaar">
    <w:name w:val="Strong"/>
    <w:basedOn w:val="Standaardalinea-lettertype"/>
    <w:uiPriority w:val="22"/>
    <w:qFormat/>
    <w:rsid w:val="00CB316A"/>
    <w:rPr>
      <w:b/>
      <w:bCs/>
    </w:rPr>
  </w:style>
  <w:style w:type="paragraph" w:customStyle="1" w:styleId="paragraph">
    <w:name w:val="paragraph"/>
    <w:basedOn w:val="Standaard"/>
    <w:rsid w:val="000F610F"/>
    <w:pPr>
      <w:widowControl/>
      <w:overflowPunct/>
      <w:autoSpaceDE/>
      <w:autoSpaceDN/>
      <w:adjustRightInd/>
      <w:spacing w:before="100" w:beforeAutospacing="1" w:after="100" w:afterAutospacing="1"/>
      <w:textAlignment w:val="auto"/>
    </w:pPr>
    <w:rPr>
      <w:sz w:val="24"/>
      <w:szCs w:val="24"/>
    </w:rPr>
  </w:style>
  <w:style w:type="character" w:customStyle="1" w:styleId="normaltextrun">
    <w:name w:val="normaltextrun"/>
    <w:basedOn w:val="Standaardalinea-lettertype"/>
    <w:rsid w:val="000F610F"/>
  </w:style>
  <w:style w:type="character" w:customStyle="1" w:styleId="eop">
    <w:name w:val="eop"/>
    <w:basedOn w:val="Standaardalinea-lettertype"/>
    <w:rsid w:val="000F610F"/>
  </w:style>
  <w:style w:type="character" w:customStyle="1" w:styleId="LijstalineaChar">
    <w:name w:val="Lijstalinea Char"/>
    <w:aliases w:val="Bullet List Char,FooterText Char,List Paragraph1 Char,Scriptoria bullet points Char"/>
    <w:basedOn w:val="Standaardalinea-lettertype"/>
    <w:link w:val="Lijstalinea"/>
    <w:uiPriority w:val="34"/>
    <w:rsid w:val="003B418F"/>
    <w:rPr>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568853">
      <w:bodyDiv w:val="1"/>
      <w:marLeft w:val="0"/>
      <w:marRight w:val="0"/>
      <w:marTop w:val="0"/>
      <w:marBottom w:val="0"/>
      <w:divBdr>
        <w:top w:val="none" w:sz="0" w:space="0" w:color="auto"/>
        <w:left w:val="none" w:sz="0" w:space="0" w:color="auto"/>
        <w:bottom w:val="none" w:sz="0" w:space="0" w:color="auto"/>
        <w:right w:val="none" w:sz="0" w:space="0" w:color="auto"/>
      </w:divBdr>
    </w:div>
    <w:div w:id="263655249">
      <w:bodyDiv w:val="1"/>
      <w:marLeft w:val="0"/>
      <w:marRight w:val="0"/>
      <w:marTop w:val="0"/>
      <w:marBottom w:val="0"/>
      <w:divBdr>
        <w:top w:val="none" w:sz="0" w:space="0" w:color="auto"/>
        <w:left w:val="none" w:sz="0" w:space="0" w:color="auto"/>
        <w:bottom w:val="none" w:sz="0" w:space="0" w:color="auto"/>
        <w:right w:val="none" w:sz="0" w:space="0" w:color="auto"/>
      </w:divBdr>
    </w:div>
    <w:div w:id="290790145">
      <w:bodyDiv w:val="1"/>
      <w:marLeft w:val="0"/>
      <w:marRight w:val="0"/>
      <w:marTop w:val="0"/>
      <w:marBottom w:val="0"/>
      <w:divBdr>
        <w:top w:val="none" w:sz="0" w:space="0" w:color="auto"/>
        <w:left w:val="none" w:sz="0" w:space="0" w:color="auto"/>
        <w:bottom w:val="none" w:sz="0" w:space="0" w:color="auto"/>
        <w:right w:val="none" w:sz="0" w:space="0" w:color="auto"/>
      </w:divBdr>
    </w:div>
    <w:div w:id="369963023">
      <w:bodyDiv w:val="1"/>
      <w:marLeft w:val="0"/>
      <w:marRight w:val="0"/>
      <w:marTop w:val="0"/>
      <w:marBottom w:val="0"/>
      <w:divBdr>
        <w:top w:val="none" w:sz="0" w:space="0" w:color="auto"/>
        <w:left w:val="none" w:sz="0" w:space="0" w:color="auto"/>
        <w:bottom w:val="none" w:sz="0" w:space="0" w:color="auto"/>
        <w:right w:val="none" w:sz="0" w:space="0" w:color="auto"/>
      </w:divBdr>
    </w:div>
    <w:div w:id="435564769">
      <w:bodyDiv w:val="1"/>
      <w:marLeft w:val="0"/>
      <w:marRight w:val="0"/>
      <w:marTop w:val="0"/>
      <w:marBottom w:val="0"/>
      <w:divBdr>
        <w:top w:val="none" w:sz="0" w:space="0" w:color="auto"/>
        <w:left w:val="none" w:sz="0" w:space="0" w:color="auto"/>
        <w:bottom w:val="none" w:sz="0" w:space="0" w:color="auto"/>
        <w:right w:val="none" w:sz="0" w:space="0" w:color="auto"/>
      </w:divBdr>
    </w:div>
    <w:div w:id="615794017">
      <w:bodyDiv w:val="1"/>
      <w:marLeft w:val="0"/>
      <w:marRight w:val="0"/>
      <w:marTop w:val="0"/>
      <w:marBottom w:val="0"/>
      <w:divBdr>
        <w:top w:val="none" w:sz="0" w:space="0" w:color="auto"/>
        <w:left w:val="none" w:sz="0" w:space="0" w:color="auto"/>
        <w:bottom w:val="none" w:sz="0" w:space="0" w:color="auto"/>
        <w:right w:val="none" w:sz="0" w:space="0" w:color="auto"/>
      </w:divBdr>
    </w:div>
    <w:div w:id="837236615">
      <w:bodyDiv w:val="1"/>
      <w:marLeft w:val="0"/>
      <w:marRight w:val="0"/>
      <w:marTop w:val="0"/>
      <w:marBottom w:val="0"/>
      <w:divBdr>
        <w:top w:val="none" w:sz="0" w:space="0" w:color="auto"/>
        <w:left w:val="none" w:sz="0" w:space="0" w:color="auto"/>
        <w:bottom w:val="none" w:sz="0" w:space="0" w:color="auto"/>
        <w:right w:val="none" w:sz="0" w:space="0" w:color="auto"/>
      </w:divBdr>
    </w:div>
    <w:div w:id="959920339">
      <w:bodyDiv w:val="1"/>
      <w:marLeft w:val="0"/>
      <w:marRight w:val="0"/>
      <w:marTop w:val="0"/>
      <w:marBottom w:val="0"/>
      <w:divBdr>
        <w:top w:val="none" w:sz="0" w:space="0" w:color="auto"/>
        <w:left w:val="none" w:sz="0" w:space="0" w:color="auto"/>
        <w:bottom w:val="none" w:sz="0" w:space="0" w:color="auto"/>
        <w:right w:val="none" w:sz="0" w:space="0" w:color="auto"/>
      </w:divBdr>
    </w:div>
    <w:div w:id="1013146420">
      <w:bodyDiv w:val="1"/>
      <w:marLeft w:val="0"/>
      <w:marRight w:val="0"/>
      <w:marTop w:val="0"/>
      <w:marBottom w:val="0"/>
      <w:divBdr>
        <w:top w:val="none" w:sz="0" w:space="0" w:color="auto"/>
        <w:left w:val="none" w:sz="0" w:space="0" w:color="auto"/>
        <w:bottom w:val="none" w:sz="0" w:space="0" w:color="auto"/>
        <w:right w:val="none" w:sz="0" w:space="0" w:color="auto"/>
      </w:divBdr>
      <w:divsChild>
        <w:div w:id="63723298">
          <w:marLeft w:val="0"/>
          <w:marRight w:val="0"/>
          <w:marTop w:val="0"/>
          <w:marBottom w:val="0"/>
          <w:divBdr>
            <w:top w:val="none" w:sz="0" w:space="0" w:color="auto"/>
            <w:left w:val="none" w:sz="0" w:space="0" w:color="auto"/>
            <w:bottom w:val="none" w:sz="0" w:space="0" w:color="auto"/>
            <w:right w:val="none" w:sz="0" w:space="0" w:color="auto"/>
          </w:divBdr>
        </w:div>
        <w:div w:id="172381868">
          <w:marLeft w:val="0"/>
          <w:marRight w:val="0"/>
          <w:marTop w:val="0"/>
          <w:marBottom w:val="0"/>
          <w:divBdr>
            <w:top w:val="none" w:sz="0" w:space="0" w:color="auto"/>
            <w:left w:val="none" w:sz="0" w:space="0" w:color="auto"/>
            <w:bottom w:val="none" w:sz="0" w:space="0" w:color="auto"/>
            <w:right w:val="none" w:sz="0" w:space="0" w:color="auto"/>
          </w:divBdr>
        </w:div>
        <w:div w:id="198979528">
          <w:marLeft w:val="0"/>
          <w:marRight w:val="0"/>
          <w:marTop w:val="0"/>
          <w:marBottom w:val="0"/>
          <w:divBdr>
            <w:top w:val="none" w:sz="0" w:space="0" w:color="auto"/>
            <w:left w:val="none" w:sz="0" w:space="0" w:color="auto"/>
            <w:bottom w:val="none" w:sz="0" w:space="0" w:color="auto"/>
            <w:right w:val="none" w:sz="0" w:space="0" w:color="auto"/>
          </w:divBdr>
        </w:div>
        <w:div w:id="267395017">
          <w:marLeft w:val="0"/>
          <w:marRight w:val="0"/>
          <w:marTop w:val="0"/>
          <w:marBottom w:val="0"/>
          <w:divBdr>
            <w:top w:val="none" w:sz="0" w:space="0" w:color="auto"/>
            <w:left w:val="none" w:sz="0" w:space="0" w:color="auto"/>
            <w:bottom w:val="none" w:sz="0" w:space="0" w:color="auto"/>
            <w:right w:val="none" w:sz="0" w:space="0" w:color="auto"/>
          </w:divBdr>
        </w:div>
        <w:div w:id="267588103">
          <w:marLeft w:val="0"/>
          <w:marRight w:val="0"/>
          <w:marTop w:val="0"/>
          <w:marBottom w:val="0"/>
          <w:divBdr>
            <w:top w:val="none" w:sz="0" w:space="0" w:color="auto"/>
            <w:left w:val="none" w:sz="0" w:space="0" w:color="auto"/>
            <w:bottom w:val="none" w:sz="0" w:space="0" w:color="auto"/>
            <w:right w:val="none" w:sz="0" w:space="0" w:color="auto"/>
          </w:divBdr>
        </w:div>
        <w:div w:id="302350019">
          <w:marLeft w:val="0"/>
          <w:marRight w:val="0"/>
          <w:marTop w:val="0"/>
          <w:marBottom w:val="0"/>
          <w:divBdr>
            <w:top w:val="none" w:sz="0" w:space="0" w:color="auto"/>
            <w:left w:val="none" w:sz="0" w:space="0" w:color="auto"/>
            <w:bottom w:val="none" w:sz="0" w:space="0" w:color="auto"/>
            <w:right w:val="none" w:sz="0" w:space="0" w:color="auto"/>
          </w:divBdr>
        </w:div>
        <w:div w:id="366760504">
          <w:marLeft w:val="0"/>
          <w:marRight w:val="0"/>
          <w:marTop w:val="0"/>
          <w:marBottom w:val="0"/>
          <w:divBdr>
            <w:top w:val="none" w:sz="0" w:space="0" w:color="auto"/>
            <w:left w:val="none" w:sz="0" w:space="0" w:color="auto"/>
            <w:bottom w:val="none" w:sz="0" w:space="0" w:color="auto"/>
            <w:right w:val="none" w:sz="0" w:space="0" w:color="auto"/>
          </w:divBdr>
        </w:div>
        <w:div w:id="369690866">
          <w:marLeft w:val="0"/>
          <w:marRight w:val="0"/>
          <w:marTop w:val="0"/>
          <w:marBottom w:val="0"/>
          <w:divBdr>
            <w:top w:val="none" w:sz="0" w:space="0" w:color="auto"/>
            <w:left w:val="none" w:sz="0" w:space="0" w:color="auto"/>
            <w:bottom w:val="none" w:sz="0" w:space="0" w:color="auto"/>
            <w:right w:val="none" w:sz="0" w:space="0" w:color="auto"/>
          </w:divBdr>
        </w:div>
        <w:div w:id="389353268">
          <w:marLeft w:val="0"/>
          <w:marRight w:val="0"/>
          <w:marTop w:val="0"/>
          <w:marBottom w:val="0"/>
          <w:divBdr>
            <w:top w:val="none" w:sz="0" w:space="0" w:color="auto"/>
            <w:left w:val="none" w:sz="0" w:space="0" w:color="auto"/>
            <w:bottom w:val="none" w:sz="0" w:space="0" w:color="auto"/>
            <w:right w:val="none" w:sz="0" w:space="0" w:color="auto"/>
          </w:divBdr>
        </w:div>
        <w:div w:id="401217395">
          <w:marLeft w:val="0"/>
          <w:marRight w:val="0"/>
          <w:marTop w:val="0"/>
          <w:marBottom w:val="0"/>
          <w:divBdr>
            <w:top w:val="none" w:sz="0" w:space="0" w:color="auto"/>
            <w:left w:val="none" w:sz="0" w:space="0" w:color="auto"/>
            <w:bottom w:val="none" w:sz="0" w:space="0" w:color="auto"/>
            <w:right w:val="none" w:sz="0" w:space="0" w:color="auto"/>
          </w:divBdr>
        </w:div>
        <w:div w:id="450635155">
          <w:marLeft w:val="0"/>
          <w:marRight w:val="0"/>
          <w:marTop w:val="0"/>
          <w:marBottom w:val="0"/>
          <w:divBdr>
            <w:top w:val="none" w:sz="0" w:space="0" w:color="auto"/>
            <w:left w:val="none" w:sz="0" w:space="0" w:color="auto"/>
            <w:bottom w:val="none" w:sz="0" w:space="0" w:color="auto"/>
            <w:right w:val="none" w:sz="0" w:space="0" w:color="auto"/>
          </w:divBdr>
        </w:div>
        <w:div w:id="522520201">
          <w:marLeft w:val="0"/>
          <w:marRight w:val="0"/>
          <w:marTop w:val="0"/>
          <w:marBottom w:val="0"/>
          <w:divBdr>
            <w:top w:val="none" w:sz="0" w:space="0" w:color="auto"/>
            <w:left w:val="none" w:sz="0" w:space="0" w:color="auto"/>
            <w:bottom w:val="none" w:sz="0" w:space="0" w:color="auto"/>
            <w:right w:val="none" w:sz="0" w:space="0" w:color="auto"/>
          </w:divBdr>
        </w:div>
        <w:div w:id="614799884">
          <w:marLeft w:val="0"/>
          <w:marRight w:val="0"/>
          <w:marTop w:val="0"/>
          <w:marBottom w:val="0"/>
          <w:divBdr>
            <w:top w:val="none" w:sz="0" w:space="0" w:color="auto"/>
            <w:left w:val="none" w:sz="0" w:space="0" w:color="auto"/>
            <w:bottom w:val="none" w:sz="0" w:space="0" w:color="auto"/>
            <w:right w:val="none" w:sz="0" w:space="0" w:color="auto"/>
          </w:divBdr>
        </w:div>
        <w:div w:id="666903345">
          <w:marLeft w:val="0"/>
          <w:marRight w:val="0"/>
          <w:marTop w:val="0"/>
          <w:marBottom w:val="0"/>
          <w:divBdr>
            <w:top w:val="none" w:sz="0" w:space="0" w:color="auto"/>
            <w:left w:val="none" w:sz="0" w:space="0" w:color="auto"/>
            <w:bottom w:val="none" w:sz="0" w:space="0" w:color="auto"/>
            <w:right w:val="none" w:sz="0" w:space="0" w:color="auto"/>
          </w:divBdr>
          <w:divsChild>
            <w:div w:id="1965848078">
              <w:marLeft w:val="0"/>
              <w:marRight w:val="0"/>
              <w:marTop w:val="0"/>
              <w:marBottom w:val="0"/>
              <w:divBdr>
                <w:top w:val="none" w:sz="0" w:space="0" w:color="auto"/>
                <w:left w:val="none" w:sz="0" w:space="0" w:color="auto"/>
                <w:bottom w:val="none" w:sz="0" w:space="0" w:color="auto"/>
                <w:right w:val="none" w:sz="0" w:space="0" w:color="auto"/>
              </w:divBdr>
              <w:divsChild>
                <w:div w:id="46728172">
                  <w:marLeft w:val="0"/>
                  <w:marRight w:val="0"/>
                  <w:marTop w:val="0"/>
                  <w:marBottom w:val="0"/>
                  <w:divBdr>
                    <w:top w:val="none" w:sz="0" w:space="0" w:color="auto"/>
                    <w:left w:val="none" w:sz="0" w:space="0" w:color="auto"/>
                    <w:bottom w:val="none" w:sz="0" w:space="0" w:color="auto"/>
                    <w:right w:val="none" w:sz="0" w:space="0" w:color="auto"/>
                  </w:divBdr>
                </w:div>
                <w:div w:id="74909867">
                  <w:marLeft w:val="0"/>
                  <w:marRight w:val="0"/>
                  <w:marTop w:val="0"/>
                  <w:marBottom w:val="0"/>
                  <w:divBdr>
                    <w:top w:val="none" w:sz="0" w:space="0" w:color="auto"/>
                    <w:left w:val="none" w:sz="0" w:space="0" w:color="auto"/>
                    <w:bottom w:val="none" w:sz="0" w:space="0" w:color="auto"/>
                    <w:right w:val="none" w:sz="0" w:space="0" w:color="auto"/>
                  </w:divBdr>
                </w:div>
                <w:div w:id="79105291">
                  <w:marLeft w:val="0"/>
                  <w:marRight w:val="0"/>
                  <w:marTop w:val="0"/>
                  <w:marBottom w:val="0"/>
                  <w:divBdr>
                    <w:top w:val="none" w:sz="0" w:space="0" w:color="auto"/>
                    <w:left w:val="none" w:sz="0" w:space="0" w:color="auto"/>
                    <w:bottom w:val="none" w:sz="0" w:space="0" w:color="auto"/>
                    <w:right w:val="none" w:sz="0" w:space="0" w:color="auto"/>
                  </w:divBdr>
                </w:div>
                <w:div w:id="101414906">
                  <w:marLeft w:val="0"/>
                  <w:marRight w:val="0"/>
                  <w:marTop w:val="0"/>
                  <w:marBottom w:val="0"/>
                  <w:divBdr>
                    <w:top w:val="none" w:sz="0" w:space="0" w:color="auto"/>
                    <w:left w:val="none" w:sz="0" w:space="0" w:color="auto"/>
                    <w:bottom w:val="none" w:sz="0" w:space="0" w:color="auto"/>
                    <w:right w:val="none" w:sz="0" w:space="0" w:color="auto"/>
                  </w:divBdr>
                </w:div>
                <w:div w:id="111022985">
                  <w:marLeft w:val="0"/>
                  <w:marRight w:val="0"/>
                  <w:marTop w:val="0"/>
                  <w:marBottom w:val="0"/>
                  <w:divBdr>
                    <w:top w:val="none" w:sz="0" w:space="0" w:color="auto"/>
                    <w:left w:val="none" w:sz="0" w:space="0" w:color="auto"/>
                    <w:bottom w:val="none" w:sz="0" w:space="0" w:color="auto"/>
                    <w:right w:val="none" w:sz="0" w:space="0" w:color="auto"/>
                  </w:divBdr>
                </w:div>
                <w:div w:id="144787065">
                  <w:marLeft w:val="0"/>
                  <w:marRight w:val="0"/>
                  <w:marTop w:val="0"/>
                  <w:marBottom w:val="0"/>
                  <w:divBdr>
                    <w:top w:val="none" w:sz="0" w:space="0" w:color="auto"/>
                    <w:left w:val="none" w:sz="0" w:space="0" w:color="auto"/>
                    <w:bottom w:val="none" w:sz="0" w:space="0" w:color="auto"/>
                    <w:right w:val="none" w:sz="0" w:space="0" w:color="auto"/>
                  </w:divBdr>
                </w:div>
                <w:div w:id="146243385">
                  <w:marLeft w:val="0"/>
                  <w:marRight w:val="0"/>
                  <w:marTop w:val="0"/>
                  <w:marBottom w:val="0"/>
                  <w:divBdr>
                    <w:top w:val="none" w:sz="0" w:space="0" w:color="auto"/>
                    <w:left w:val="none" w:sz="0" w:space="0" w:color="auto"/>
                    <w:bottom w:val="none" w:sz="0" w:space="0" w:color="auto"/>
                    <w:right w:val="none" w:sz="0" w:space="0" w:color="auto"/>
                  </w:divBdr>
                </w:div>
                <w:div w:id="148524457">
                  <w:marLeft w:val="0"/>
                  <w:marRight w:val="0"/>
                  <w:marTop w:val="0"/>
                  <w:marBottom w:val="0"/>
                  <w:divBdr>
                    <w:top w:val="none" w:sz="0" w:space="0" w:color="auto"/>
                    <w:left w:val="none" w:sz="0" w:space="0" w:color="auto"/>
                    <w:bottom w:val="none" w:sz="0" w:space="0" w:color="auto"/>
                    <w:right w:val="none" w:sz="0" w:space="0" w:color="auto"/>
                  </w:divBdr>
                </w:div>
                <w:div w:id="150025135">
                  <w:marLeft w:val="0"/>
                  <w:marRight w:val="0"/>
                  <w:marTop w:val="0"/>
                  <w:marBottom w:val="0"/>
                  <w:divBdr>
                    <w:top w:val="none" w:sz="0" w:space="0" w:color="auto"/>
                    <w:left w:val="none" w:sz="0" w:space="0" w:color="auto"/>
                    <w:bottom w:val="none" w:sz="0" w:space="0" w:color="auto"/>
                    <w:right w:val="none" w:sz="0" w:space="0" w:color="auto"/>
                  </w:divBdr>
                </w:div>
                <w:div w:id="205684064">
                  <w:marLeft w:val="0"/>
                  <w:marRight w:val="0"/>
                  <w:marTop w:val="0"/>
                  <w:marBottom w:val="0"/>
                  <w:divBdr>
                    <w:top w:val="none" w:sz="0" w:space="0" w:color="auto"/>
                    <w:left w:val="none" w:sz="0" w:space="0" w:color="auto"/>
                    <w:bottom w:val="none" w:sz="0" w:space="0" w:color="auto"/>
                    <w:right w:val="none" w:sz="0" w:space="0" w:color="auto"/>
                  </w:divBdr>
                </w:div>
                <w:div w:id="337653984">
                  <w:marLeft w:val="0"/>
                  <w:marRight w:val="0"/>
                  <w:marTop w:val="0"/>
                  <w:marBottom w:val="0"/>
                  <w:divBdr>
                    <w:top w:val="none" w:sz="0" w:space="0" w:color="auto"/>
                    <w:left w:val="none" w:sz="0" w:space="0" w:color="auto"/>
                    <w:bottom w:val="none" w:sz="0" w:space="0" w:color="auto"/>
                    <w:right w:val="none" w:sz="0" w:space="0" w:color="auto"/>
                  </w:divBdr>
                </w:div>
                <w:div w:id="434785482">
                  <w:marLeft w:val="0"/>
                  <w:marRight w:val="0"/>
                  <w:marTop w:val="0"/>
                  <w:marBottom w:val="0"/>
                  <w:divBdr>
                    <w:top w:val="none" w:sz="0" w:space="0" w:color="auto"/>
                    <w:left w:val="none" w:sz="0" w:space="0" w:color="auto"/>
                    <w:bottom w:val="none" w:sz="0" w:space="0" w:color="auto"/>
                    <w:right w:val="none" w:sz="0" w:space="0" w:color="auto"/>
                  </w:divBdr>
                </w:div>
                <w:div w:id="532184935">
                  <w:marLeft w:val="0"/>
                  <w:marRight w:val="0"/>
                  <w:marTop w:val="0"/>
                  <w:marBottom w:val="0"/>
                  <w:divBdr>
                    <w:top w:val="none" w:sz="0" w:space="0" w:color="auto"/>
                    <w:left w:val="none" w:sz="0" w:space="0" w:color="auto"/>
                    <w:bottom w:val="none" w:sz="0" w:space="0" w:color="auto"/>
                    <w:right w:val="none" w:sz="0" w:space="0" w:color="auto"/>
                  </w:divBdr>
                </w:div>
                <w:div w:id="538861267">
                  <w:marLeft w:val="0"/>
                  <w:marRight w:val="0"/>
                  <w:marTop w:val="0"/>
                  <w:marBottom w:val="0"/>
                  <w:divBdr>
                    <w:top w:val="none" w:sz="0" w:space="0" w:color="auto"/>
                    <w:left w:val="none" w:sz="0" w:space="0" w:color="auto"/>
                    <w:bottom w:val="none" w:sz="0" w:space="0" w:color="auto"/>
                    <w:right w:val="none" w:sz="0" w:space="0" w:color="auto"/>
                  </w:divBdr>
                </w:div>
                <w:div w:id="589316169">
                  <w:marLeft w:val="0"/>
                  <w:marRight w:val="0"/>
                  <w:marTop w:val="0"/>
                  <w:marBottom w:val="0"/>
                  <w:divBdr>
                    <w:top w:val="none" w:sz="0" w:space="0" w:color="auto"/>
                    <w:left w:val="none" w:sz="0" w:space="0" w:color="auto"/>
                    <w:bottom w:val="none" w:sz="0" w:space="0" w:color="auto"/>
                    <w:right w:val="none" w:sz="0" w:space="0" w:color="auto"/>
                  </w:divBdr>
                </w:div>
                <w:div w:id="590503638">
                  <w:marLeft w:val="0"/>
                  <w:marRight w:val="0"/>
                  <w:marTop w:val="0"/>
                  <w:marBottom w:val="0"/>
                  <w:divBdr>
                    <w:top w:val="none" w:sz="0" w:space="0" w:color="auto"/>
                    <w:left w:val="none" w:sz="0" w:space="0" w:color="auto"/>
                    <w:bottom w:val="none" w:sz="0" w:space="0" w:color="auto"/>
                    <w:right w:val="none" w:sz="0" w:space="0" w:color="auto"/>
                  </w:divBdr>
                </w:div>
                <w:div w:id="611520544">
                  <w:marLeft w:val="0"/>
                  <w:marRight w:val="0"/>
                  <w:marTop w:val="0"/>
                  <w:marBottom w:val="0"/>
                  <w:divBdr>
                    <w:top w:val="none" w:sz="0" w:space="0" w:color="auto"/>
                    <w:left w:val="none" w:sz="0" w:space="0" w:color="auto"/>
                    <w:bottom w:val="none" w:sz="0" w:space="0" w:color="auto"/>
                    <w:right w:val="none" w:sz="0" w:space="0" w:color="auto"/>
                  </w:divBdr>
                </w:div>
                <w:div w:id="654187001">
                  <w:marLeft w:val="0"/>
                  <w:marRight w:val="0"/>
                  <w:marTop w:val="0"/>
                  <w:marBottom w:val="0"/>
                  <w:divBdr>
                    <w:top w:val="none" w:sz="0" w:space="0" w:color="auto"/>
                    <w:left w:val="none" w:sz="0" w:space="0" w:color="auto"/>
                    <w:bottom w:val="none" w:sz="0" w:space="0" w:color="auto"/>
                    <w:right w:val="none" w:sz="0" w:space="0" w:color="auto"/>
                  </w:divBdr>
                </w:div>
                <w:div w:id="750275519">
                  <w:marLeft w:val="0"/>
                  <w:marRight w:val="0"/>
                  <w:marTop w:val="0"/>
                  <w:marBottom w:val="0"/>
                  <w:divBdr>
                    <w:top w:val="none" w:sz="0" w:space="0" w:color="auto"/>
                    <w:left w:val="none" w:sz="0" w:space="0" w:color="auto"/>
                    <w:bottom w:val="none" w:sz="0" w:space="0" w:color="auto"/>
                    <w:right w:val="none" w:sz="0" w:space="0" w:color="auto"/>
                  </w:divBdr>
                </w:div>
                <w:div w:id="752707077">
                  <w:marLeft w:val="0"/>
                  <w:marRight w:val="0"/>
                  <w:marTop w:val="0"/>
                  <w:marBottom w:val="0"/>
                  <w:divBdr>
                    <w:top w:val="none" w:sz="0" w:space="0" w:color="auto"/>
                    <w:left w:val="none" w:sz="0" w:space="0" w:color="auto"/>
                    <w:bottom w:val="none" w:sz="0" w:space="0" w:color="auto"/>
                    <w:right w:val="none" w:sz="0" w:space="0" w:color="auto"/>
                  </w:divBdr>
                </w:div>
                <w:div w:id="779374413">
                  <w:marLeft w:val="0"/>
                  <w:marRight w:val="0"/>
                  <w:marTop w:val="0"/>
                  <w:marBottom w:val="0"/>
                  <w:divBdr>
                    <w:top w:val="none" w:sz="0" w:space="0" w:color="auto"/>
                    <w:left w:val="none" w:sz="0" w:space="0" w:color="auto"/>
                    <w:bottom w:val="none" w:sz="0" w:space="0" w:color="auto"/>
                    <w:right w:val="none" w:sz="0" w:space="0" w:color="auto"/>
                  </w:divBdr>
                </w:div>
                <w:div w:id="825054822">
                  <w:marLeft w:val="0"/>
                  <w:marRight w:val="0"/>
                  <w:marTop w:val="0"/>
                  <w:marBottom w:val="0"/>
                  <w:divBdr>
                    <w:top w:val="none" w:sz="0" w:space="0" w:color="auto"/>
                    <w:left w:val="none" w:sz="0" w:space="0" w:color="auto"/>
                    <w:bottom w:val="none" w:sz="0" w:space="0" w:color="auto"/>
                    <w:right w:val="none" w:sz="0" w:space="0" w:color="auto"/>
                  </w:divBdr>
                </w:div>
                <w:div w:id="910194313">
                  <w:marLeft w:val="0"/>
                  <w:marRight w:val="0"/>
                  <w:marTop w:val="0"/>
                  <w:marBottom w:val="0"/>
                  <w:divBdr>
                    <w:top w:val="none" w:sz="0" w:space="0" w:color="auto"/>
                    <w:left w:val="none" w:sz="0" w:space="0" w:color="auto"/>
                    <w:bottom w:val="none" w:sz="0" w:space="0" w:color="auto"/>
                    <w:right w:val="none" w:sz="0" w:space="0" w:color="auto"/>
                  </w:divBdr>
                </w:div>
                <w:div w:id="918175418">
                  <w:marLeft w:val="0"/>
                  <w:marRight w:val="0"/>
                  <w:marTop w:val="0"/>
                  <w:marBottom w:val="0"/>
                  <w:divBdr>
                    <w:top w:val="none" w:sz="0" w:space="0" w:color="auto"/>
                    <w:left w:val="none" w:sz="0" w:space="0" w:color="auto"/>
                    <w:bottom w:val="none" w:sz="0" w:space="0" w:color="auto"/>
                    <w:right w:val="none" w:sz="0" w:space="0" w:color="auto"/>
                  </w:divBdr>
                </w:div>
                <w:div w:id="943265530">
                  <w:marLeft w:val="0"/>
                  <w:marRight w:val="0"/>
                  <w:marTop w:val="0"/>
                  <w:marBottom w:val="0"/>
                  <w:divBdr>
                    <w:top w:val="none" w:sz="0" w:space="0" w:color="auto"/>
                    <w:left w:val="none" w:sz="0" w:space="0" w:color="auto"/>
                    <w:bottom w:val="none" w:sz="0" w:space="0" w:color="auto"/>
                    <w:right w:val="none" w:sz="0" w:space="0" w:color="auto"/>
                  </w:divBdr>
                </w:div>
                <w:div w:id="946932591">
                  <w:marLeft w:val="0"/>
                  <w:marRight w:val="0"/>
                  <w:marTop w:val="0"/>
                  <w:marBottom w:val="0"/>
                  <w:divBdr>
                    <w:top w:val="none" w:sz="0" w:space="0" w:color="auto"/>
                    <w:left w:val="none" w:sz="0" w:space="0" w:color="auto"/>
                    <w:bottom w:val="none" w:sz="0" w:space="0" w:color="auto"/>
                    <w:right w:val="none" w:sz="0" w:space="0" w:color="auto"/>
                  </w:divBdr>
                </w:div>
                <w:div w:id="959844961">
                  <w:marLeft w:val="0"/>
                  <w:marRight w:val="0"/>
                  <w:marTop w:val="0"/>
                  <w:marBottom w:val="0"/>
                  <w:divBdr>
                    <w:top w:val="none" w:sz="0" w:space="0" w:color="auto"/>
                    <w:left w:val="none" w:sz="0" w:space="0" w:color="auto"/>
                    <w:bottom w:val="none" w:sz="0" w:space="0" w:color="auto"/>
                    <w:right w:val="none" w:sz="0" w:space="0" w:color="auto"/>
                  </w:divBdr>
                </w:div>
                <w:div w:id="991252387">
                  <w:marLeft w:val="0"/>
                  <w:marRight w:val="0"/>
                  <w:marTop w:val="0"/>
                  <w:marBottom w:val="0"/>
                  <w:divBdr>
                    <w:top w:val="none" w:sz="0" w:space="0" w:color="auto"/>
                    <w:left w:val="none" w:sz="0" w:space="0" w:color="auto"/>
                    <w:bottom w:val="none" w:sz="0" w:space="0" w:color="auto"/>
                    <w:right w:val="none" w:sz="0" w:space="0" w:color="auto"/>
                  </w:divBdr>
                </w:div>
                <w:div w:id="1011568722">
                  <w:marLeft w:val="0"/>
                  <w:marRight w:val="0"/>
                  <w:marTop w:val="0"/>
                  <w:marBottom w:val="0"/>
                  <w:divBdr>
                    <w:top w:val="none" w:sz="0" w:space="0" w:color="auto"/>
                    <w:left w:val="none" w:sz="0" w:space="0" w:color="auto"/>
                    <w:bottom w:val="none" w:sz="0" w:space="0" w:color="auto"/>
                    <w:right w:val="none" w:sz="0" w:space="0" w:color="auto"/>
                  </w:divBdr>
                </w:div>
                <w:div w:id="1138959817">
                  <w:marLeft w:val="0"/>
                  <w:marRight w:val="0"/>
                  <w:marTop w:val="0"/>
                  <w:marBottom w:val="0"/>
                  <w:divBdr>
                    <w:top w:val="none" w:sz="0" w:space="0" w:color="auto"/>
                    <w:left w:val="none" w:sz="0" w:space="0" w:color="auto"/>
                    <w:bottom w:val="none" w:sz="0" w:space="0" w:color="auto"/>
                    <w:right w:val="none" w:sz="0" w:space="0" w:color="auto"/>
                  </w:divBdr>
                </w:div>
                <w:div w:id="1194271959">
                  <w:marLeft w:val="0"/>
                  <w:marRight w:val="0"/>
                  <w:marTop w:val="0"/>
                  <w:marBottom w:val="0"/>
                  <w:divBdr>
                    <w:top w:val="none" w:sz="0" w:space="0" w:color="auto"/>
                    <w:left w:val="none" w:sz="0" w:space="0" w:color="auto"/>
                    <w:bottom w:val="none" w:sz="0" w:space="0" w:color="auto"/>
                    <w:right w:val="none" w:sz="0" w:space="0" w:color="auto"/>
                  </w:divBdr>
                </w:div>
                <w:div w:id="1194467059">
                  <w:marLeft w:val="0"/>
                  <w:marRight w:val="0"/>
                  <w:marTop w:val="0"/>
                  <w:marBottom w:val="0"/>
                  <w:divBdr>
                    <w:top w:val="none" w:sz="0" w:space="0" w:color="auto"/>
                    <w:left w:val="none" w:sz="0" w:space="0" w:color="auto"/>
                    <w:bottom w:val="none" w:sz="0" w:space="0" w:color="auto"/>
                    <w:right w:val="none" w:sz="0" w:space="0" w:color="auto"/>
                  </w:divBdr>
                </w:div>
                <w:div w:id="1204712943">
                  <w:marLeft w:val="0"/>
                  <w:marRight w:val="0"/>
                  <w:marTop w:val="0"/>
                  <w:marBottom w:val="0"/>
                  <w:divBdr>
                    <w:top w:val="none" w:sz="0" w:space="0" w:color="auto"/>
                    <w:left w:val="none" w:sz="0" w:space="0" w:color="auto"/>
                    <w:bottom w:val="none" w:sz="0" w:space="0" w:color="auto"/>
                    <w:right w:val="none" w:sz="0" w:space="0" w:color="auto"/>
                  </w:divBdr>
                </w:div>
                <w:div w:id="1256211924">
                  <w:marLeft w:val="0"/>
                  <w:marRight w:val="0"/>
                  <w:marTop w:val="0"/>
                  <w:marBottom w:val="0"/>
                  <w:divBdr>
                    <w:top w:val="none" w:sz="0" w:space="0" w:color="auto"/>
                    <w:left w:val="none" w:sz="0" w:space="0" w:color="auto"/>
                    <w:bottom w:val="none" w:sz="0" w:space="0" w:color="auto"/>
                    <w:right w:val="none" w:sz="0" w:space="0" w:color="auto"/>
                  </w:divBdr>
                </w:div>
                <w:div w:id="1264725226">
                  <w:marLeft w:val="0"/>
                  <w:marRight w:val="0"/>
                  <w:marTop w:val="0"/>
                  <w:marBottom w:val="0"/>
                  <w:divBdr>
                    <w:top w:val="none" w:sz="0" w:space="0" w:color="auto"/>
                    <w:left w:val="none" w:sz="0" w:space="0" w:color="auto"/>
                    <w:bottom w:val="none" w:sz="0" w:space="0" w:color="auto"/>
                    <w:right w:val="none" w:sz="0" w:space="0" w:color="auto"/>
                  </w:divBdr>
                </w:div>
                <w:div w:id="1349874178">
                  <w:marLeft w:val="0"/>
                  <w:marRight w:val="0"/>
                  <w:marTop w:val="0"/>
                  <w:marBottom w:val="0"/>
                  <w:divBdr>
                    <w:top w:val="none" w:sz="0" w:space="0" w:color="auto"/>
                    <w:left w:val="none" w:sz="0" w:space="0" w:color="auto"/>
                    <w:bottom w:val="none" w:sz="0" w:space="0" w:color="auto"/>
                    <w:right w:val="none" w:sz="0" w:space="0" w:color="auto"/>
                  </w:divBdr>
                </w:div>
                <w:div w:id="1355766463">
                  <w:marLeft w:val="0"/>
                  <w:marRight w:val="0"/>
                  <w:marTop w:val="0"/>
                  <w:marBottom w:val="0"/>
                  <w:divBdr>
                    <w:top w:val="none" w:sz="0" w:space="0" w:color="auto"/>
                    <w:left w:val="none" w:sz="0" w:space="0" w:color="auto"/>
                    <w:bottom w:val="none" w:sz="0" w:space="0" w:color="auto"/>
                    <w:right w:val="none" w:sz="0" w:space="0" w:color="auto"/>
                  </w:divBdr>
                </w:div>
                <w:div w:id="1371565906">
                  <w:marLeft w:val="0"/>
                  <w:marRight w:val="0"/>
                  <w:marTop w:val="0"/>
                  <w:marBottom w:val="0"/>
                  <w:divBdr>
                    <w:top w:val="none" w:sz="0" w:space="0" w:color="auto"/>
                    <w:left w:val="none" w:sz="0" w:space="0" w:color="auto"/>
                    <w:bottom w:val="none" w:sz="0" w:space="0" w:color="auto"/>
                    <w:right w:val="none" w:sz="0" w:space="0" w:color="auto"/>
                  </w:divBdr>
                </w:div>
                <w:div w:id="1403289219">
                  <w:marLeft w:val="0"/>
                  <w:marRight w:val="0"/>
                  <w:marTop w:val="0"/>
                  <w:marBottom w:val="0"/>
                  <w:divBdr>
                    <w:top w:val="none" w:sz="0" w:space="0" w:color="auto"/>
                    <w:left w:val="none" w:sz="0" w:space="0" w:color="auto"/>
                    <w:bottom w:val="none" w:sz="0" w:space="0" w:color="auto"/>
                    <w:right w:val="none" w:sz="0" w:space="0" w:color="auto"/>
                  </w:divBdr>
                </w:div>
                <w:div w:id="1490288970">
                  <w:marLeft w:val="0"/>
                  <w:marRight w:val="0"/>
                  <w:marTop w:val="0"/>
                  <w:marBottom w:val="0"/>
                  <w:divBdr>
                    <w:top w:val="none" w:sz="0" w:space="0" w:color="auto"/>
                    <w:left w:val="none" w:sz="0" w:space="0" w:color="auto"/>
                    <w:bottom w:val="none" w:sz="0" w:space="0" w:color="auto"/>
                    <w:right w:val="none" w:sz="0" w:space="0" w:color="auto"/>
                  </w:divBdr>
                </w:div>
                <w:div w:id="1502815261">
                  <w:marLeft w:val="0"/>
                  <w:marRight w:val="0"/>
                  <w:marTop w:val="0"/>
                  <w:marBottom w:val="0"/>
                  <w:divBdr>
                    <w:top w:val="none" w:sz="0" w:space="0" w:color="auto"/>
                    <w:left w:val="none" w:sz="0" w:space="0" w:color="auto"/>
                    <w:bottom w:val="none" w:sz="0" w:space="0" w:color="auto"/>
                    <w:right w:val="none" w:sz="0" w:space="0" w:color="auto"/>
                  </w:divBdr>
                </w:div>
                <w:div w:id="1503860232">
                  <w:marLeft w:val="0"/>
                  <w:marRight w:val="0"/>
                  <w:marTop w:val="0"/>
                  <w:marBottom w:val="0"/>
                  <w:divBdr>
                    <w:top w:val="none" w:sz="0" w:space="0" w:color="auto"/>
                    <w:left w:val="none" w:sz="0" w:space="0" w:color="auto"/>
                    <w:bottom w:val="none" w:sz="0" w:space="0" w:color="auto"/>
                    <w:right w:val="none" w:sz="0" w:space="0" w:color="auto"/>
                  </w:divBdr>
                </w:div>
                <w:div w:id="1532303239">
                  <w:marLeft w:val="0"/>
                  <w:marRight w:val="0"/>
                  <w:marTop w:val="0"/>
                  <w:marBottom w:val="0"/>
                  <w:divBdr>
                    <w:top w:val="none" w:sz="0" w:space="0" w:color="auto"/>
                    <w:left w:val="none" w:sz="0" w:space="0" w:color="auto"/>
                    <w:bottom w:val="none" w:sz="0" w:space="0" w:color="auto"/>
                    <w:right w:val="none" w:sz="0" w:space="0" w:color="auto"/>
                  </w:divBdr>
                </w:div>
                <w:div w:id="1533304615">
                  <w:marLeft w:val="0"/>
                  <w:marRight w:val="0"/>
                  <w:marTop w:val="0"/>
                  <w:marBottom w:val="0"/>
                  <w:divBdr>
                    <w:top w:val="none" w:sz="0" w:space="0" w:color="auto"/>
                    <w:left w:val="none" w:sz="0" w:space="0" w:color="auto"/>
                    <w:bottom w:val="none" w:sz="0" w:space="0" w:color="auto"/>
                    <w:right w:val="none" w:sz="0" w:space="0" w:color="auto"/>
                  </w:divBdr>
                </w:div>
                <w:div w:id="1537814096">
                  <w:marLeft w:val="0"/>
                  <w:marRight w:val="0"/>
                  <w:marTop w:val="0"/>
                  <w:marBottom w:val="0"/>
                  <w:divBdr>
                    <w:top w:val="none" w:sz="0" w:space="0" w:color="auto"/>
                    <w:left w:val="none" w:sz="0" w:space="0" w:color="auto"/>
                    <w:bottom w:val="none" w:sz="0" w:space="0" w:color="auto"/>
                    <w:right w:val="none" w:sz="0" w:space="0" w:color="auto"/>
                  </w:divBdr>
                </w:div>
                <w:div w:id="1561017644">
                  <w:marLeft w:val="0"/>
                  <w:marRight w:val="0"/>
                  <w:marTop w:val="0"/>
                  <w:marBottom w:val="0"/>
                  <w:divBdr>
                    <w:top w:val="none" w:sz="0" w:space="0" w:color="auto"/>
                    <w:left w:val="none" w:sz="0" w:space="0" w:color="auto"/>
                    <w:bottom w:val="none" w:sz="0" w:space="0" w:color="auto"/>
                    <w:right w:val="none" w:sz="0" w:space="0" w:color="auto"/>
                  </w:divBdr>
                </w:div>
                <w:div w:id="1565603212">
                  <w:marLeft w:val="0"/>
                  <w:marRight w:val="0"/>
                  <w:marTop w:val="0"/>
                  <w:marBottom w:val="0"/>
                  <w:divBdr>
                    <w:top w:val="none" w:sz="0" w:space="0" w:color="auto"/>
                    <w:left w:val="none" w:sz="0" w:space="0" w:color="auto"/>
                    <w:bottom w:val="none" w:sz="0" w:space="0" w:color="auto"/>
                    <w:right w:val="none" w:sz="0" w:space="0" w:color="auto"/>
                  </w:divBdr>
                </w:div>
                <w:div w:id="1633096218">
                  <w:marLeft w:val="0"/>
                  <w:marRight w:val="0"/>
                  <w:marTop w:val="0"/>
                  <w:marBottom w:val="0"/>
                  <w:divBdr>
                    <w:top w:val="none" w:sz="0" w:space="0" w:color="auto"/>
                    <w:left w:val="none" w:sz="0" w:space="0" w:color="auto"/>
                    <w:bottom w:val="none" w:sz="0" w:space="0" w:color="auto"/>
                    <w:right w:val="none" w:sz="0" w:space="0" w:color="auto"/>
                  </w:divBdr>
                </w:div>
                <w:div w:id="1652127125">
                  <w:marLeft w:val="0"/>
                  <w:marRight w:val="0"/>
                  <w:marTop w:val="0"/>
                  <w:marBottom w:val="0"/>
                  <w:divBdr>
                    <w:top w:val="none" w:sz="0" w:space="0" w:color="auto"/>
                    <w:left w:val="none" w:sz="0" w:space="0" w:color="auto"/>
                    <w:bottom w:val="none" w:sz="0" w:space="0" w:color="auto"/>
                    <w:right w:val="none" w:sz="0" w:space="0" w:color="auto"/>
                  </w:divBdr>
                </w:div>
                <w:div w:id="1673683077">
                  <w:marLeft w:val="0"/>
                  <w:marRight w:val="0"/>
                  <w:marTop w:val="0"/>
                  <w:marBottom w:val="0"/>
                  <w:divBdr>
                    <w:top w:val="none" w:sz="0" w:space="0" w:color="auto"/>
                    <w:left w:val="none" w:sz="0" w:space="0" w:color="auto"/>
                    <w:bottom w:val="none" w:sz="0" w:space="0" w:color="auto"/>
                    <w:right w:val="none" w:sz="0" w:space="0" w:color="auto"/>
                  </w:divBdr>
                </w:div>
                <w:div w:id="1685283131">
                  <w:marLeft w:val="0"/>
                  <w:marRight w:val="0"/>
                  <w:marTop w:val="0"/>
                  <w:marBottom w:val="0"/>
                  <w:divBdr>
                    <w:top w:val="none" w:sz="0" w:space="0" w:color="auto"/>
                    <w:left w:val="none" w:sz="0" w:space="0" w:color="auto"/>
                    <w:bottom w:val="none" w:sz="0" w:space="0" w:color="auto"/>
                    <w:right w:val="none" w:sz="0" w:space="0" w:color="auto"/>
                  </w:divBdr>
                </w:div>
                <w:div w:id="1699625598">
                  <w:marLeft w:val="0"/>
                  <w:marRight w:val="0"/>
                  <w:marTop w:val="0"/>
                  <w:marBottom w:val="0"/>
                  <w:divBdr>
                    <w:top w:val="none" w:sz="0" w:space="0" w:color="auto"/>
                    <w:left w:val="none" w:sz="0" w:space="0" w:color="auto"/>
                    <w:bottom w:val="none" w:sz="0" w:space="0" w:color="auto"/>
                    <w:right w:val="none" w:sz="0" w:space="0" w:color="auto"/>
                  </w:divBdr>
                </w:div>
                <w:div w:id="1798061267">
                  <w:marLeft w:val="0"/>
                  <w:marRight w:val="0"/>
                  <w:marTop w:val="0"/>
                  <w:marBottom w:val="0"/>
                  <w:divBdr>
                    <w:top w:val="none" w:sz="0" w:space="0" w:color="auto"/>
                    <w:left w:val="none" w:sz="0" w:space="0" w:color="auto"/>
                    <w:bottom w:val="none" w:sz="0" w:space="0" w:color="auto"/>
                    <w:right w:val="none" w:sz="0" w:space="0" w:color="auto"/>
                  </w:divBdr>
                </w:div>
                <w:div w:id="1853909005">
                  <w:marLeft w:val="0"/>
                  <w:marRight w:val="0"/>
                  <w:marTop w:val="0"/>
                  <w:marBottom w:val="0"/>
                  <w:divBdr>
                    <w:top w:val="none" w:sz="0" w:space="0" w:color="auto"/>
                    <w:left w:val="none" w:sz="0" w:space="0" w:color="auto"/>
                    <w:bottom w:val="none" w:sz="0" w:space="0" w:color="auto"/>
                    <w:right w:val="none" w:sz="0" w:space="0" w:color="auto"/>
                  </w:divBdr>
                </w:div>
                <w:div w:id="1862819715">
                  <w:marLeft w:val="0"/>
                  <w:marRight w:val="0"/>
                  <w:marTop w:val="0"/>
                  <w:marBottom w:val="0"/>
                  <w:divBdr>
                    <w:top w:val="none" w:sz="0" w:space="0" w:color="auto"/>
                    <w:left w:val="none" w:sz="0" w:space="0" w:color="auto"/>
                    <w:bottom w:val="none" w:sz="0" w:space="0" w:color="auto"/>
                    <w:right w:val="none" w:sz="0" w:space="0" w:color="auto"/>
                  </w:divBdr>
                </w:div>
                <w:div w:id="1888108861">
                  <w:marLeft w:val="0"/>
                  <w:marRight w:val="0"/>
                  <w:marTop w:val="0"/>
                  <w:marBottom w:val="0"/>
                  <w:divBdr>
                    <w:top w:val="none" w:sz="0" w:space="0" w:color="auto"/>
                    <w:left w:val="none" w:sz="0" w:space="0" w:color="auto"/>
                    <w:bottom w:val="none" w:sz="0" w:space="0" w:color="auto"/>
                    <w:right w:val="none" w:sz="0" w:space="0" w:color="auto"/>
                  </w:divBdr>
                </w:div>
                <w:div w:id="1899054574">
                  <w:marLeft w:val="0"/>
                  <w:marRight w:val="0"/>
                  <w:marTop w:val="0"/>
                  <w:marBottom w:val="0"/>
                  <w:divBdr>
                    <w:top w:val="none" w:sz="0" w:space="0" w:color="auto"/>
                    <w:left w:val="none" w:sz="0" w:space="0" w:color="auto"/>
                    <w:bottom w:val="none" w:sz="0" w:space="0" w:color="auto"/>
                    <w:right w:val="none" w:sz="0" w:space="0" w:color="auto"/>
                  </w:divBdr>
                </w:div>
                <w:div w:id="1906841668">
                  <w:marLeft w:val="0"/>
                  <w:marRight w:val="0"/>
                  <w:marTop w:val="0"/>
                  <w:marBottom w:val="0"/>
                  <w:divBdr>
                    <w:top w:val="none" w:sz="0" w:space="0" w:color="auto"/>
                    <w:left w:val="none" w:sz="0" w:space="0" w:color="auto"/>
                    <w:bottom w:val="none" w:sz="0" w:space="0" w:color="auto"/>
                    <w:right w:val="none" w:sz="0" w:space="0" w:color="auto"/>
                  </w:divBdr>
                </w:div>
                <w:div w:id="1931767267">
                  <w:marLeft w:val="0"/>
                  <w:marRight w:val="0"/>
                  <w:marTop w:val="0"/>
                  <w:marBottom w:val="0"/>
                  <w:divBdr>
                    <w:top w:val="none" w:sz="0" w:space="0" w:color="auto"/>
                    <w:left w:val="none" w:sz="0" w:space="0" w:color="auto"/>
                    <w:bottom w:val="none" w:sz="0" w:space="0" w:color="auto"/>
                    <w:right w:val="none" w:sz="0" w:space="0" w:color="auto"/>
                  </w:divBdr>
                </w:div>
                <w:div w:id="1972980781">
                  <w:marLeft w:val="0"/>
                  <w:marRight w:val="0"/>
                  <w:marTop w:val="0"/>
                  <w:marBottom w:val="0"/>
                  <w:divBdr>
                    <w:top w:val="none" w:sz="0" w:space="0" w:color="auto"/>
                    <w:left w:val="none" w:sz="0" w:space="0" w:color="auto"/>
                    <w:bottom w:val="none" w:sz="0" w:space="0" w:color="auto"/>
                    <w:right w:val="none" w:sz="0" w:space="0" w:color="auto"/>
                  </w:divBdr>
                </w:div>
                <w:div w:id="2038967738">
                  <w:marLeft w:val="0"/>
                  <w:marRight w:val="0"/>
                  <w:marTop w:val="0"/>
                  <w:marBottom w:val="0"/>
                  <w:divBdr>
                    <w:top w:val="none" w:sz="0" w:space="0" w:color="auto"/>
                    <w:left w:val="none" w:sz="0" w:space="0" w:color="auto"/>
                    <w:bottom w:val="none" w:sz="0" w:space="0" w:color="auto"/>
                    <w:right w:val="none" w:sz="0" w:space="0" w:color="auto"/>
                  </w:divBdr>
                </w:div>
                <w:div w:id="2068452812">
                  <w:marLeft w:val="0"/>
                  <w:marRight w:val="0"/>
                  <w:marTop w:val="0"/>
                  <w:marBottom w:val="0"/>
                  <w:divBdr>
                    <w:top w:val="none" w:sz="0" w:space="0" w:color="auto"/>
                    <w:left w:val="none" w:sz="0" w:space="0" w:color="auto"/>
                    <w:bottom w:val="none" w:sz="0" w:space="0" w:color="auto"/>
                    <w:right w:val="none" w:sz="0" w:space="0" w:color="auto"/>
                  </w:divBdr>
                </w:div>
                <w:div w:id="2081753711">
                  <w:marLeft w:val="0"/>
                  <w:marRight w:val="0"/>
                  <w:marTop w:val="0"/>
                  <w:marBottom w:val="0"/>
                  <w:divBdr>
                    <w:top w:val="none" w:sz="0" w:space="0" w:color="auto"/>
                    <w:left w:val="none" w:sz="0" w:space="0" w:color="auto"/>
                    <w:bottom w:val="none" w:sz="0" w:space="0" w:color="auto"/>
                    <w:right w:val="none" w:sz="0" w:space="0" w:color="auto"/>
                  </w:divBdr>
                </w:div>
                <w:div w:id="2096439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303989">
          <w:marLeft w:val="0"/>
          <w:marRight w:val="0"/>
          <w:marTop w:val="0"/>
          <w:marBottom w:val="0"/>
          <w:divBdr>
            <w:top w:val="none" w:sz="0" w:space="0" w:color="auto"/>
            <w:left w:val="none" w:sz="0" w:space="0" w:color="auto"/>
            <w:bottom w:val="none" w:sz="0" w:space="0" w:color="auto"/>
            <w:right w:val="none" w:sz="0" w:space="0" w:color="auto"/>
          </w:divBdr>
        </w:div>
        <w:div w:id="762068132">
          <w:marLeft w:val="0"/>
          <w:marRight w:val="0"/>
          <w:marTop w:val="0"/>
          <w:marBottom w:val="0"/>
          <w:divBdr>
            <w:top w:val="none" w:sz="0" w:space="0" w:color="auto"/>
            <w:left w:val="none" w:sz="0" w:space="0" w:color="auto"/>
            <w:bottom w:val="none" w:sz="0" w:space="0" w:color="auto"/>
            <w:right w:val="none" w:sz="0" w:space="0" w:color="auto"/>
          </w:divBdr>
        </w:div>
        <w:div w:id="788090345">
          <w:marLeft w:val="0"/>
          <w:marRight w:val="0"/>
          <w:marTop w:val="0"/>
          <w:marBottom w:val="0"/>
          <w:divBdr>
            <w:top w:val="none" w:sz="0" w:space="0" w:color="auto"/>
            <w:left w:val="none" w:sz="0" w:space="0" w:color="auto"/>
            <w:bottom w:val="none" w:sz="0" w:space="0" w:color="auto"/>
            <w:right w:val="none" w:sz="0" w:space="0" w:color="auto"/>
          </w:divBdr>
        </w:div>
        <w:div w:id="833494666">
          <w:marLeft w:val="0"/>
          <w:marRight w:val="0"/>
          <w:marTop w:val="0"/>
          <w:marBottom w:val="0"/>
          <w:divBdr>
            <w:top w:val="none" w:sz="0" w:space="0" w:color="auto"/>
            <w:left w:val="none" w:sz="0" w:space="0" w:color="auto"/>
            <w:bottom w:val="none" w:sz="0" w:space="0" w:color="auto"/>
            <w:right w:val="none" w:sz="0" w:space="0" w:color="auto"/>
          </w:divBdr>
        </w:div>
        <w:div w:id="850530075">
          <w:marLeft w:val="0"/>
          <w:marRight w:val="0"/>
          <w:marTop w:val="0"/>
          <w:marBottom w:val="0"/>
          <w:divBdr>
            <w:top w:val="none" w:sz="0" w:space="0" w:color="auto"/>
            <w:left w:val="none" w:sz="0" w:space="0" w:color="auto"/>
            <w:bottom w:val="none" w:sz="0" w:space="0" w:color="auto"/>
            <w:right w:val="none" w:sz="0" w:space="0" w:color="auto"/>
          </w:divBdr>
        </w:div>
        <w:div w:id="851844139">
          <w:marLeft w:val="0"/>
          <w:marRight w:val="0"/>
          <w:marTop w:val="0"/>
          <w:marBottom w:val="0"/>
          <w:divBdr>
            <w:top w:val="none" w:sz="0" w:space="0" w:color="auto"/>
            <w:left w:val="none" w:sz="0" w:space="0" w:color="auto"/>
            <w:bottom w:val="none" w:sz="0" w:space="0" w:color="auto"/>
            <w:right w:val="none" w:sz="0" w:space="0" w:color="auto"/>
          </w:divBdr>
        </w:div>
        <w:div w:id="861893221">
          <w:marLeft w:val="0"/>
          <w:marRight w:val="0"/>
          <w:marTop w:val="0"/>
          <w:marBottom w:val="0"/>
          <w:divBdr>
            <w:top w:val="none" w:sz="0" w:space="0" w:color="auto"/>
            <w:left w:val="none" w:sz="0" w:space="0" w:color="auto"/>
            <w:bottom w:val="none" w:sz="0" w:space="0" w:color="auto"/>
            <w:right w:val="none" w:sz="0" w:space="0" w:color="auto"/>
          </w:divBdr>
        </w:div>
        <w:div w:id="924807042">
          <w:marLeft w:val="0"/>
          <w:marRight w:val="0"/>
          <w:marTop w:val="0"/>
          <w:marBottom w:val="0"/>
          <w:divBdr>
            <w:top w:val="none" w:sz="0" w:space="0" w:color="auto"/>
            <w:left w:val="none" w:sz="0" w:space="0" w:color="auto"/>
            <w:bottom w:val="none" w:sz="0" w:space="0" w:color="auto"/>
            <w:right w:val="none" w:sz="0" w:space="0" w:color="auto"/>
          </w:divBdr>
        </w:div>
        <w:div w:id="938292807">
          <w:marLeft w:val="0"/>
          <w:marRight w:val="0"/>
          <w:marTop w:val="0"/>
          <w:marBottom w:val="0"/>
          <w:divBdr>
            <w:top w:val="none" w:sz="0" w:space="0" w:color="auto"/>
            <w:left w:val="none" w:sz="0" w:space="0" w:color="auto"/>
            <w:bottom w:val="none" w:sz="0" w:space="0" w:color="auto"/>
            <w:right w:val="none" w:sz="0" w:space="0" w:color="auto"/>
          </w:divBdr>
        </w:div>
        <w:div w:id="1013610938">
          <w:marLeft w:val="0"/>
          <w:marRight w:val="0"/>
          <w:marTop w:val="0"/>
          <w:marBottom w:val="0"/>
          <w:divBdr>
            <w:top w:val="none" w:sz="0" w:space="0" w:color="auto"/>
            <w:left w:val="none" w:sz="0" w:space="0" w:color="auto"/>
            <w:bottom w:val="none" w:sz="0" w:space="0" w:color="auto"/>
            <w:right w:val="none" w:sz="0" w:space="0" w:color="auto"/>
          </w:divBdr>
        </w:div>
        <w:div w:id="1144394559">
          <w:marLeft w:val="0"/>
          <w:marRight w:val="0"/>
          <w:marTop w:val="0"/>
          <w:marBottom w:val="0"/>
          <w:divBdr>
            <w:top w:val="none" w:sz="0" w:space="0" w:color="auto"/>
            <w:left w:val="none" w:sz="0" w:space="0" w:color="auto"/>
            <w:bottom w:val="none" w:sz="0" w:space="0" w:color="auto"/>
            <w:right w:val="none" w:sz="0" w:space="0" w:color="auto"/>
          </w:divBdr>
        </w:div>
        <w:div w:id="1163162774">
          <w:marLeft w:val="0"/>
          <w:marRight w:val="0"/>
          <w:marTop w:val="0"/>
          <w:marBottom w:val="0"/>
          <w:divBdr>
            <w:top w:val="none" w:sz="0" w:space="0" w:color="auto"/>
            <w:left w:val="none" w:sz="0" w:space="0" w:color="auto"/>
            <w:bottom w:val="none" w:sz="0" w:space="0" w:color="auto"/>
            <w:right w:val="none" w:sz="0" w:space="0" w:color="auto"/>
          </w:divBdr>
        </w:div>
        <w:div w:id="1199202432">
          <w:marLeft w:val="0"/>
          <w:marRight w:val="0"/>
          <w:marTop w:val="0"/>
          <w:marBottom w:val="0"/>
          <w:divBdr>
            <w:top w:val="none" w:sz="0" w:space="0" w:color="auto"/>
            <w:left w:val="none" w:sz="0" w:space="0" w:color="auto"/>
            <w:bottom w:val="none" w:sz="0" w:space="0" w:color="auto"/>
            <w:right w:val="none" w:sz="0" w:space="0" w:color="auto"/>
          </w:divBdr>
        </w:div>
        <w:div w:id="1211455078">
          <w:marLeft w:val="0"/>
          <w:marRight w:val="0"/>
          <w:marTop w:val="0"/>
          <w:marBottom w:val="0"/>
          <w:divBdr>
            <w:top w:val="none" w:sz="0" w:space="0" w:color="auto"/>
            <w:left w:val="none" w:sz="0" w:space="0" w:color="auto"/>
            <w:bottom w:val="none" w:sz="0" w:space="0" w:color="auto"/>
            <w:right w:val="none" w:sz="0" w:space="0" w:color="auto"/>
          </w:divBdr>
        </w:div>
        <w:div w:id="1234319769">
          <w:marLeft w:val="0"/>
          <w:marRight w:val="0"/>
          <w:marTop w:val="0"/>
          <w:marBottom w:val="0"/>
          <w:divBdr>
            <w:top w:val="none" w:sz="0" w:space="0" w:color="auto"/>
            <w:left w:val="none" w:sz="0" w:space="0" w:color="auto"/>
            <w:bottom w:val="none" w:sz="0" w:space="0" w:color="auto"/>
            <w:right w:val="none" w:sz="0" w:space="0" w:color="auto"/>
          </w:divBdr>
        </w:div>
        <w:div w:id="1369530052">
          <w:marLeft w:val="0"/>
          <w:marRight w:val="0"/>
          <w:marTop w:val="0"/>
          <w:marBottom w:val="0"/>
          <w:divBdr>
            <w:top w:val="none" w:sz="0" w:space="0" w:color="auto"/>
            <w:left w:val="none" w:sz="0" w:space="0" w:color="auto"/>
            <w:bottom w:val="none" w:sz="0" w:space="0" w:color="auto"/>
            <w:right w:val="none" w:sz="0" w:space="0" w:color="auto"/>
          </w:divBdr>
        </w:div>
        <w:div w:id="1469741125">
          <w:marLeft w:val="0"/>
          <w:marRight w:val="0"/>
          <w:marTop w:val="0"/>
          <w:marBottom w:val="0"/>
          <w:divBdr>
            <w:top w:val="none" w:sz="0" w:space="0" w:color="auto"/>
            <w:left w:val="none" w:sz="0" w:space="0" w:color="auto"/>
            <w:bottom w:val="none" w:sz="0" w:space="0" w:color="auto"/>
            <w:right w:val="none" w:sz="0" w:space="0" w:color="auto"/>
          </w:divBdr>
        </w:div>
        <w:div w:id="1502626995">
          <w:marLeft w:val="0"/>
          <w:marRight w:val="0"/>
          <w:marTop w:val="0"/>
          <w:marBottom w:val="0"/>
          <w:divBdr>
            <w:top w:val="none" w:sz="0" w:space="0" w:color="auto"/>
            <w:left w:val="none" w:sz="0" w:space="0" w:color="auto"/>
            <w:bottom w:val="none" w:sz="0" w:space="0" w:color="auto"/>
            <w:right w:val="none" w:sz="0" w:space="0" w:color="auto"/>
          </w:divBdr>
        </w:div>
        <w:div w:id="1673486570">
          <w:marLeft w:val="0"/>
          <w:marRight w:val="0"/>
          <w:marTop w:val="0"/>
          <w:marBottom w:val="0"/>
          <w:divBdr>
            <w:top w:val="none" w:sz="0" w:space="0" w:color="auto"/>
            <w:left w:val="none" w:sz="0" w:space="0" w:color="auto"/>
            <w:bottom w:val="none" w:sz="0" w:space="0" w:color="auto"/>
            <w:right w:val="none" w:sz="0" w:space="0" w:color="auto"/>
          </w:divBdr>
        </w:div>
        <w:div w:id="1773433545">
          <w:marLeft w:val="0"/>
          <w:marRight w:val="0"/>
          <w:marTop w:val="0"/>
          <w:marBottom w:val="0"/>
          <w:divBdr>
            <w:top w:val="none" w:sz="0" w:space="0" w:color="auto"/>
            <w:left w:val="none" w:sz="0" w:space="0" w:color="auto"/>
            <w:bottom w:val="none" w:sz="0" w:space="0" w:color="auto"/>
            <w:right w:val="none" w:sz="0" w:space="0" w:color="auto"/>
          </w:divBdr>
        </w:div>
        <w:div w:id="1819607093">
          <w:marLeft w:val="0"/>
          <w:marRight w:val="0"/>
          <w:marTop w:val="0"/>
          <w:marBottom w:val="0"/>
          <w:divBdr>
            <w:top w:val="none" w:sz="0" w:space="0" w:color="auto"/>
            <w:left w:val="none" w:sz="0" w:space="0" w:color="auto"/>
            <w:bottom w:val="none" w:sz="0" w:space="0" w:color="auto"/>
            <w:right w:val="none" w:sz="0" w:space="0" w:color="auto"/>
          </w:divBdr>
        </w:div>
        <w:div w:id="1982225798">
          <w:marLeft w:val="0"/>
          <w:marRight w:val="0"/>
          <w:marTop w:val="0"/>
          <w:marBottom w:val="0"/>
          <w:divBdr>
            <w:top w:val="none" w:sz="0" w:space="0" w:color="auto"/>
            <w:left w:val="none" w:sz="0" w:space="0" w:color="auto"/>
            <w:bottom w:val="none" w:sz="0" w:space="0" w:color="auto"/>
            <w:right w:val="none" w:sz="0" w:space="0" w:color="auto"/>
          </w:divBdr>
        </w:div>
        <w:div w:id="2070571572">
          <w:marLeft w:val="0"/>
          <w:marRight w:val="0"/>
          <w:marTop w:val="0"/>
          <w:marBottom w:val="0"/>
          <w:divBdr>
            <w:top w:val="none" w:sz="0" w:space="0" w:color="auto"/>
            <w:left w:val="none" w:sz="0" w:space="0" w:color="auto"/>
            <w:bottom w:val="none" w:sz="0" w:space="0" w:color="auto"/>
            <w:right w:val="none" w:sz="0" w:space="0" w:color="auto"/>
          </w:divBdr>
        </w:div>
        <w:div w:id="2105032971">
          <w:marLeft w:val="0"/>
          <w:marRight w:val="0"/>
          <w:marTop w:val="0"/>
          <w:marBottom w:val="0"/>
          <w:divBdr>
            <w:top w:val="none" w:sz="0" w:space="0" w:color="auto"/>
            <w:left w:val="none" w:sz="0" w:space="0" w:color="auto"/>
            <w:bottom w:val="none" w:sz="0" w:space="0" w:color="auto"/>
            <w:right w:val="none" w:sz="0" w:space="0" w:color="auto"/>
          </w:divBdr>
        </w:div>
        <w:div w:id="2117408647">
          <w:marLeft w:val="0"/>
          <w:marRight w:val="0"/>
          <w:marTop w:val="0"/>
          <w:marBottom w:val="0"/>
          <w:divBdr>
            <w:top w:val="none" w:sz="0" w:space="0" w:color="auto"/>
            <w:left w:val="none" w:sz="0" w:space="0" w:color="auto"/>
            <w:bottom w:val="none" w:sz="0" w:space="0" w:color="auto"/>
            <w:right w:val="none" w:sz="0" w:space="0" w:color="auto"/>
          </w:divBdr>
        </w:div>
      </w:divsChild>
    </w:div>
    <w:div w:id="1159735841">
      <w:bodyDiv w:val="1"/>
      <w:marLeft w:val="0"/>
      <w:marRight w:val="0"/>
      <w:marTop w:val="0"/>
      <w:marBottom w:val="0"/>
      <w:divBdr>
        <w:top w:val="none" w:sz="0" w:space="0" w:color="auto"/>
        <w:left w:val="none" w:sz="0" w:space="0" w:color="auto"/>
        <w:bottom w:val="none" w:sz="0" w:space="0" w:color="auto"/>
        <w:right w:val="none" w:sz="0" w:space="0" w:color="auto"/>
      </w:divBdr>
    </w:div>
    <w:div w:id="1267232222">
      <w:bodyDiv w:val="1"/>
      <w:marLeft w:val="0"/>
      <w:marRight w:val="0"/>
      <w:marTop w:val="0"/>
      <w:marBottom w:val="0"/>
      <w:divBdr>
        <w:top w:val="none" w:sz="0" w:space="0" w:color="auto"/>
        <w:left w:val="none" w:sz="0" w:space="0" w:color="auto"/>
        <w:bottom w:val="none" w:sz="0" w:space="0" w:color="auto"/>
        <w:right w:val="none" w:sz="0" w:space="0" w:color="auto"/>
      </w:divBdr>
    </w:div>
    <w:div w:id="1306617064">
      <w:bodyDiv w:val="1"/>
      <w:marLeft w:val="0"/>
      <w:marRight w:val="0"/>
      <w:marTop w:val="0"/>
      <w:marBottom w:val="0"/>
      <w:divBdr>
        <w:top w:val="none" w:sz="0" w:space="0" w:color="auto"/>
        <w:left w:val="none" w:sz="0" w:space="0" w:color="auto"/>
        <w:bottom w:val="none" w:sz="0" w:space="0" w:color="auto"/>
        <w:right w:val="none" w:sz="0" w:space="0" w:color="auto"/>
      </w:divBdr>
      <w:divsChild>
        <w:div w:id="613757877">
          <w:marLeft w:val="0"/>
          <w:marRight w:val="0"/>
          <w:marTop w:val="0"/>
          <w:marBottom w:val="0"/>
          <w:divBdr>
            <w:top w:val="none" w:sz="0" w:space="0" w:color="auto"/>
            <w:left w:val="none" w:sz="0" w:space="0" w:color="auto"/>
            <w:bottom w:val="none" w:sz="0" w:space="0" w:color="auto"/>
            <w:right w:val="none" w:sz="0" w:space="0" w:color="auto"/>
          </w:divBdr>
          <w:divsChild>
            <w:div w:id="1809858465">
              <w:marLeft w:val="0"/>
              <w:marRight w:val="0"/>
              <w:marTop w:val="0"/>
              <w:marBottom w:val="0"/>
              <w:divBdr>
                <w:top w:val="none" w:sz="0" w:space="0" w:color="auto"/>
                <w:left w:val="none" w:sz="0" w:space="0" w:color="auto"/>
                <w:bottom w:val="none" w:sz="0" w:space="0" w:color="auto"/>
                <w:right w:val="none" w:sz="0" w:space="0" w:color="auto"/>
              </w:divBdr>
              <w:divsChild>
                <w:div w:id="1618485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3018630">
      <w:bodyDiv w:val="1"/>
      <w:marLeft w:val="0"/>
      <w:marRight w:val="0"/>
      <w:marTop w:val="0"/>
      <w:marBottom w:val="0"/>
      <w:divBdr>
        <w:top w:val="none" w:sz="0" w:space="0" w:color="auto"/>
        <w:left w:val="none" w:sz="0" w:space="0" w:color="auto"/>
        <w:bottom w:val="none" w:sz="0" w:space="0" w:color="auto"/>
        <w:right w:val="none" w:sz="0" w:space="0" w:color="auto"/>
      </w:divBdr>
    </w:div>
    <w:div w:id="1640646681">
      <w:bodyDiv w:val="1"/>
      <w:marLeft w:val="0"/>
      <w:marRight w:val="0"/>
      <w:marTop w:val="0"/>
      <w:marBottom w:val="0"/>
      <w:divBdr>
        <w:top w:val="none" w:sz="0" w:space="0" w:color="auto"/>
        <w:left w:val="none" w:sz="0" w:space="0" w:color="auto"/>
        <w:bottom w:val="none" w:sz="0" w:space="0" w:color="auto"/>
        <w:right w:val="none" w:sz="0" w:space="0" w:color="auto"/>
      </w:divBdr>
    </w:div>
    <w:div w:id="1758553240">
      <w:bodyDiv w:val="1"/>
      <w:marLeft w:val="0"/>
      <w:marRight w:val="0"/>
      <w:marTop w:val="0"/>
      <w:marBottom w:val="0"/>
      <w:divBdr>
        <w:top w:val="none" w:sz="0" w:space="0" w:color="auto"/>
        <w:left w:val="none" w:sz="0" w:space="0" w:color="auto"/>
        <w:bottom w:val="none" w:sz="0" w:space="0" w:color="auto"/>
        <w:right w:val="none" w:sz="0" w:space="0" w:color="auto"/>
      </w:divBdr>
    </w:div>
    <w:div w:id="1800763168">
      <w:bodyDiv w:val="1"/>
      <w:marLeft w:val="0"/>
      <w:marRight w:val="0"/>
      <w:marTop w:val="0"/>
      <w:marBottom w:val="0"/>
      <w:divBdr>
        <w:top w:val="none" w:sz="0" w:space="0" w:color="auto"/>
        <w:left w:val="none" w:sz="0" w:space="0" w:color="auto"/>
        <w:bottom w:val="none" w:sz="0" w:space="0" w:color="auto"/>
        <w:right w:val="none" w:sz="0" w:space="0" w:color="auto"/>
      </w:divBdr>
    </w:div>
    <w:div w:id="1922258006">
      <w:bodyDiv w:val="1"/>
      <w:marLeft w:val="0"/>
      <w:marRight w:val="0"/>
      <w:marTop w:val="0"/>
      <w:marBottom w:val="0"/>
      <w:divBdr>
        <w:top w:val="none" w:sz="0" w:space="0" w:color="auto"/>
        <w:left w:val="none" w:sz="0" w:space="0" w:color="auto"/>
        <w:bottom w:val="none" w:sz="0" w:space="0" w:color="auto"/>
        <w:right w:val="none" w:sz="0" w:space="0" w:color="auto"/>
      </w:divBdr>
      <w:divsChild>
        <w:div w:id="1979609247">
          <w:marLeft w:val="0"/>
          <w:marRight w:val="0"/>
          <w:marTop w:val="0"/>
          <w:marBottom w:val="0"/>
          <w:divBdr>
            <w:top w:val="none" w:sz="0" w:space="0" w:color="auto"/>
            <w:left w:val="none" w:sz="0" w:space="0" w:color="auto"/>
            <w:bottom w:val="none" w:sz="0" w:space="0" w:color="auto"/>
            <w:right w:val="none" w:sz="0" w:space="0" w:color="auto"/>
          </w:divBdr>
        </w:div>
        <w:div w:id="836457632">
          <w:marLeft w:val="0"/>
          <w:marRight w:val="0"/>
          <w:marTop w:val="0"/>
          <w:marBottom w:val="0"/>
          <w:divBdr>
            <w:top w:val="none" w:sz="0" w:space="0" w:color="auto"/>
            <w:left w:val="none" w:sz="0" w:space="0" w:color="auto"/>
            <w:bottom w:val="none" w:sz="0" w:space="0" w:color="auto"/>
            <w:right w:val="none" w:sz="0" w:space="0" w:color="auto"/>
          </w:divBdr>
        </w:div>
        <w:div w:id="786586859">
          <w:marLeft w:val="0"/>
          <w:marRight w:val="0"/>
          <w:marTop w:val="0"/>
          <w:marBottom w:val="0"/>
          <w:divBdr>
            <w:top w:val="none" w:sz="0" w:space="0" w:color="auto"/>
            <w:left w:val="none" w:sz="0" w:space="0" w:color="auto"/>
            <w:bottom w:val="none" w:sz="0" w:space="0" w:color="auto"/>
            <w:right w:val="none" w:sz="0" w:space="0" w:color="auto"/>
          </w:divBdr>
        </w:div>
        <w:div w:id="2024821431">
          <w:marLeft w:val="0"/>
          <w:marRight w:val="0"/>
          <w:marTop w:val="0"/>
          <w:marBottom w:val="0"/>
          <w:divBdr>
            <w:top w:val="none" w:sz="0" w:space="0" w:color="auto"/>
            <w:left w:val="none" w:sz="0" w:space="0" w:color="auto"/>
            <w:bottom w:val="none" w:sz="0" w:space="0" w:color="auto"/>
            <w:right w:val="none" w:sz="0" w:space="0" w:color="auto"/>
          </w:divBdr>
        </w:div>
        <w:div w:id="1249390012">
          <w:marLeft w:val="0"/>
          <w:marRight w:val="0"/>
          <w:marTop w:val="0"/>
          <w:marBottom w:val="0"/>
          <w:divBdr>
            <w:top w:val="none" w:sz="0" w:space="0" w:color="auto"/>
            <w:left w:val="none" w:sz="0" w:space="0" w:color="auto"/>
            <w:bottom w:val="none" w:sz="0" w:space="0" w:color="auto"/>
            <w:right w:val="none" w:sz="0" w:space="0" w:color="auto"/>
          </w:divBdr>
        </w:div>
        <w:div w:id="528420286">
          <w:marLeft w:val="0"/>
          <w:marRight w:val="0"/>
          <w:marTop w:val="0"/>
          <w:marBottom w:val="0"/>
          <w:divBdr>
            <w:top w:val="none" w:sz="0" w:space="0" w:color="auto"/>
            <w:left w:val="none" w:sz="0" w:space="0" w:color="auto"/>
            <w:bottom w:val="none" w:sz="0" w:space="0" w:color="auto"/>
            <w:right w:val="none" w:sz="0" w:space="0" w:color="auto"/>
          </w:divBdr>
        </w:div>
        <w:div w:id="333580498">
          <w:marLeft w:val="0"/>
          <w:marRight w:val="0"/>
          <w:marTop w:val="0"/>
          <w:marBottom w:val="0"/>
          <w:divBdr>
            <w:top w:val="none" w:sz="0" w:space="0" w:color="auto"/>
            <w:left w:val="none" w:sz="0" w:space="0" w:color="auto"/>
            <w:bottom w:val="none" w:sz="0" w:space="0" w:color="auto"/>
            <w:right w:val="none" w:sz="0" w:space="0" w:color="auto"/>
          </w:divBdr>
        </w:div>
        <w:div w:id="2068724163">
          <w:marLeft w:val="0"/>
          <w:marRight w:val="0"/>
          <w:marTop w:val="0"/>
          <w:marBottom w:val="0"/>
          <w:divBdr>
            <w:top w:val="none" w:sz="0" w:space="0" w:color="auto"/>
            <w:left w:val="none" w:sz="0" w:space="0" w:color="auto"/>
            <w:bottom w:val="none" w:sz="0" w:space="0" w:color="auto"/>
            <w:right w:val="none" w:sz="0" w:space="0" w:color="auto"/>
          </w:divBdr>
        </w:div>
        <w:div w:id="17586491">
          <w:marLeft w:val="0"/>
          <w:marRight w:val="0"/>
          <w:marTop w:val="0"/>
          <w:marBottom w:val="0"/>
          <w:divBdr>
            <w:top w:val="none" w:sz="0" w:space="0" w:color="auto"/>
            <w:left w:val="none" w:sz="0" w:space="0" w:color="auto"/>
            <w:bottom w:val="none" w:sz="0" w:space="0" w:color="auto"/>
            <w:right w:val="none" w:sz="0" w:space="0" w:color="auto"/>
          </w:divBdr>
        </w:div>
        <w:div w:id="1022130891">
          <w:marLeft w:val="0"/>
          <w:marRight w:val="0"/>
          <w:marTop w:val="0"/>
          <w:marBottom w:val="0"/>
          <w:divBdr>
            <w:top w:val="none" w:sz="0" w:space="0" w:color="auto"/>
            <w:left w:val="none" w:sz="0" w:space="0" w:color="auto"/>
            <w:bottom w:val="none" w:sz="0" w:space="0" w:color="auto"/>
            <w:right w:val="none" w:sz="0" w:space="0" w:color="auto"/>
          </w:divBdr>
        </w:div>
        <w:div w:id="1695107532">
          <w:marLeft w:val="0"/>
          <w:marRight w:val="0"/>
          <w:marTop w:val="0"/>
          <w:marBottom w:val="0"/>
          <w:divBdr>
            <w:top w:val="none" w:sz="0" w:space="0" w:color="auto"/>
            <w:left w:val="none" w:sz="0" w:space="0" w:color="auto"/>
            <w:bottom w:val="none" w:sz="0" w:space="0" w:color="auto"/>
            <w:right w:val="none" w:sz="0" w:space="0" w:color="auto"/>
          </w:divBdr>
        </w:div>
        <w:div w:id="1197691298">
          <w:marLeft w:val="0"/>
          <w:marRight w:val="0"/>
          <w:marTop w:val="0"/>
          <w:marBottom w:val="0"/>
          <w:divBdr>
            <w:top w:val="none" w:sz="0" w:space="0" w:color="auto"/>
            <w:left w:val="none" w:sz="0" w:space="0" w:color="auto"/>
            <w:bottom w:val="none" w:sz="0" w:space="0" w:color="auto"/>
            <w:right w:val="none" w:sz="0" w:space="0" w:color="auto"/>
          </w:divBdr>
        </w:div>
        <w:div w:id="1617637549">
          <w:marLeft w:val="0"/>
          <w:marRight w:val="0"/>
          <w:marTop w:val="0"/>
          <w:marBottom w:val="0"/>
          <w:divBdr>
            <w:top w:val="none" w:sz="0" w:space="0" w:color="auto"/>
            <w:left w:val="none" w:sz="0" w:space="0" w:color="auto"/>
            <w:bottom w:val="none" w:sz="0" w:space="0" w:color="auto"/>
            <w:right w:val="none" w:sz="0" w:space="0" w:color="auto"/>
          </w:divBdr>
        </w:div>
      </w:divsChild>
    </w:div>
    <w:div w:id="1979190091">
      <w:bodyDiv w:val="1"/>
      <w:marLeft w:val="0"/>
      <w:marRight w:val="0"/>
      <w:marTop w:val="0"/>
      <w:marBottom w:val="0"/>
      <w:divBdr>
        <w:top w:val="none" w:sz="0" w:space="0" w:color="auto"/>
        <w:left w:val="none" w:sz="0" w:space="0" w:color="auto"/>
        <w:bottom w:val="none" w:sz="0" w:space="0" w:color="auto"/>
        <w:right w:val="none" w:sz="0" w:space="0" w:color="auto"/>
      </w:divBdr>
    </w:div>
    <w:div w:id="1985355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dtls.nl/fair-data/" TargetMode="External"/><Relationship Id="rId18" Type="http://schemas.openxmlformats.org/officeDocument/2006/relationships/hyperlink" Target="mailto:tki@health-holland.com" TargetMode="External"/><Relationship Id="rId26" Type="http://schemas.openxmlformats.org/officeDocument/2006/relationships/hyperlink" Target="mailto:communication@health-holland.com" TargetMode="External"/><Relationship Id="rId3" Type="http://schemas.openxmlformats.org/officeDocument/2006/relationships/customXml" Target="../customXml/item3.xml"/><Relationship Id="rId21" Type="http://schemas.openxmlformats.org/officeDocument/2006/relationships/hyperlink" Target="https://ec.europa.eu/docsroom/documents/42921"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health-holland.com/project" TargetMode="External"/><Relationship Id="rId25" Type="http://schemas.openxmlformats.org/officeDocument/2006/relationships/hyperlink" Target="http://www.health-holland.com/public/downloads/tki-2016/tki-lsh-match-application-appendix-a-roadmaps.pdf" TargetMode="External"/><Relationship Id="rId33"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hyperlink" Target="https://www.rijksoverheid.nl/documenten/rapporten/2023/12/05/dialogic-seo-groeimarkten-voor-nederland" TargetMode="External"/><Relationship Id="rId20" Type="http://schemas.openxmlformats.org/officeDocument/2006/relationships/hyperlink" Target="https://www.rvo.nl/sites/default/files/2023-03/230322-Verklaring-geen-onderneming-in-moeilijkheden-v1.pdf"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health-holland.com/public/downloads/tki-2016/tki-lsh-match-application-appendix-a-roadmaps.pdf"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rijksoverheid.nl/documenten/beleidsnotas/2024/01/19/de-nationale-technologiestrategie" TargetMode="External"/><Relationship Id="rId23" Type="http://schemas.openxmlformats.org/officeDocument/2006/relationships/hyperlink" Target="mailto:tki@health-holland.com" TargetMode="External"/><Relationship Id="rId28"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mailto:tki@health-holland.com"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etenschapensamenleving.nl/" TargetMode="External"/><Relationship Id="rId22" Type="http://schemas.openxmlformats.org/officeDocument/2006/relationships/hyperlink" Target="https://ec.europa.eu/growth/tools-databases/SME-Wizard/smeq.do;SME_SESSION_ID=O7sad7FQJ5Yv57HLXygn8qU6Ru3fbfplFT6I0g0MuPKEcCyss4su!-1930018156?execution=e1s1" TargetMode="External"/><Relationship Id="rId27" Type="http://schemas.openxmlformats.org/officeDocument/2006/relationships/footer" Target="footer1.xml"/><Relationship Id="rId30" Type="http://schemas.openxmlformats.org/officeDocument/2006/relationships/footer" Target="footer3.xml"/><Relationship Id="rId8"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s://www.hersenstichting.nl/onderzoeken-en-projecten/behoefteonderzoek-hersenaandoening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FB1C36385E501408A544AE6B17C83C2" ma:contentTypeVersion="18" ma:contentTypeDescription="Een nieuw document maken." ma:contentTypeScope="" ma:versionID="35bb910cc9e2c6f5527c7beb784d989d">
  <xsd:schema xmlns:xsd="http://www.w3.org/2001/XMLSchema" xmlns:xs="http://www.w3.org/2001/XMLSchema" xmlns:p="http://schemas.microsoft.com/office/2006/metadata/properties" xmlns:ns2="3bc82a5c-a3c4-44bd-982b-700856bb6503" xmlns:ns3="b5c32d9d-ebaa-48e4-a47b-e71dfa22ea6e" targetNamespace="http://schemas.microsoft.com/office/2006/metadata/properties" ma:root="true" ma:fieldsID="e33b618b4cac7d3ed1f6bb7b4aa3892c" ns2:_="" ns3:_="">
    <xsd:import namespace="3bc82a5c-a3c4-44bd-982b-700856bb6503"/>
    <xsd:import namespace="b5c32d9d-ebaa-48e4-a47b-e71dfa22ea6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c82a5c-a3c4-44bd-982b-700856bb65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af772795-f9eb-4fac-9249-dc978c3a7cc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5c32d9d-ebaa-48e4-a47b-e71dfa22ea6e" elementFormDefault="qualified">
    <xsd:import namespace="http://schemas.microsoft.com/office/2006/documentManagement/types"/>
    <xsd:import namespace="http://schemas.microsoft.com/office/infopath/2007/PartnerControls"/>
    <xsd:element name="SharedWithUsers" ma:index="15"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772ea049-cdec-4bd6-8c7a-a183cef88d39}" ma:internalName="TaxCatchAll" ma:showField="CatchAllData" ma:web="b5c32d9d-ebaa-48e4-a47b-e71dfa22ea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bc82a5c-a3c4-44bd-982b-700856bb6503">
      <Terms xmlns="http://schemas.microsoft.com/office/infopath/2007/PartnerControls"/>
    </lcf76f155ced4ddcb4097134ff3c332f>
    <TaxCatchAll xmlns="b5c32d9d-ebaa-48e4-a47b-e71dfa22ea6e"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2756C1F-798F-4D8A-9D6C-40617ABAAF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c82a5c-a3c4-44bd-982b-700856bb6503"/>
    <ds:schemaRef ds:uri="b5c32d9d-ebaa-48e4-a47b-e71dfa22ea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04E0AF-0DFC-4703-9DCC-CC534C8CEB60}">
  <ds:schemaRefs>
    <ds:schemaRef ds:uri="http://schemas.microsoft.com/office/2006/metadata/properties"/>
    <ds:schemaRef ds:uri="http://schemas.microsoft.com/office/infopath/2007/PartnerControls"/>
    <ds:schemaRef ds:uri="3bc82a5c-a3c4-44bd-982b-700856bb6503"/>
    <ds:schemaRef ds:uri="b5c32d9d-ebaa-48e4-a47b-e71dfa22ea6e"/>
  </ds:schemaRefs>
</ds:datastoreItem>
</file>

<file path=customXml/itemProps3.xml><?xml version="1.0" encoding="utf-8"?>
<ds:datastoreItem xmlns:ds="http://schemas.openxmlformats.org/officeDocument/2006/customXml" ds:itemID="{67C546EA-0FE2-0F4A-BDC3-897811955CC5}">
  <ds:schemaRefs>
    <ds:schemaRef ds:uri="http://schemas.openxmlformats.org/officeDocument/2006/bibliography"/>
  </ds:schemaRefs>
</ds:datastoreItem>
</file>

<file path=customXml/itemProps4.xml><?xml version="1.0" encoding="utf-8"?>
<ds:datastoreItem xmlns:ds="http://schemas.openxmlformats.org/officeDocument/2006/customXml" ds:itemID="{11036A0B-FA27-43E8-AA1F-C8194B4E055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29</Pages>
  <Words>8989</Words>
  <Characters>49442</Characters>
  <Application>Microsoft Office Word</Application>
  <DocSecurity>0</DocSecurity>
  <Lines>412</Lines>
  <Paragraphs>116</Paragraphs>
  <ScaleCrop>false</ScaleCrop>
  <Company>NWO</Company>
  <LinksUpToDate>false</LinksUpToDate>
  <CharactersWithSpaces>58315</CharactersWithSpaces>
  <SharedDoc>false</SharedDoc>
  <HLinks>
    <vt:vector size="96" baseType="variant">
      <vt:variant>
        <vt:i4>6946845</vt:i4>
      </vt:variant>
      <vt:variant>
        <vt:i4>462</vt:i4>
      </vt:variant>
      <vt:variant>
        <vt:i4>0</vt:i4>
      </vt:variant>
      <vt:variant>
        <vt:i4>5</vt:i4>
      </vt:variant>
      <vt:variant>
        <vt:lpwstr>mailto:communication@health-holland.com</vt:lpwstr>
      </vt:variant>
      <vt:variant>
        <vt:lpwstr/>
      </vt:variant>
      <vt:variant>
        <vt:i4>786438</vt:i4>
      </vt:variant>
      <vt:variant>
        <vt:i4>459</vt:i4>
      </vt:variant>
      <vt:variant>
        <vt:i4>0</vt:i4>
      </vt:variant>
      <vt:variant>
        <vt:i4>5</vt:i4>
      </vt:variant>
      <vt:variant>
        <vt:lpwstr>http://www.health-holland.com/public/downloads/tki-2016/tki-lsh-match-application-appendix-a-roadmaps.pdf</vt:lpwstr>
      </vt:variant>
      <vt:variant>
        <vt:lpwstr/>
      </vt:variant>
      <vt:variant>
        <vt:i4>786438</vt:i4>
      </vt:variant>
      <vt:variant>
        <vt:i4>456</vt:i4>
      </vt:variant>
      <vt:variant>
        <vt:i4>0</vt:i4>
      </vt:variant>
      <vt:variant>
        <vt:i4>5</vt:i4>
      </vt:variant>
      <vt:variant>
        <vt:lpwstr>http://www.health-holland.com/public/downloads/tki-2016/tki-lsh-match-application-appendix-a-roadmaps.pdf</vt:lpwstr>
      </vt:variant>
      <vt:variant>
        <vt:lpwstr/>
      </vt:variant>
      <vt:variant>
        <vt:i4>196706</vt:i4>
      </vt:variant>
      <vt:variant>
        <vt:i4>453</vt:i4>
      </vt:variant>
      <vt:variant>
        <vt:i4>0</vt:i4>
      </vt:variant>
      <vt:variant>
        <vt:i4>5</vt:i4>
      </vt:variant>
      <vt:variant>
        <vt:lpwstr>mailto:tki@health-holland.com</vt:lpwstr>
      </vt:variant>
      <vt:variant>
        <vt:lpwstr/>
      </vt:variant>
      <vt:variant>
        <vt:i4>4325392</vt:i4>
      </vt:variant>
      <vt:variant>
        <vt:i4>450</vt:i4>
      </vt:variant>
      <vt:variant>
        <vt:i4>0</vt:i4>
      </vt:variant>
      <vt:variant>
        <vt:i4>5</vt:i4>
      </vt:variant>
      <vt:variant>
        <vt:lpwstr>https://ec.europa.eu/growth/tools-databases/SME-Wizard/smeq.do;SME_SESSION_ID=O7sad7FQJ5Yv57HLXygn8qU6Ru3fbfplFT6I0g0MuPKEcCyss4su!-1930018156?execution=e1s1</vt:lpwstr>
      </vt:variant>
      <vt:variant>
        <vt:lpwstr/>
      </vt:variant>
      <vt:variant>
        <vt:i4>6226014</vt:i4>
      </vt:variant>
      <vt:variant>
        <vt:i4>447</vt:i4>
      </vt:variant>
      <vt:variant>
        <vt:i4>0</vt:i4>
      </vt:variant>
      <vt:variant>
        <vt:i4>5</vt:i4>
      </vt:variant>
      <vt:variant>
        <vt:lpwstr>https://ec.europa.eu/docsroom/documents/42921</vt:lpwstr>
      </vt:variant>
      <vt:variant>
        <vt:lpwstr/>
      </vt:variant>
      <vt:variant>
        <vt:i4>4849689</vt:i4>
      </vt:variant>
      <vt:variant>
        <vt:i4>444</vt:i4>
      </vt:variant>
      <vt:variant>
        <vt:i4>0</vt:i4>
      </vt:variant>
      <vt:variant>
        <vt:i4>5</vt:i4>
      </vt:variant>
      <vt:variant>
        <vt:lpwstr>https://www.rvo.nl/sites/default/files/2023-03/230322-Verklaring-geen-onderneming-in-moeilijkheden-v1.pdf</vt:lpwstr>
      </vt:variant>
      <vt:variant>
        <vt:lpwstr/>
      </vt:variant>
      <vt:variant>
        <vt:i4>196706</vt:i4>
      </vt:variant>
      <vt:variant>
        <vt:i4>441</vt:i4>
      </vt:variant>
      <vt:variant>
        <vt:i4>0</vt:i4>
      </vt:variant>
      <vt:variant>
        <vt:i4>5</vt:i4>
      </vt:variant>
      <vt:variant>
        <vt:lpwstr>mailto:tki@health-holland.com</vt:lpwstr>
      </vt:variant>
      <vt:variant>
        <vt:lpwstr/>
      </vt:variant>
      <vt:variant>
        <vt:i4>196706</vt:i4>
      </vt:variant>
      <vt:variant>
        <vt:i4>438</vt:i4>
      </vt:variant>
      <vt:variant>
        <vt:i4>0</vt:i4>
      </vt:variant>
      <vt:variant>
        <vt:i4>5</vt:i4>
      </vt:variant>
      <vt:variant>
        <vt:lpwstr>mailto:tki@health-holland.com</vt:lpwstr>
      </vt:variant>
      <vt:variant>
        <vt:lpwstr/>
      </vt:variant>
      <vt:variant>
        <vt:i4>2621544</vt:i4>
      </vt:variant>
      <vt:variant>
        <vt:i4>435</vt:i4>
      </vt:variant>
      <vt:variant>
        <vt:i4>0</vt:i4>
      </vt:variant>
      <vt:variant>
        <vt:i4>5</vt:i4>
      </vt:variant>
      <vt:variant>
        <vt:lpwstr>https://www.health-holland.com/project</vt:lpwstr>
      </vt:variant>
      <vt:variant>
        <vt:lpwstr/>
      </vt:variant>
      <vt:variant>
        <vt:i4>917573</vt:i4>
      </vt:variant>
      <vt:variant>
        <vt:i4>408</vt:i4>
      </vt:variant>
      <vt:variant>
        <vt:i4>0</vt:i4>
      </vt:variant>
      <vt:variant>
        <vt:i4>5</vt:i4>
      </vt:variant>
      <vt:variant>
        <vt:lpwstr>https://www.rijksoverheid.nl/documenten/rapporten/2023/12/05/dialogic-seo-groeimarkten-voor-nederland</vt:lpwstr>
      </vt:variant>
      <vt:variant>
        <vt:lpwstr/>
      </vt:variant>
      <vt:variant>
        <vt:i4>5898245</vt:i4>
      </vt:variant>
      <vt:variant>
        <vt:i4>345</vt:i4>
      </vt:variant>
      <vt:variant>
        <vt:i4>0</vt:i4>
      </vt:variant>
      <vt:variant>
        <vt:i4>5</vt:i4>
      </vt:variant>
      <vt:variant>
        <vt:lpwstr>https://www.rijksoverheid.nl/documenten/beleidsnotas/2024/01/19/de-nationale-technologiestrategie</vt:lpwstr>
      </vt:variant>
      <vt:variant>
        <vt:lpwstr/>
      </vt:variant>
      <vt:variant>
        <vt:i4>2031628</vt:i4>
      </vt:variant>
      <vt:variant>
        <vt:i4>264</vt:i4>
      </vt:variant>
      <vt:variant>
        <vt:i4>0</vt:i4>
      </vt:variant>
      <vt:variant>
        <vt:i4>5</vt:i4>
      </vt:variant>
      <vt:variant>
        <vt:lpwstr>https://online.fliphtml5.com/gedjp/iwgv/</vt:lpwstr>
      </vt:variant>
      <vt:variant>
        <vt:lpwstr>p=42</vt:lpwstr>
      </vt:variant>
      <vt:variant>
        <vt:i4>1310791</vt:i4>
      </vt:variant>
      <vt:variant>
        <vt:i4>261</vt:i4>
      </vt:variant>
      <vt:variant>
        <vt:i4>0</vt:i4>
      </vt:variant>
      <vt:variant>
        <vt:i4>5</vt:i4>
      </vt:variant>
      <vt:variant>
        <vt:lpwstr>https://www.pharos.nl/gezondheidsverschillen-duurzaam-aanpakken/</vt:lpwstr>
      </vt:variant>
      <vt:variant>
        <vt:lpwstr/>
      </vt:variant>
      <vt:variant>
        <vt:i4>2818101</vt:i4>
      </vt:variant>
      <vt:variant>
        <vt:i4>258</vt:i4>
      </vt:variant>
      <vt:variant>
        <vt:i4>0</vt:i4>
      </vt:variant>
      <vt:variant>
        <vt:i4>5</vt:i4>
      </vt:variant>
      <vt:variant>
        <vt:lpwstr>https://online.fliphtml5.com/gedjp/iwgv/?1725364546</vt:lpwstr>
      </vt:variant>
      <vt:variant>
        <vt:lpwstr>p=36</vt:lpwstr>
      </vt:variant>
      <vt:variant>
        <vt:i4>917514</vt:i4>
      </vt:variant>
      <vt:variant>
        <vt:i4>0</vt:i4>
      </vt:variant>
      <vt:variant>
        <vt:i4>0</vt:i4>
      </vt:variant>
      <vt:variant>
        <vt:i4>5</vt:i4>
      </vt:variant>
      <vt:variant>
        <vt:lpwstr>https://www.dtls.nl/fair-data/fair-data/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Registration form (basic details)</dc:title>
  <dc:subject/>
  <dc:creator>L. El Aziz</dc:creator>
  <cp:keywords/>
  <cp:lastModifiedBy>Lisa Büller</cp:lastModifiedBy>
  <cp:revision>42</cp:revision>
  <cp:lastPrinted>2010-09-04T12:26:00Z</cp:lastPrinted>
  <dcterms:created xsi:type="dcterms:W3CDTF">2025-06-06T12:04:00Z</dcterms:created>
  <dcterms:modified xsi:type="dcterms:W3CDTF">2025-07-01T12:11:00Z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0x0101001FB1C36385E501408A544AE6B17C83C2</vt:lpwstr>
  </property>
  <property fmtid="{D5CDD505-2E9C-101B-9397-08002B2CF9AE}" pid="3" name="MediaServiceImageTags">
    <vt:lpwstr/>
  </property>
</Properties>
</file>